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0A" w:rsidRPr="00826889" w:rsidRDefault="001E440A" w:rsidP="001E440A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95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10245)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14 декабря</w:t>
      </w:r>
      <w:r>
        <w:rPr>
          <w:rFonts w:ascii="Bookman Old Style" w:hAnsi="Bookman Old Style"/>
          <w:b/>
        </w:rPr>
        <w:t xml:space="preserve"> 2023</w:t>
      </w:r>
      <w:r w:rsidRPr="00512F15">
        <w:rPr>
          <w:rFonts w:ascii="Bookman Old Style" w:hAnsi="Bookman Old Style"/>
          <w:b/>
        </w:rPr>
        <w:t xml:space="preserve"> г.</w:t>
      </w:r>
    </w:p>
    <w:p w:rsidR="001E440A" w:rsidRDefault="001E440A" w:rsidP="001E440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4387120C" wp14:editId="2FCC2569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E440A" w:rsidRDefault="001E440A" w:rsidP="001E440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87120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1E440A" w:rsidRDefault="001E440A" w:rsidP="001E440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E440A" w:rsidRDefault="001E440A" w:rsidP="001E440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1E440A" w:rsidRDefault="001E440A" w:rsidP="001E440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1E440A" w:rsidRPr="009A1692" w:rsidRDefault="001E440A" w:rsidP="001E440A">
      <w:pPr>
        <w:jc w:val="center"/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C0145DF" wp14:editId="47E24657">
            <wp:simplePos x="0" y="0"/>
            <wp:positionH relativeFrom="column">
              <wp:posOffset>2682240</wp:posOffset>
            </wp:positionH>
            <wp:positionV relativeFrom="paragraph">
              <wp:posOffset>111760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3F8D2" wp14:editId="0A2D7BAA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82978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DEDE767" wp14:editId="7AD30832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B3EDD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Gf9ka0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1E440A" w:rsidRDefault="001E440A" w:rsidP="001E440A">
      <w:pPr>
        <w:pStyle w:val="20"/>
        <w:shd w:val="clear" w:color="auto" w:fill="auto"/>
        <w:spacing w:after="304" w:line="280" w:lineRule="exact"/>
        <w:ind w:right="20" w:firstLine="0"/>
        <w:rPr>
          <w:rStyle w:val="2"/>
          <w:color w:val="000000"/>
        </w:rPr>
      </w:pPr>
      <w:r w:rsidRPr="00143993">
        <w:rPr>
          <w:rFonts w:asciiTheme="minorHAnsi" w:hAnsiTheme="minorHAnsi" w:cstheme="minorBidi"/>
          <w:sz w:val="22"/>
          <w:szCs w:val="22"/>
        </w:rPr>
        <w:t xml:space="preserve">   </w:t>
      </w:r>
    </w:p>
    <w:p w:rsidR="001E440A" w:rsidRPr="001E440A" w:rsidRDefault="001E440A" w:rsidP="001E440A">
      <w:pPr>
        <w:ind w:left="4248"/>
        <w:jc w:val="right"/>
        <w:rPr>
          <w:b/>
          <w:sz w:val="32"/>
          <w:szCs w:val="32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</w:t>
      </w:r>
    </w:p>
    <w:p w:rsidR="001E440A" w:rsidRPr="009973F6" w:rsidRDefault="001E440A" w:rsidP="001E440A">
      <w:pPr>
        <w:jc w:val="center"/>
        <w:rPr>
          <w:b/>
          <w:bCs/>
        </w:rPr>
      </w:pPr>
      <w:r w:rsidRPr="009973F6">
        <w:rPr>
          <w:b/>
          <w:bCs/>
        </w:rPr>
        <w:t xml:space="preserve">    ШАПКИНСКИЙ СЕЛЬСКИЙ СОВЕТ ДЕПУТАТОВ </w:t>
      </w:r>
    </w:p>
    <w:p w:rsidR="001E440A" w:rsidRPr="009973F6" w:rsidRDefault="001E440A" w:rsidP="001E440A">
      <w:pPr>
        <w:jc w:val="center"/>
      </w:pPr>
      <w:r w:rsidRPr="009973F6">
        <w:t xml:space="preserve">       ЕНИСЕЙСКОГО РАЙОНА</w:t>
      </w:r>
    </w:p>
    <w:p w:rsidR="001E440A" w:rsidRPr="00FF7BE9" w:rsidRDefault="001E440A" w:rsidP="001E440A">
      <w:pPr>
        <w:pBdr>
          <w:bottom w:val="single" w:sz="12" w:space="1" w:color="auto"/>
        </w:pBdr>
        <w:tabs>
          <w:tab w:val="center" w:pos="4960"/>
          <w:tab w:val="left" w:pos="7935"/>
        </w:tabs>
        <w:rPr>
          <w:b/>
        </w:rPr>
      </w:pPr>
      <w:r>
        <w:t xml:space="preserve">                                                           </w:t>
      </w:r>
      <w:r w:rsidRPr="009973F6">
        <w:t>КРАСНОЯРСКОГО КРАЯ</w:t>
      </w:r>
      <w:r>
        <w:t xml:space="preserve">                     </w:t>
      </w:r>
      <w:r w:rsidRPr="009973F6">
        <w:tab/>
      </w:r>
    </w:p>
    <w:p w:rsidR="001E440A" w:rsidRPr="009973F6" w:rsidRDefault="001E440A" w:rsidP="001E440A">
      <w:pPr>
        <w:jc w:val="center"/>
        <w:rPr>
          <w:b/>
          <w:bCs/>
        </w:rPr>
      </w:pPr>
      <w:r w:rsidRPr="009973F6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1E440A" w:rsidRPr="009973F6" w:rsidRDefault="001E440A" w:rsidP="001E440A">
      <w:pPr>
        <w:ind w:left="2124"/>
        <w:rPr>
          <w:b/>
        </w:rPr>
      </w:pPr>
      <w:r w:rsidRPr="009973F6">
        <w:rPr>
          <w:b/>
          <w:bCs/>
        </w:rPr>
        <w:t xml:space="preserve">                   </w:t>
      </w:r>
      <w:r>
        <w:rPr>
          <w:b/>
          <w:bCs/>
        </w:rPr>
        <w:t xml:space="preserve">                 </w:t>
      </w:r>
      <w:r w:rsidRPr="009973F6">
        <w:rPr>
          <w:b/>
          <w:bCs/>
        </w:rPr>
        <w:t xml:space="preserve">РЕШЕНИЕ                     </w:t>
      </w:r>
    </w:p>
    <w:p w:rsidR="001E440A" w:rsidRPr="00F16D45" w:rsidRDefault="001E440A" w:rsidP="001E440A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13</w:t>
      </w:r>
      <w:r w:rsidRPr="00F16D45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F16D45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F16D45">
        <w:rPr>
          <w:sz w:val="24"/>
          <w:szCs w:val="24"/>
        </w:rPr>
        <w:t>г.</w:t>
      </w:r>
      <w:r w:rsidRPr="00F16D45">
        <w:rPr>
          <w:sz w:val="24"/>
          <w:szCs w:val="24"/>
        </w:rPr>
        <w:tab/>
      </w:r>
      <w:r w:rsidRPr="00F16D45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 xml:space="preserve">                    </w:t>
      </w:r>
      <w:r w:rsidRPr="00F16D45">
        <w:rPr>
          <w:sz w:val="24"/>
          <w:szCs w:val="24"/>
        </w:rPr>
        <w:t xml:space="preserve"> п. Шап</w:t>
      </w:r>
      <w:r>
        <w:rPr>
          <w:sz w:val="24"/>
          <w:szCs w:val="24"/>
        </w:rPr>
        <w:t>кино</w:t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 xml:space="preserve">   №41-196р</w:t>
      </w:r>
    </w:p>
    <w:p w:rsidR="001E440A" w:rsidRPr="00213048" w:rsidRDefault="001E440A" w:rsidP="001E440A">
      <w:pPr>
        <w:autoSpaceDE w:val="0"/>
        <w:autoSpaceDN w:val="0"/>
        <w:adjustRightInd w:val="0"/>
        <w:jc w:val="both"/>
        <w:outlineLvl w:val="1"/>
        <w:rPr>
          <w:b/>
        </w:rPr>
      </w:pPr>
      <w:r w:rsidRPr="00213048">
        <w:rPr>
          <w:b/>
        </w:rPr>
        <w:t>О передаче осуществления</w:t>
      </w:r>
    </w:p>
    <w:p w:rsidR="001E440A" w:rsidRPr="00213048" w:rsidRDefault="001E440A" w:rsidP="001E440A">
      <w:pPr>
        <w:autoSpaceDE w:val="0"/>
        <w:autoSpaceDN w:val="0"/>
        <w:adjustRightInd w:val="0"/>
        <w:jc w:val="both"/>
        <w:outlineLvl w:val="1"/>
        <w:rPr>
          <w:b/>
        </w:rPr>
      </w:pPr>
      <w:r w:rsidRPr="00213048">
        <w:rPr>
          <w:b/>
        </w:rPr>
        <w:t xml:space="preserve">части полномочий водоотведения </w:t>
      </w:r>
    </w:p>
    <w:p w:rsidR="001E440A" w:rsidRPr="00213048" w:rsidRDefault="001E440A" w:rsidP="001E440A">
      <w:pPr>
        <w:autoSpaceDE w:val="0"/>
        <w:autoSpaceDN w:val="0"/>
        <w:adjustRightInd w:val="0"/>
        <w:jc w:val="both"/>
        <w:outlineLvl w:val="1"/>
        <w:rPr>
          <w:b/>
        </w:rPr>
      </w:pPr>
      <w:r w:rsidRPr="00213048">
        <w:rPr>
          <w:b/>
        </w:rPr>
        <w:t>органам муниципального образования</w:t>
      </w:r>
    </w:p>
    <w:p w:rsidR="001E440A" w:rsidRPr="00213048" w:rsidRDefault="001E440A" w:rsidP="001E440A">
      <w:pPr>
        <w:autoSpaceDE w:val="0"/>
        <w:autoSpaceDN w:val="0"/>
        <w:adjustRightInd w:val="0"/>
        <w:jc w:val="both"/>
        <w:outlineLvl w:val="1"/>
        <w:rPr>
          <w:b/>
        </w:rPr>
      </w:pPr>
      <w:r w:rsidRPr="00213048">
        <w:rPr>
          <w:b/>
        </w:rPr>
        <w:t>Енисейский район</w:t>
      </w:r>
    </w:p>
    <w:p w:rsidR="001E440A" w:rsidRPr="0051299A" w:rsidRDefault="001E440A" w:rsidP="001E440A">
      <w:pPr>
        <w:autoSpaceDE w:val="0"/>
        <w:autoSpaceDN w:val="0"/>
        <w:adjustRightInd w:val="0"/>
        <w:ind w:firstLine="540"/>
        <w:jc w:val="both"/>
        <w:outlineLvl w:val="0"/>
      </w:pPr>
    </w:p>
    <w:p w:rsidR="001E440A" w:rsidRPr="0051299A" w:rsidRDefault="001E440A" w:rsidP="001E440A">
      <w:pPr>
        <w:autoSpaceDE w:val="0"/>
        <w:autoSpaceDN w:val="0"/>
        <w:adjustRightInd w:val="0"/>
        <w:ind w:firstLine="709"/>
        <w:jc w:val="both"/>
        <w:outlineLvl w:val="0"/>
      </w:pPr>
      <w:r w:rsidRPr="0051299A">
        <w:t xml:space="preserve">Руководствуясь частью 4 статьи 15 Федерального </w:t>
      </w:r>
      <w:hyperlink r:id="rId6" w:history="1">
        <w:r w:rsidRPr="0051299A">
          <w:t>закона</w:t>
        </w:r>
      </w:hyperlink>
      <w:r w:rsidRPr="0051299A">
        <w:t xml:space="preserve"> от 6 октября 2003 г. № 131-ФЗ «Об общих принципах организации местного самоуправления в Российской Федерации», Бюджетным </w:t>
      </w:r>
      <w:hyperlink r:id="rId7" w:history="1">
        <w:r w:rsidRPr="0051299A">
          <w:t>кодексом</w:t>
        </w:r>
      </w:hyperlink>
      <w:r w:rsidRPr="0051299A">
        <w:t xml:space="preserve"> Российской Федераци</w:t>
      </w:r>
      <w:r>
        <w:t xml:space="preserve">и, руководствуясь п.2 статьи 7 </w:t>
      </w:r>
      <w:r w:rsidRPr="0051299A">
        <w:t>Устава</w:t>
      </w:r>
      <w:r>
        <w:t xml:space="preserve"> Шапкинского сельсовета, Шапкинский сельский Совет депутатов </w:t>
      </w:r>
      <w:r w:rsidRPr="0051299A">
        <w:t>РЕШИЛ:</w:t>
      </w:r>
    </w:p>
    <w:p w:rsidR="001E440A" w:rsidRPr="0051299A" w:rsidRDefault="001E440A" w:rsidP="001E440A">
      <w:pPr>
        <w:ind w:firstLine="709"/>
        <w:jc w:val="both"/>
        <w:rPr>
          <w:i/>
        </w:rPr>
      </w:pPr>
    </w:p>
    <w:p w:rsidR="001E440A" w:rsidRPr="0051299A" w:rsidRDefault="001E440A" w:rsidP="001E440A">
      <w:pPr>
        <w:autoSpaceDE w:val="0"/>
        <w:autoSpaceDN w:val="0"/>
        <w:adjustRightInd w:val="0"/>
        <w:ind w:firstLine="709"/>
        <w:jc w:val="both"/>
        <w:outlineLvl w:val="1"/>
      </w:pPr>
      <w:r w:rsidRPr="0051299A">
        <w:t xml:space="preserve">1. </w:t>
      </w:r>
      <w:r>
        <w:t xml:space="preserve">Передать </w:t>
      </w:r>
      <w:r w:rsidRPr="00CD3F6B">
        <w:t>органам местного самоуправления муниципального образования Енисейский район Красноярского края</w:t>
      </w:r>
      <w:r w:rsidRPr="0051299A">
        <w:t xml:space="preserve"> следующие полномочия по решению вопросов местного значения:</w:t>
      </w:r>
    </w:p>
    <w:p w:rsidR="001E440A" w:rsidRPr="003E12A8" w:rsidRDefault="001E440A" w:rsidP="001E440A">
      <w:pPr>
        <w:autoSpaceDE w:val="0"/>
        <w:autoSpaceDN w:val="0"/>
        <w:adjustRightInd w:val="0"/>
        <w:ind w:firstLine="709"/>
        <w:jc w:val="both"/>
        <w:outlineLvl w:val="1"/>
      </w:pPr>
      <w:r w:rsidRPr="0051299A">
        <w:t xml:space="preserve">1.1. </w:t>
      </w:r>
      <w:r>
        <w:t>организация в границах поселения в части водоотведения очистки жидких бытовых отходов.</w:t>
      </w:r>
    </w:p>
    <w:p w:rsidR="001E440A" w:rsidRPr="0051299A" w:rsidRDefault="001E440A" w:rsidP="001E440A">
      <w:pPr>
        <w:autoSpaceDE w:val="0"/>
        <w:autoSpaceDN w:val="0"/>
        <w:adjustRightInd w:val="0"/>
        <w:ind w:firstLine="709"/>
        <w:jc w:val="both"/>
        <w:outlineLvl w:val="1"/>
      </w:pPr>
      <w:r w:rsidRPr="0051299A">
        <w:t xml:space="preserve">2. </w:t>
      </w:r>
      <w:r w:rsidRPr="00CD3F6B">
        <w:t>Пор</w:t>
      </w:r>
      <w:r>
        <w:t xml:space="preserve">учить главе Шапкинского </w:t>
      </w:r>
      <w:r w:rsidRPr="00CD3F6B">
        <w:t>сельсовета</w:t>
      </w:r>
      <w:r>
        <w:t xml:space="preserve"> </w:t>
      </w:r>
      <w:proofErr w:type="spellStart"/>
      <w:r>
        <w:t>Загитовой</w:t>
      </w:r>
      <w:proofErr w:type="spellEnd"/>
      <w:r>
        <w:t xml:space="preserve"> Л.И.</w:t>
      </w:r>
      <w:r w:rsidRPr="00CD3F6B">
        <w:t xml:space="preserve"> </w:t>
      </w:r>
      <w:r w:rsidRPr="0051299A">
        <w:t xml:space="preserve"> заключить соглашение с </w:t>
      </w:r>
      <w:r w:rsidRPr="00CD3F6B">
        <w:t>органо</w:t>
      </w:r>
      <w:r>
        <w:t>м</w:t>
      </w:r>
      <w:r w:rsidRPr="00CD3F6B">
        <w:t xml:space="preserve"> местного самоуправления муниципального образования Енисейский район</w:t>
      </w:r>
      <w:r w:rsidRPr="0051299A">
        <w:t xml:space="preserve"> о пе</w:t>
      </w:r>
      <w:r>
        <w:t xml:space="preserve">редаче осуществления части </w:t>
      </w:r>
      <w:r w:rsidRPr="0051299A">
        <w:t xml:space="preserve">полномочий согласно </w:t>
      </w:r>
      <w:hyperlink r:id="rId8" w:history="1">
        <w:r w:rsidRPr="0051299A">
          <w:t>пункту 1</w:t>
        </w:r>
      </w:hyperlink>
      <w:r w:rsidRPr="0051299A">
        <w:t xml:space="preserve"> настоящего решения.</w:t>
      </w:r>
    </w:p>
    <w:p w:rsidR="001E440A" w:rsidRDefault="001E440A" w:rsidP="001E440A">
      <w:pPr>
        <w:autoSpaceDE w:val="0"/>
        <w:autoSpaceDN w:val="0"/>
        <w:adjustRightInd w:val="0"/>
        <w:ind w:firstLine="709"/>
        <w:jc w:val="both"/>
        <w:outlineLvl w:val="1"/>
      </w:pPr>
      <w:r w:rsidRPr="0051299A">
        <w:t xml:space="preserve">3. Контроль за исполнением настоящего решения возложить на </w:t>
      </w:r>
      <w:r>
        <w:t xml:space="preserve">комиссию по контрольно-правовым отношениям, финансам и бюджету (Иванову Л.В.) </w:t>
      </w:r>
    </w:p>
    <w:p w:rsidR="001E440A" w:rsidRDefault="001E440A" w:rsidP="001E440A">
      <w:pPr>
        <w:autoSpaceDE w:val="0"/>
        <w:autoSpaceDN w:val="0"/>
        <w:adjustRightInd w:val="0"/>
        <w:ind w:firstLine="709"/>
        <w:jc w:val="both"/>
        <w:outlineLvl w:val="1"/>
      </w:pPr>
      <w:r w:rsidRPr="0051299A">
        <w:t xml:space="preserve">4. </w:t>
      </w:r>
      <w:r w:rsidRPr="00F16D45">
        <w:t>Настоящее решение вступает в силу со дня опубликования (обнародования) в газете «Шапкинский вестник», и подлежит официальному размещению на Интернет-сайте администрации Шапкинского сельсовета.</w:t>
      </w:r>
    </w:p>
    <w:p w:rsidR="001E440A" w:rsidRPr="002F37E2" w:rsidRDefault="001E440A" w:rsidP="001E440A">
      <w:pPr>
        <w:autoSpaceDE w:val="0"/>
        <w:autoSpaceDN w:val="0"/>
      </w:pPr>
      <w:r w:rsidRPr="002F37E2">
        <w:t>Председатель Шапкинского                                                      Глава Шапкинского сельсовета</w:t>
      </w:r>
    </w:p>
    <w:p w:rsidR="001E440A" w:rsidRPr="001E440A" w:rsidRDefault="001E440A" w:rsidP="001E440A">
      <w:pPr>
        <w:autoSpaceDE w:val="0"/>
        <w:autoSpaceDN w:val="0"/>
      </w:pPr>
      <w:r w:rsidRPr="002F37E2">
        <w:t xml:space="preserve">сельского Совета депутатов                                      </w:t>
      </w:r>
      <w:r>
        <w:t xml:space="preserve">                               </w:t>
      </w:r>
      <w:r w:rsidRPr="002F37E2">
        <w:t xml:space="preserve"> А.В. Наконечный                                                                                  Л.И. Загитова</w:t>
      </w:r>
      <w:r w:rsidRPr="002F37E2">
        <w:rPr>
          <w:bCs/>
          <w:lang w:eastAsia="ar-SA"/>
        </w:rPr>
        <w:t xml:space="preserve">  </w:t>
      </w:r>
      <w:bookmarkStart w:id="0" w:name="_GoBack"/>
      <w:bookmarkEnd w:id="0"/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E65B2" wp14:editId="30C01723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A3677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1E440A" w:rsidRDefault="001E440A" w:rsidP="001E440A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1E440A" w:rsidRDefault="001E440A" w:rsidP="001E440A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1E440A" w:rsidRDefault="001E440A" w:rsidP="001E440A"/>
    <w:p w:rsidR="001E440A" w:rsidRDefault="001E440A" w:rsidP="001E440A"/>
    <w:p w:rsidR="001E440A" w:rsidRDefault="001E440A" w:rsidP="001E440A"/>
    <w:p w:rsidR="00A82A8E" w:rsidRDefault="001E440A"/>
    <w:sectPr w:rsidR="00A8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2771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D1"/>
    <w:rsid w:val="00087543"/>
    <w:rsid w:val="001E440A"/>
    <w:rsid w:val="00B645D1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8ABCF-D506-4E42-AA04-F4535049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40A"/>
    <w:pPr>
      <w:spacing w:before="100" w:beforeAutospacing="1" w:after="100" w:afterAutospacing="1"/>
    </w:pPr>
    <w:rPr>
      <w:rFonts w:eastAsiaTheme="minorEastAsia"/>
    </w:rPr>
  </w:style>
  <w:style w:type="character" w:customStyle="1" w:styleId="2">
    <w:name w:val="Основной текст (2)_"/>
    <w:link w:val="20"/>
    <w:rsid w:val="001E440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440A"/>
    <w:pPr>
      <w:widowControl w:val="0"/>
      <w:shd w:val="clear" w:color="auto" w:fill="FFFFFF"/>
      <w:spacing w:after="420" w:line="240" w:lineRule="atLeast"/>
      <w:ind w:hanging="360"/>
      <w:jc w:val="center"/>
    </w:pPr>
    <w:rPr>
      <w:rFonts w:eastAsiaTheme="minorHAnsi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1E440A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A23C134BD8B838934C5A2E06FC4D874033071B2323F7D10BF156D61C7439D09EE1DC9651B29250XAI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A23C134BD8B838934C533701FC4D8745300D152220AADB03A85AD4X1I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A23C134BD8B838934C533701FC4D874235071B222DF7D10BF156D61C7439D09EE1DC9651B09257XAIB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2023-12-14T05:43:00Z</dcterms:created>
  <dcterms:modified xsi:type="dcterms:W3CDTF">2023-12-14T05:45:00Z</dcterms:modified>
</cp:coreProperties>
</file>