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F7" w:rsidRPr="008F3C1C" w:rsidRDefault="004F29F7" w:rsidP="004F29F7">
      <w:pPr>
        <w:jc w:val="center"/>
        <w:rPr>
          <w:rFonts w:ascii="Arial" w:hAnsi="Arial" w:cs="Arial"/>
          <w:lang w:val="en-US"/>
        </w:rPr>
      </w:pPr>
      <w:r w:rsidRPr="008F3C1C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C774A6C" wp14:editId="676EF7CF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9F7" w:rsidRPr="008F3C1C" w:rsidRDefault="004F29F7" w:rsidP="004F29F7">
      <w:pPr>
        <w:jc w:val="center"/>
        <w:rPr>
          <w:rFonts w:ascii="Arial" w:hAnsi="Arial" w:cs="Arial"/>
          <w:lang w:val="en-US"/>
        </w:rPr>
      </w:pPr>
    </w:p>
    <w:p w:rsidR="004F29F7" w:rsidRPr="008F3C1C" w:rsidRDefault="004F29F7" w:rsidP="004F29F7">
      <w:pPr>
        <w:jc w:val="center"/>
        <w:rPr>
          <w:rFonts w:ascii="Arial" w:hAnsi="Arial" w:cs="Arial"/>
        </w:rPr>
      </w:pPr>
    </w:p>
    <w:p w:rsidR="004F29F7" w:rsidRPr="008F3C1C" w:rsidRDefault="004F29F7" w:rsidP="004F29F7">
      <w:pPr>
        <w:jc w:val="center"/>
        <w:rPr>
          <w:rFonts w:ascii="Arial" w:hAnsi="Arial" w:cs="Arial"/>
          <w:b/>
        </w:rPr>
      </w:pPr>
      <w:r w:rsidRPr="008F3C1C">
        <w:rPr>
          <w:rFonts w:ascii="Arial" w:hAnsi="Arial" w:cs="Arial"/>
          <w:b/>
        </w:rPr>
        <w:t>Администрация Шапкинского сельсовета</w:t>
      </w:r>
    </w:p>
    <w:p w:rsidR="004F29F7" w:rsidRPr="008F3C1C" w:rsidRDefault="004F29F7" w:rsidP="004F29F7">
      <w:pPr>
        <w:jc w:val="center"/>
        <w:rPr>
          <w:rFonts w:ascii="Arial" w:hAnsi="Arial" w:cs="Arial"/>
        </w:rPr>
      </w:pPr>
      <w:r w:rsidRPr="008F3C1C">
        <w:rPr>
          <w:rFonts w:ascii="Arial" w:hAnsi="Arial" w:cs="Arial"/>
        </w:rPr>
        <w:t>Енисейского района</w:t>
      </w:r>
    </w:p>
    <w:p w:rsidR="004F29F7" w:rsidRPr="008F3C1C" w:rsidRDefault="004F29F7" w:rsidP="004F29F7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8F3C1C">
        <w:rPr>
          <w:rFonts w:ascii="Arial" w:hAnsi="Arial" w:cs="Arial"/>
        </w:rPr>
        <w:t>Красноярского края</w:t>
      </w:r>
    </w:p>
    <w:p w:rsidR="004F29F7" w:rsidRPr="008F3C1C" w:rsidRDefault="004F29F7" w:rsidP="004F29F7">
      <w:pPr>
        <w:jc w:val="center"/>
        <w:rPr>
          <w:rFonts w:ascii="Arial" w:hAnsi="Arial" w:cs="Arial"/>
          <w:b/>
          <w:sz w:val="28"/>
        </w:rPr>
      </w:pPr>
    </w:p>
    <w:p w:rsidR="004F29F7" w:rsidRPr="008F3C1C" w:rsidRDefault="004F29F7" w:rsidP="004F29F7">
      <w:pPr>
        <w:jc w:val="center"/>
        <w:rPr>
          <w:rFonts w:ascii="Arial" w:hAnsi="Arial" w:cs="Arial"/>
          <w:b/>
        </w:rPr>
      </w:pPr>
      <w:r w:rsidRPr="008F3C1C">
        <w:rPr>
          <w:rFonts w:ascii="Arial" w:hAnsi="Arial" w:cs="Arial"/>
          <w:b/>
        </w:rPr>
        <w:t>ПОСТАНОВЛЕНИЕ</w:t>
      </w:r>
    </w:p>
    <w:p w:rsidR="004F29F7" w:rsidRPr="008F3C1C" w:rsidRDefault="004F29F7" w:rsidP="004F29F7">
      <w:pPr>
        <w:jc w:val="center"/>
        <w:rPr>
          <w:rFonts w:ascii="Arial" w:hAnsi="Arial" w:cs="Arial"/>
          <w:b/>
        </w:rPr>
      </w:pPr>
    </w:p>
    <w:p w:rsidR="004F29F7" w:rsidRPr="008F3C1C" w:rsidRDefault="004F29F7" w:rsidP="004F29F7">
      <w:pPr>
        <w:jc w:val="both"/>
        <w:rPr>
          <w:rFonts w:ascii="Arial" w:hAnsi="Arial" w:cs="Arial"/>
        </w:rPr>
      </w:pPr>
      <w:r w:rsidRPr="008F3C1C">
        <w:rPr>
          <w:rFonts w:ascii="Arial" w:hAnsi="Arial" w:cs="Arial"/>
        </w:rPr>
        <w:t>1</w:t>
      </w:r>
      <w:r w:rsidR="002B0086" w:rsidRPr="008F3C1C">
        <w:rPr>
          <w:rFonts w:ascii="Arial" w:hAnsi="Arial" w:cs="Arial"/>
        </w:rPr>
        <w:t>6</w:t>
      </w:r>
      <w:r w:rsidRPr="008F3C1C">
        <w:rPr>
          <w:rFonts w:ascii="Arial" w:hAnsi="Arial" w:cs="Arial"/>
        </w:rPr>
        <w:t>.1</w:t>
      </w:r>
      <w:r w:rsidR="002B0086" w:rsidRPr="008F3C1C">
        <w:rPr>
          <w:rFonts w:ascii="Arial" w:hAnsi="Arial" w:cs="Arial"/>
        </w:rPr>
        <w:t>1</w:t>
      </w:r>
      <w:r w:rsidRPr="008F3C1C">
        <w:rPr>
          <w:rFonts w:ascii="Arial" w:hAnsi="Arial" w:cs="Arial"/>
        </w:rPr>
        <w:t xml:space="preserve">.2023г.        </w:t>
      </w:r>
      <w:r w:rsidRPr="008F3C1C">
        <w:rPr>
          <w:rFonts w:ascii="Arial" w:hAnsi="Arial" w:cs="Arial"/>
        </w:rPr>
        <w:tab/>
      </w:r>
      <w:r w:rsidRPr="008F3C1C">
        <w:rPr>
          <w:rFonts w:ascii="Arial" w:hAnsi="Arial" w:cs="Arial"/>
        </w:rPr>
        <w:tab/>
        <w:t xml:space="preserve">                     п. Шапкино                </w:t>
      </w:r>
      <w:r w:rsidR="008F3C1C">
        <w:rPr>
          <w:rFonts w:ascii="Arial" w:hAnsi="Arial" w:cs="Arial"/>
        </w:rPr>
        <w:t xml:space="preserve">                  </w:t>
      </w:r>
      <w:bookmarkStart w:id="0" w:name="_GoBack"/>
      <w:bookmarkEnd w:id="0"/>
      <w:r w:rsidRPr="008F3C1C">
        <w:rPr>
          <w:rFonts w:ascii="Arial" w:hAnsi="Arial" w:cs="Arial"/>
        </w:rPr>
        <w:t xml:space="preserve">№ </w:t>
      </w:r>
      <w:r w:rsidR="002B0086" w:rsidRPr="008F3C1C">
        <w:rPr>
          <w:rFonts w:ascii="Arial" w:hAnsi="Arial" w:cs="Arial"/>
        </w:rPr>
        <w:t>51</w:t>
      </w:r>
      <w:r w:rsidRPr="008F3C1C">
        <w:rPr>
          <w:rFonts w:ascii="Arial" w:hAnsi="Arial" w:cs="Arial"/>
        </w:rPr>
        <w:t>-п</w:t>
      </w:r>
    </w:p>
    <w:p w:rsidR="004F29F7" w:rsidRPr="008F3C1C" w:rsidRDefault="004F29F7" w:rsidP="004F29F7">
      <w:pPr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 xml:space="preserve">Об утверждении нормативных затрат на обеспечение функций администрации Шапкинского сельсовета </w:t>
      </w:r>
    </w:p>
    <w:p w:rsidR="004F29F7" w:rsidRPr="008F3C1C" w:rsidRDefault="004F29F7" w:rsidP="004F29F7">
      <w:pPr>
        <w:ind w:firstLine="567"/>
        <w:jc w:val="center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708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В соответствии с </w:t>
      </w:r>
      <w:hyperlink r:id="rId6" w:history="1">
        <w:r w:rsidRPr="008F3C1C">
          <w:rPr>
            <w:rFonts w:ascii="Arial" w:hAnsi="Arial" w:cs="Arial"/>
            <w:color w:val="000000"/>
            <w:u w:val="single"/>
          </w:rPr>
          <w:t>частью 5 статьи 19</w:t>
        </w:r>
      </w:hyperlink>
      <w:r w:rsidRPr="008F3C1C">
        <w:rPr>
          <w:rFonts w:ascii="Arial" w:hAnsi="Arial" w:cs="Arial"/>
          <w:color w:val="000000"/>
        </w:rPr>
        <w:t> Федерального закона </w:t>
      </w:r>
      <w:hyperlink r:id="rId7" w:tgtFrame="_blank" w:history="1">
        <w:r w:rsidRPr="008F3C1C">
          <w:rPr>
            <w:rFonts w:ascii="Arial" w:hAnsi="Arial" w:cs="Arial"/>
          </w:rPr>
          <w:t>от 5 апреля 2013 года № 44-ФЗ</w:t>
        </w:r>
      </w:hyperlink>
      <w:r w:rsidRPr="008F3C1C">
        <w:rPr>
          <w:rFonts w:ascii="Arial" w:hAnsi="Arial" w:cs="Arial"/>
        </w:rPr>
        <w:t> «О контрактной системе в сфере закупок товаров, работ, услуг для обеспечения</w:t>
      </w:r>
      <w:r w:rsidRPr="008F3C1C">
        <w:rPr>
          <w:rFonts w:ascii="Arial" w:hAnsi="Arial" w:cs="Arial"/>
          <w:color w:val="000000"/>
        </w:rPr>
        <w:t xml:space="preserve"> государственных и муниципальных нужд», </w:t>
      </w:r>
      <w:hyperlink r:id="rId8" w:history="1">
        <w:r w:rsidRPr="008F3C1C">
          <w:rPr>
            <w:rFonts w:ascii="Arial" w:hAnsi="Arial" w:cs="Arial"/>
            <w:color w:val="000000" w:themeColor="text1"/>
            <w:u w:val="single"/>
          </w:rPr>
          <w:t>Постановлени</w:t>
        </w:r>
      </w:hyperlink>
      <w:r w:rsidRPr="008F3C1C">
        <w:rPr>
          <w:rFonts w:ascii="Arial" w:hAnsi="Arial" w:cs="Arial"/>
          <w:color w:val="000000" w:themeColor="text1"/>
        </w:rPr>
        <w:t xml:space="preserve">ями администрации Шапкинского сельсовета от </w:t>
      </w:r>
      <w:r w:rsidR="005B1D94" w:rsidRPr="008F3C1C">
        <w:rPr>
          <w:rFonts w:ascii="Arial" w:hAnsi="Arial" w:cs="Arial"/>
        </w:rPr>
        <w:t>16</w:t>
      </w:r>
      <w:r w:rsidRPr="008F3C1C">
        <w:rPr>
          <w:rFonts w:ascii="Arial" w:hAnsi="Arial" w:cs="Arial"/>
        </w:rPr>
        <w:t>.1</w:t>
      </w:r>
      <w:r w:rsidR="005B1D94" w:rsidRPr="008F3C1C">
        <w:rPr>
          <w:rFonts w:ascii="Arial" w:hAnsi="Arial" w:cs="Arial"/>
        </w:rPr>
        <w:t>1</w:t>
      </w:r>
      <w:r w:rsidRPr="008F3C1C">
        <w:rPr>
          <w:rFonts w:ascii="Arial" w:hAnsi="Arial" w:cs="Arial"/>
        </w:rPr>
        <w:t>.2023 №</w:t>
      </w:r>
      <w:r w:rsidR="005B1D94" w:rsidRPr="008F3C1C">
        <w:rPr>
          <w:rFonts w:ascii="Arial" w:hAnsi="Arial" w:cs="Arial"/>
        </w:rPr>
        <w:t>47</w:t>
      </w:r>
      <w:r w:rsidRPr="008F3C1C">
        <w:rPr>
          <w:rFonts w:ascii="Arial" w:hAnsi="Arial" w:cs="Arial"/>
        </w:rPr>
        <w:t xml:space="preserve">-п «Об утверждении требований к </w:t>
      </w:r>
      <w:r w:rsidRPr="008F3C1C">
        <w:rPr>
          <w:rFonts w:ascii="Arial" w:hAnsi="Arial" w:cs="Arial"/>
          <w:color w:val="000000" w:themeColor="text1"/>
        </w:rPr>
        <w:t xml:space="preserve">порядку разработки и принятия правовых актов о нормировании в сфере закупок для обеспечения муниципальных нужд муниципальных муниципального образования Шапкинский сельсовет, содержанию указанных актов и обеспечению их исполнения», от </w:t>
      </w:r>
      <w:r w:rsidR="005B1D94" w:rsidRPr="008F3C1C">
        <w:rPr>
          <w:rFonts w:ascii="Arial" w:hAnsi="Arial" w:cs="Arial"/>
        </w:rPr>
        <w:t>16</w:t>
      </w:r>
      <w:r w:rsidRPr="008F3C1C">
        <w:rPr>
          <w:rFonts w:ascii="Arial" w:hAnsi="Arial" w:cs="Arial"/>
        </w:rPr>
        <w:t>.1</w:t>
      </w:r>
      <w:r w:rsidR="005B1D94" w:rsidRPr="008F3C1C">
        <w:rPr>
          <w:rFonts w:ascii="Arial" w:hAnsi="Arial" w:cs="Arial"/>
        </w:rPr>
        <w:t>1</w:t>
      </w:r>
      <w:r w:rsidRPr="008F3C1C">
        <w:rPr>
          <w:rFonts w:ascii="Arial" w:hAnsi="Arial" w:cs="Arial"/>
        </w:rPr>
        <w:t xml:space="preserve">.2023 № </w:t>
      </w:r>
      <w:r w:rsidR="005B1D94" w:rsidRPr="008F3C1C">
        <w:rPr>
          <w:rFonts w:ascii="Arial" w:hAnsi="Arial" w:cs="Arial"/>
          <w:color w:val="000000" w:themeColor="text1"/>
        </w:rPr>
        <w:t>50</w:t>
      </w:r>
      <w:r w:rsidRPr="008F3C1C">
        <w:rPr>
          <w:rFonts w:ascii="Arial" w:hAnsi="Arial" w:cs="Arial"/>
          <w:color w:val="000000" w:themeColor="text1"/>
        </w:rPr>
        <w:t>-п «Об утверждении правил 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учреждениями, бюджетными учреждениями и унитарными предприятиями муниципального образования Шапкинский сельсовет» </w:t>
      </w:r>
      <w:r w:rsidRPr="008F3C1C">
        <w:rPr>
          <w:rFonts w:ascii="Arial" w:hAnsi="Arial" w:cs="Arial"/>
          <w:color w:val="000000"/>
        </w:rPr>
        <w:t>ПОСТАНОВЛЯЮ:</w:t>
      </w:r>
    </w:p>
    <w:p w:rsidR="004F29F7" w:rsidRPr="008F3C1C" w:rsidRDefault="004F29F7" w:rsidP="004F29F7">
      <w:pPr>
        <w:ind w:firstLine="708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1. Утвердить нормативные затраты на обеспечение функций </w:t>
      </w:r>
      <w:bookmarkStart w:id="1" w:name="_Hlk136455797"/>
      <w:r w:rsidRPr="008F3C1C">
        <w:rPr>
          <w:rFonts w:ascii="Arial" w:hAnsi="Arial" w:cs="Arial"/>
          <w:color w:val="000000"/>
        </w:rPr>
        <w:t>администрации Шапкинского сельсовета</w:t>
      </w:r>
      <w:bookmarkEnd w:id="1"/>
      <w:r w:rsidRPr="008F3C1C">
        <w:rPr>
          <w:rFonts w:ascii="Arial" w:hAnsi="Arial" w:cs="Arial"/>
          <w:color w:val="000000"/>
        </w:rPr>
        <w:t xml:space="preserve"> согласно Приложению, к настоящему постановлению.</w:t>
      </w:r>
    </w:p>
    <w:p w:rsidR="004F29F7" w:rsidRPr="008F3C1C" w:rsidRDefault="004F29F7" w:rsidP="004F29F7">
      <w:pPr>
        <w:ind w:firstLine="709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Разместить настоящее постановление в течение 7 рабочих дней со дня его утверждения:</w:t>
      </w:r>
    </w:p>
    <w:p w:rsidR="004F29F7" w:rsidRPr="008F3C1C" w:rsidRDefault="004F29F7" w:rsidP="004F29F7">
      <w:pPr>
        <w:ind w:firstLine="709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- на официальном сайте Единой информационной системы (www.zakupki.gov.ru);</w:t>
      </w:r>
    </w:p>
    <w:p w:rsidR="004F29F7" w:rsidRPr="008F3C1C" w:rsidRDefault="004F29F7" w:rsidP="004F29F7">
      <w:pPr>
        <w:ind w:firstLine="709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3. Контроль за исполнением настоящего постановления оставляю за собой.</w:t>
      </w:r>
    </w:p>
    <w:p w:rsidR="004F29F7" w:rsidRPr="008F3C1C" w:rsidRDefault="004F29F7" w:rsidP="004F29F7">
      <w:pPr>
        <w:ind w:firstLine="709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4. Постановление вступает в силу со дня подписания, подлежит размещению на официальном информационном Интернет-сайте администрации Шапкинского сельсовета, и распространяет свое действие на правоотношения, возникшие с 01.01.2023 года.</w:t>
      </w:r>
    </w:p>
    <w:p w:rsidR="004F29F7" w:rsidRPr="008F3C1C" w:rsidRDefault="004F29F7" w:rsidP="004F29F7">
      <w:pPr>
        <w:ind w:firstLine="709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709"/>
        <w:jc w:val="both"/>
        <w:rPr>
          <w:rFonts w:ascii="Arial" w:hAnsi="Arial" w:cs="Arial"/>
          <w:color w:val="000000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68"/>
      </w:tblGrid>
      <w:tr w:rsidR="004F29F7" w:rsidRPr="008F3C1C" w:rsidTr="004F29F7">
        <w:tc>
          <w:tcPr>
            <w:tcW w:w="4927" w:type="dxa"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Глава сельсовета</w:t>
            </w:r>
          </w:p>
        </w:tc>
        <w:tc>
          <w:tcPr>
            <w:tcW w:w="4928" w:type="dxa"/>
          </w:tcPr>
          <w:p w:rsidR="004F29F7" w:rsidRPr="008F3C1C" w:rsidRDefault="004F29F7" w:rsidP="004F29F7">
            <w:pPr>
              <w:jc w:val="right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Л.И. Загитова</w:t>
            </w:r>
          </w:p>
        </w:tc>
      </w:tr>
    </w:tbl>
    <w:p w:rsidR="004F29F7" w:rsidRPr="008F3C1C" w:rsidRDefault="004F29F7" w:rsidP="004F29F7">
      <w:pPr>
        <w:ind w:left="5664" w:firstLine="6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 xml:space="preserve">Приложение к </w:t>
      </w:r>
    </w:p>
    <w:p w:rsidR="004F29F7" w:rsidRPr="008F3C1C" w:rsidRDefault="004F29F7" w:rsidP="004F29F7">
      <w:pPr>
        <w:ind w:left="5664" w:firstLine="6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Постановлению Администрации Шапкинского сельсовета</w:t>
      </w:r>
    </w:p>
    <w:p w:rsidR="004F29F7" w:rsidRPr="008F3C1C" w:rsidRDefault="004F29F7" w:rsidP="004F29F7">
      <w:pPr>
        <w:ind w:left="5664" w:firstLine="6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от 1</w:t>
      </w:r>
      <w:r w:rsidR="002B0086" w:rsidRPr="008F3C1C">
        <w:rPr>
          <w:rFonts w:ascii="Arial" w:hAnsi="Arial" w:cs="Arial"/>
          <w:color w:val="000000"/>
        </w:rPr>
        <w:t>6</w:t>
      </w:r>
      <w:r w:rsidRPr="008F3C1C">
        <w:rPr>
          <w:rFonts w:ascii="Arial" w:hAnsi="Arial" w:cs="Arial"/>
          <w:color w:val="000000"/>
        </w:rPr>
        <w:t>.1</w:t>
      </w:r>
      <w:r w:rsidR="002B0086" w:rsidRPr="008F3C1C">
        <w:rPr>
          <w:rFonts w:ascii="Arial" w:hAnsi="Arial" w:cs="Arial"/>
          <w:color w:val="000000"/>
        </w:rPr>
        <w:t>1</w:t>
      </w:r>
      <w:r w:rsidRPr="008F3C1C">
        <w:rPr>
          <w:rFonts w:ascii="Arial" w:hAnsi="Arial" w:cs="Arial"/>
          <w:color w:val="000000"/>
        </w:rPr>
        <w:t xml:space="preserve">.2023 № </w:t>
      </w:r>
      <w:r w:rsidR="002B0086" w:rsidRPr="008F3C1C">
        <w:rPr>
          <w:rFonts w:ascii="Arial" w:hAnsi="Arial" w:cs="Arial"/>
          <w:color w:val="000000"/>
        </w:rPr>
        <w:t>51</w:t>
      </w:r>
      <w:r w:rsidRPr="008F3C1C">
        <w:rPr>
          <w:rFonts w:ascii="Arial" w:hAnsi="Arial" w:cs="Arial"/>
          <w:color w:val="000000"/>
        </w:rPr>
        <w:t>-п</w:t>
      </w:r>
    </w:p>
    <w:p w:rsidR="004F29F7" w:rsidRPr="008F3C1C" w:rsidRDefault="004F29F7" w:rsidP="004F29F7">
      <w:pPr>
        <w:ind w:firstLine="540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40"/>
        <w:jc w:val="center"/>
        <w:rPr>
          <w:rFonts w:ascii="Arial" w:hAnsi="Arial" w:cs="Arial"/>
          <w:color w:val="000000"/>
          <w:sz w:val="28"/>
          <w:szCs w:val="28"/>
        </w:rPr>
      </w:pPr>
      <w:r w:rsidRPr="008F3C1C">
        <w:rPr>
          <w:rFonts w:ascii="Arial" w:hAnsi="Arial" w:cs="Arial"/>
          <w:b/>
          <w:bCs/>
          <w:color w:val="000000"/>
          <w:sz w:val="28"/>
          <w:szCs w:val="28"/>
        </w:rPr>
        <w:t>Нормативные затраты на обеспечение функций администрации Шапкинского сельсовета </w:t>
      </w:r>
    </w:p>
    <w:p w:rsidR="004F29F7" w:rsidRPr="008F3C1C" w:rsidRDefault="004F29F7" w:rsidP="004F29F7">
      <w:pPr>
        <w:ind w:firstLine="540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 </w:t>
      </w:r>
    </w:p>
    <w:p w:rsidR="004F29F7" w:rsidRPr="008F3C1C" w:rsidRDefault="004F29F7" w:rsidP="004F29F7">
      <w:pPr>
        <w:ind w:firstLine="709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1. Настоящий документ устанавливает нормативные затраты на обеспечение функций </w:t>
      </w:r>
      <w:bookmarkStart w:id="2" w:name="_Hlk136497657"/>
      <w:r w:rsidRPr="008F3C1C">
        <w:rPr>
          <w:rFonts w:ascii="Arial" w:hAnsi="Arial" w:cs="Arial"/>
          <w:color w:val="000000"/>
        </w:rPr>
        <w:t xml:space="preserve">администрации Шапкинского </w:t>
      </w:r>
      <w:bookmarkEnd w:id="2"/>
      <w:r w:rsidRPr="008F3C1C">
        <w:rPr>
          <w:rFonts w:ascii="Arial" w:hAnsi="Arial" w:cs="Arial"/>
          <w:color w:val="000000"/>
        </w:rPr>
        <w:t>сельсовета </w:t>
      </w:r>
      <w:r w:rsidRPr="008F3C1C">
        <w:rPr>
          <w:rFonts w:ascii="Arial" w:hAnsi="Arial" w:cs="Arial"/>
          <w:color w:val="000000"/>
          <w:shd w:val="clear" w:color="auto" w:fill="FFFFFF"/>
        </w:rPr>
        <w:t>в части закупок товаров, работ и услуг: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а) Нормативы обеспечения функций администрации, применяемые при расчете нормативных затрат на повременную оплату местных, междугородных телефонных соединений (Приложение №1)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б) Нормативы обеспечения функций администрации, применяемые при расчете нормативных затрат на услуги связи по почтовым отправлениям (Приложение №2)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 xml:space="preserve">в) Нормативы обеспечения функций администрации, применяемые при расчете нормативных затрат на техническое обслуживание и </w:t>
      </w:r>
      <w:proofErr w:type="spellStart"/>
      <w:r w:rsidRPr="008F3C1C">
        <w:rPr>
          <w:rFonts w:ascii="Arial" w:hAnsi="Arial" w:cs="Arial"/>
          <w:color w:val="000000"/>
        </w:rPr>
        <w:t>регламентно</w:t>
      </w:r>
      <w:proofErr w:type="spellEnd"/>
      <w:r w:rsidRPr="008F3C1C">
        <w:rPr>
          <w:rFonts w:ascii="Arial" w:hAnsi="Arial" w:cs="Arial"/>
          <w:color w:val="000000"/>
        </w:rPr>
        <w:t xml:space="preserve"> -профилактический ремонт оборудования, компьютерной техники, принтеров, многофункциональных устройств и копировальных аппаратов (Приложение №3)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г) Нормативы обеспечения функций администрации, применяемые при расчете нормативных затрат на оплату услуг по администрированию и технической поддержке, сопровождению программного обеспечения и приобретению простых (неисключительных) лицензий на использование программного обеспечения (Приложение №4)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д) Нормативы обеспечения функций администрации, применяемые при расчете нормативных затрат на приобретение носителей информации (Приложение №5)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е) Нормативы обеспечения функций администрации, применяемые при расчете нормативных затрат на электроснабжение (Приложение №6)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ж) Нормативы обеспечения функций администрации, применяемые при расчете нормативных затрат на вывоз твердых коммунальных отходов (Приложение №7)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з) Нормативы обеспечения функций администрации, применяемые при расчете нормативных затрат на работы по установке и замене уличных светодиодных светильников (Приложение №8)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и) Нормативы обеспечения функций администрации, применяемые при расчете нормативных затрат на подачу объявлений, поздравлений в печатные издания (Приложение №9)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к) Нормативы обеспечения функций администрации, применяемые при расчете нормативных затрат на приобретение образовательных услуг по профессиональной переподготовке и повышению квалификации (Приложение №10);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л) Нормативы обеспечения функций администрации, применяемые при расчете нормативных затрат на приобретение оборудования, необходимого для благоустройства сельского поселения (Приложение №11);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lastRenderedPageBreak/>
        <w:t>м) Нормативы обеспечения функций администрации, применяемые при расчете нормативных затрат на выполнение инженерно-геодезических, кадастровых и монтажных работ (Приложение №12);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н) Нормативы обеспечения функций администрации, применяемые при расчете нормативных затрат на услуги по содержанию дорог общего пользования местного значения (Приложение №13);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о) Нормативы обеспечения функций администрации, применяемые при расчете нормативных затрат на приобретение средств пожарной безопасности (Приложение №14);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п) Нормативы обеспечения функций администрации, применяемые при расчете нормативных затрат на приобретение горюче-смазочных материалов (Приложение №15);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р) Нормативы обеспечения функций администрации, применяемые при расчете нормативных затрат на приобретение канцелярских принадлежностей (Приложение №16);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с) Нормативы обеспечения функций администрации, применяемые при расчете нормативных затрат на приобретение расходных материалов для оргтехники (Приложение №17);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т) Нормативы обеспечения функций администрации, применяемые при расчете нормативных затрат на приобретение хозяйственных товаров (Приложение №18);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у) Нормативы обеспечения функций администрации, применяемые при расчете нормативных затрат на приобретение строительных материалов (Приложение №19);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ф) Нормативы обеспечения функций администрации, применяемые при расчете нормативных затрат на приобретение сувенирной продукции (Приложение №20);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х) Нормативы обеспечения функций администрации, применяемые при расчете нормативных затрат на приобретение компьютерной техники и оргтехники (Приложение №21);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ц) Нормативы обеспечения функций администрации, применяемые при расчете нормативных затрат на приобретение мебели (Приложение №22);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ш) Нормативы обеспечения функций администрации, применяемые при расчете нормативных затрат на оплату труда внештатных сотрудников (по договорам ГПХ) (Приложение №23);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щ) Нормативы обеспечения функций администрации, применяемые при расчете нормативных затрат на техническую экспертизу и утилизацию техники (Приложение №24).</w:t>
      </w:r>
    </w:p>
    <w:p w:rsidR="004F29F7" w:rsidRPr="008F3C1C" w:rsidRDefault="004F29F7" w:rsidP="004F29F7">
      <w:pPr>
        <w:ind w:firstLine="708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2. Нормативные затраты применяются для обоснования объекта и (или) объектов закупки, включенных в план-график закупок в соответствии с </w:t>
      </w:r>
      <w:hyperlink r:id="rId9" w:history="1">
        <w:r w:rsidRPr="008F3C1C">
          <w:rPr>
            <w:rFonts w:ascii="Arial" w:hAnsi="Arial" w:cs="Arial"/>
            <w:color w:val="000000"/>
            <w:u w:val="single"/>
          </w:rPr>
          <w:t>частью 1 статьи 18</w:t>
        </w:r>
      </w:hyperlink>
      <w:r w:rsidRPr="008F3C1C">
        <w:rPr>
          <w:rFonts w:ascii="Arial" w:hAnsi="Arial" w:cs="Arial"/>
          <w:color w:val="000000"/>
        </w:rPr>
        <w:t> Федерального закона </w:t>
      </w:r>
      <w:hyperlink r:id="rId10" w:tgtFrame="_blank" w:history="1">
        <w:r w:rsidRPr="008F3C1C">
          <w:rPr>
            <w:rFonts w:ascii="Arial" w:hAnsi="Arial" w:cs="Arial"/>
          </w:rPr>
          <w:t>от 5 апреля 2013 года № 44-ФЗ</w:t>
        </w:r>
      </w:hyperlink>
      <w:r w:rsidRPr="008F3C1C">
        <w:rPr>
          <w:rFonts w:ascii="Arial" w:hAnsi="Arial" w:cs="Arial"/>
        </w:rPr>
        <w:t> «</w:t>
      </w:r>
      <w:r w:rsidRPr="008F3C1C">
        <w:rPr>
          <w:rFonts w:ascii="Arial" w:hAnsi="Arial" w:cs="Arial"/>
          <w:color w:val="000000"/>
        </w:rPr>
        <w:t>О контрактной системе в сфере закупок товаров, работ, услуг для обеспечения государственных и муниципальных нужд» (далее - Федеральный закон № 44-ФЗ), для формирования на его основе в соответствии с бюджетным законодательством Российской Федерации обоснований бюджетных ассигнований на осуществление закупок товаров, работ, услуг.</w:t>
      </w:r>
    </w:p>
    <w:p w:rsidR="004F29F7" w:rsidRPr="008F3C1C" w:rsidRDefault="004F29F7" w:rsidP="004F29F7">
      <w:pPr>
        <w:ind w:firstLine="708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3. Нормативы количества и (или) цены товаров, работ и услуг, в том числе сгруппированных по должностям работников и (или) категориям должностей работников, установленные настоящим постановлением, могут быть изменены по решению администрации сельсовета в пределах доведенных лимитов бюджетных обязательств.</w:t>
      </w:r>
    </w:p>
    <w:p w:rsidR="004F29F7" w:rsidRPr="008F3C1C" w:rsidRDefault="004F29F7" w:rsidP="004F29F7">
      <w:pPr>
        <w:ind w:firstLine="709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lastRenderedPageBreak/>
        <w:t>4. Цена единицы планируемых к приобретению товаров, работ, услуг, определяется с учетом положений статьи 22 Федерального закона № 44-ФЗ.</w:t>
      </w:r>
    </w:p>
    <w:p w:rsidR="004F29F7" w:rsidRPr="008F3C1C" w:rsidRDefault="004F29F7" w:rsidP="004F29F7">
      <w:pPr>
        <w:ind w:firstLine="709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Нормативные затраты определяются путем умножения стоимости единицы группы затрат на количество единиц группы затрат, необходимых для обеспечения функций.</w:t>
      </w:r>
    </w:p>
    <w:p w:rsidR="004F29F7" w:rsidRPr="008F3C1C" w:rsidRDefault="004F29F7" w:rsidP="004F29F7">
      <w:pPr>
        <w:ind w:firstLine="709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5. Нормативные затраты на содержание имущества, на приобретение прочих работ и услуг определяются по фактическим затратам в отчетном финансовом году.</w:t>
      </w:r>
    </w:p>
    <w:p w:rsidR="004F29F7" w:rsidRPr="008F3C1C" w:rsidRDefault="004F29F7" w:rsidP="004F29F7">
      <w:pPr>
        <w:ind w:firstLine="709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6. Общий объем затрат, связанных с закупкой, рассчитанный на основе нормативных затрат, не может превышать объема лимитов бюджетных обязательств на закупку, доведенных до администрации Шапкинского сельсовета </w:t>
      </w:r>
      <w:proofErr w:type="gramStart"/>
      <w:r w:rsidRPr="008F3C1C">
        <w:rPr>
          <w:rFonts w:ascii="Arial" w:hAnsi="Arial" w:cs="Arial"/>
          <w:color w:val="000000"/>
        </w:rPr>
        <w:t>Енисейского  района</w:t>
      </w:r>
      <w:proofErr w:type="gramEnd"/>
      <w:r w:rsidRPr="008F3C1C">
        <w:rPr>
          <w:rFonts w:ascii="Arial" w:hAnsi="Arial" w:cs="Arial"/>
          <w:color w:val="000000"/>
        </w:rPr>
        <w:t> Красноярского края</w:t>
      </w:r>
      <w:r w:rsidRPr="008F3C1C">
        <w:rPr>
          <w:rFonts w:ascii="Arial" w:hAnsi="Arial" w:cs="Arial"/>
          <w:color w:val="000000"/>
          <w:shd w:val="clear" w:color="auto" w:fill="FFFFFF"/>
        </w:rPr>
        <w:t> </w:t>
      </w:r>
      <w:r w:rsidRPr="008F3C1C">
        <w:rPr>
          <w:rFonts w:ascii="Arial" w:hAnsi="Arial" w:cs="Arial"/>
          <w:color w:val="000000"/>
        </w:rPr>
        <w:t>бюджетных ассигнований на закупку товаров, работ, услуг на очередной финансовый год и плановый период.</w:t>
      </w:r>
    </w:p>
    <w:p w:rsidR="004F29F7" w:rsidRPr="008F3C1C" w:rsidRDefault="004F29F7" w:rsidP="004F29F7">
      <w:pPr>
        <w:ind w:firstLine="709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7. Количество планируемых к приобретению товаров, (основных средств и материальных запасов) определяется с учетом фактического наличия количества, учитываемых на балансе администрации. 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4F29F7" w:rsidRPr="008F3C1C" w:rsidRDefault="004F29F7" w:rsidP="004F29F7">
      <w:pPr>
        <w:ind w:firstLine="720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8. При определении нормативных затрат используется показатель расчетной численности основных работников.</w:t>
      </w:r>
    </w:p>
    <w:p w:rsidR="004F29F7" w:rsidRPr="008F3C1C" w:rsidRDefault="004F29F7" w:rsidP="004F29F7">
      <w:pPr>
        <w:ind w:firstLine="720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Показатель расчетной численности основных работников определяется по формуле:</w:t>
      </w:r>
    </w:p>
    <w:p w:rsidR="004F29F7" w:rsidRPr="008F3C1C" w:rsidRDefault="004F29F7" w:rsidP="004F29F7">
      <w:pPr>
        <w:pStyle w:val="a6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  <w:r w:rsidRPr="008F3C1C">
        <w:rPr>
          <w:rFonts w:ascii="Arial" w:hAnsi="Arial" w:cs="Arial"/>
          <w:noProof/>
          <w:color w:val="000000"/>
        </w:rPr>
        <w:drawing>
          <wp:inline distT="0" distB="0" distL="0" distR="0" wp14:anchorId="63475547" wp14:editId="429F623B">
            <wp:extent cx="1676400" cy="257175"/>
            <wp:effectExtent l="0" t="0" r="0" b="9525"/>
            <wp:docPr id="1" name="Рисунок 1" descr="C:\Users\Gorodishe\Desktop\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odishe\Desktop\загруженное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9F7" w:rsidRPr="008F3C1C" w:rsidRDefault="004F29F7" w:rsidP="004F29F7">
      <w:pPr>
        <w:ind w:firstLine="720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,</w:t>
      </w:r>
    </w:p>
    <w:p w:rsidR="004F29F7" w:rsidRPr="008F3C1C" w:rsidRDefault="004F29F7" w:rsidP="004F29F7">
      <w:pPr>
        <w:ind w:firstLine="720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1626"/>
        <w:gridCol w:w="1016"/>
        <w:gridCol w:w="5883"/>
      </w:tblGrid>
      <w:tr w:rsidR="004F29F7" w:rsidRPr="008F3C1C" w:rsidTr="004F29F7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firstLine="720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где: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firstLine="720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  <w:noProof/>
              </w:rPr>
              <w:drawing>
                <wp:inline distT="0" distB="0" distL="0" distR="0" wp14:anchorId="77883850" wp14:editId="3FE54ED2">
                  <wp:extent cx="189230" cy="23749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firstLine="720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-</w:t>
            </w:r>
          </w:p>
        </w:tc>
        <w:tc>
          <w:tcPr>
            <w:tcW w:w="7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firstLine="567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фактическая численность муниципальных служащих;</w:t>
            </w:r>
          </w:p>
        </w:tc>
      </w:tr>
      <w:tr w:rsidR="004F29F7" w:rsidRPr="008F3C1C" w:rsidTr="004F29F7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firstLine="720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firstLine="720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  <w:noProof/>
              </w:rPr>
              <w:drawing>
                <wp:inline distT="0" distB="0" distL="0" distR="0" wp14:anchorId="5B0DAE92" wp14:editId="36EF008A">
                  <wp:extent cx="201295" cy="23749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firstLine="720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-</w:t>
            </w:r>
          </w:p>
        </w:tc>
        <w:tc>
          <w:tcPr>
            <w:tcW w:w="7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firstLine="567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лица, замещающие должности муниципальной службы;</w:t>
            </w:r>
          </w:p>
        </w:tc>
      </w:tr>
      <w:tr w:rsidR="004F29F7" w:rsidRPr="008F3C1C" w:rsidTr="004F29F7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firstLine="720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firstLine="720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  <w:noProof/>
              </w:rPr>
              <w:drawing>
                <wp:inline distT="0" distB="0" distL="0" distR="0" wp14:anchorId="09F47E62" wp14:editId="03A13DB0">
                  <wp:extent cx="428625" cy="276225"/>
                  <wp:effectExtent l="0" t="0" r="9525" b="0"/>
                  <wp:docPr id="7" name="Рисунок 7" descr="C:\Users\Gorodishe\Desktop\загруженное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orodishe\Desktop\загруженное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firstLine="720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-</w:t>
            </w:r>
          </w:p>
        </w:tc>
        <w:tc>
          <w:tcPr>
            <w:tcW w:w="7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firstLine="7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Работники, осуществляющие обеспечение деятельности администрации Шапкинского сельсовета/работники, замещающие должности, не являющиеся должностями муниципальной службы;</w:t>
            </w:r>
          </w:p>
        </w:tc>
      </w:tr>
      <w:tr w:rsidR="004F29F7" w:rsidRPr="008F3C1C" w:rsidTr="004F29F7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firstLine="720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firstLine="720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1,1</w:t>
            </w:r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firstLine="720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-</w:t>
            </w:r>
          </w:p>
        </w:tc>
        <w:tc>
          <w:tcPr>
            <w:tcW w:w="7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firstLine="7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коэффициент, который может быть использован на случай замещения вакантных должностей.</w:t>
            </w:r>
          </w:p>
        </w:tc>
      </w:tr>
    </w:tbl>
    <w:p w:rsidR="004F29F7" w:rsidRPr="008F3C1C" w:rsidRDefault="004F29F7" w:rsidP="004F29F7">
      <w:pPr>
        <w:ind w:firstLine="720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4F29F7" w:rsidRPr="008F3C1C" w:rsidRDefault="004F29F7" w:rsidP="004F29F7">
      <w:pPr>
        <w:ind w:firstLine="720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Фактическая численность приводится в таблице 1.</w:t>
      </w:r>
    </w:p>
    <w:p w:rsidR="004F29F7" w:rsidRPr="008F3C1C" w:rsidRDefault="004F29F7" w:rsidP="004F29F7">
      <w:pPr>
        <w:ind w:firstLine="720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Таблица 1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Фактическая численность сотрудников, для исчисления нормативных затрат на обеспечение функций</w:t>
      </w:r>
      <w:r w:rsidRPr="008F3C1C">
        <w:rPr>
          <w:rFonts w:ascii="Arial" w:hAnsi="Arial" w:cs="Arial"/>
          <w:b/>
          <w:bCs/>
          <w:color w:val="000000"/>
        </w:rPr>
        <w:t> </w:t>
      </w:r>
      <w:r w:rsidRPr="008F3C1C">
        <w:rPr>
          <w:rFonts w:ascii="Arial" w:hAnsi="Arial" w:cs="Arial"/>
          <w:color w:val="000000"/>
        </w:rPr>
        <w:t>администрации Шапкинского сельсовета (на 01.01.2023)</w:t>
      </w:r>
    </w:p>
    <w:tbl>
      <w:tblPr>
        <w:tblW w:w="9781" w:type="dxa"/>
        <w:tblInd w:w="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551"/>
      </w:tblGrid>
      <w:tr w:rsidR="004F29F7" w:rsidRPr="008F3C1C" w:rsidTr="004F29F7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Категория сотрудников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firstLine="567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Количество, чел</w:t>
            </w:r>
          </w:p>
        </w:tc>
      </w:tr>
      <w:tr w:rsidR="004F29F7" w:rsidRPr="008F3C1C" w:rsidTr="004F29F7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Муниципальные служащие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firstLine="567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4</w:t>
            </w:r>
          </w:p>
        </w:tc>
      </w:tr>
      <w:tr w:rsidR="004F29F7" w:rsidRPr="008F3C1C" w:rsidTr="004F29F7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lastRenderedPageBreak/>
              <w:t>Работники, замещающие должности, не являющиеся должностями муниципальной службы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firstLine="567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6</w:t>
            </w:r>
          </w:p>
        </w:tc>
      </w:tr>
      <w:tr w:rsidR="004F29F7" w:rsidRPr="008F3C1C" w:rsidTr="004F29F7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Лица, замещающие должности муниципальной службы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F7" w:rsidRPr="008F3C1C" w:rsidRDefault="004F29F7" w:rsidP="004F29F7">
            <w:pPr>
              <w:ind w:firstLine="567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1</w:t>
            </w:r>
          </w:p>
        </w:tc>
      </w:tr>
    </w:tbl>
    <w:p w:rsidR="004F29F7" w:rsidRPr="008F3C1C" w:rsidRDefault="004F29F7" w:rsidP="004F29F7">
      <w:pPr>
        <w:ind w:firstLine="720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  <w:bookmarkStart w:id="3" w:name="_Hlk136508412"/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P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Приложение № 1</w:t>
      </w:r>
      <w:bookmarkEnd w:id="3"/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Нормативным затратам на обеспечение функций администрации Шапкинского сельсовета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jc w:val="center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Нормативы обеспечения функций администрации, применяемые при расчете нормативных затрат на повременную оплату местных, междугородных телефонных соединений</w:t>
      </w:r>
    </w:p>
    <w:p w:rsidR="004F29F7" w:rsidRPr="008F3C1C" w:rsidRDefault="004F29F7" w:rsidP="004F29F7">
      <w:pPr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tbl>
      <w:tblPr>
        <w:tblW w:w="97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2054"/>
        <w:gridCol w:w="1816"/>
        <w:gridCol w:w="2293"/>
        <w:gridCol w:w="1421"/>
        <w:gridCol w:w="1758"/>
      </w:tblGrid>
      <w:tr w:rsidR="004F29F7" w:rsidRPr="008F3C1C" w:rsidTr="004F29F7">
        <w:trPr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№ п/п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Количество абонентских номеров для передачи голосовой информации, используемых для местных, междугородних, внутризоновых телефонных соединений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Продолжительность телефонных соединений в месяц в расчете на все абонентские номера для передачи голосовой информации, скорость доступа к сети Интернет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Стоимость услуги в месяц на все абонентские номера, руб.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Стоимость годовых затрат</w:t>
            </w:r>
          </w:p>
        </w:tc>
      </w:tr>
      <w:tr w:rsidR="004F29F7" w:rsidRPr="008F3C1C" w:rsidTr="004F29F7">
        <w:trPr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Абонентская плата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1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900,00</w:t>
            </w:r>
          </w:p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 </w:t>
            </w:r>
          </w:p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10 800 рублей</w:t>
            </w:r>
          </w:p>
        </w:tc>
      </w:tr>
      <w:tr w:rsidR="004F29F7" w:rsidRPr="008F3C1C" w:rsidTr="004F29F7">
        <w:trPr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2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Повременная оплата местных, междугородних и международных телефонных соединений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1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 200 мин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х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</w:t>
            </w:r>
          </w:p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6 000,00 рублей</w:t>
            </w:r>
          </w:p>
        </w:tc>
      </w:tr>
    </w:tbl>
    <w:p w:rsidR="004F29F7" w:rsidRPr="008F3C1C" w:rsidRDefault="004F29F7" w:rsidP="004F29F7">
      <w:pPr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40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40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Приложение № 2</w:t>
      </w: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Нормативным затратам на обеспечение функций администрации Шапкинского сельсовета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center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Нормативы обеспечения функций администрации, применяемые при расчете нормативных затрат на услуги связи по почтовым отправлениям</w:t>
      </w:r>
    </w:p>
    <w:p w:rsidR="004F29F7" w:rsidRPr="008F3C1C" w:rsidRDefault="004F29F7" w:rsidP="004F29F7">
      <w:pPr>
        <w:ind w:firstLine="567"/>
        <w:jc w:val="center"/>
        <w:rPr>
          <w:rFonts w:ascii="Arial" w:hAnsi="Arial" w:cs="Arial"/>
          <w:color w:val="000000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2761"/>
        <w:gridCol w:w="2186"/>
        <w:gridCol w:w="2201"/>
      </w:tblGrid>
      <w:tr w:rsidR="004F29F7" w:rsidRPr="008F3C1C" w:rsidTr="004F29F7">
        <w:trPr>
          <w:trHeight w:val="165"/>
        </w:trPr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line="165" w:lineRule="atLeast"/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line="165" w:lineRule="atLeast"/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Цена единицы, руб.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line="165" w:lineRule="atLeast"/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Затраты, не более, руб.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line="165" w:lineRule="atLeast"/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Планируемое количество к приобретению, шт.</w:t>
            </w:r>
          </w:p>
        </w:tc>
      </w:tr>
      <w:tr w:rsidR="004F29F7" w:rsidRPr="008F3C1C" w:rsidTr="004F29F7">
        <w:trPr>
          <w:trHeight w:val="406"/>
        </w:trPr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Маркированные конверты</w:t>
            </w:r>
          </w:p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Согласно тарифам ФГУП «Почта России», но не более 100,00 руб.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3 000,00</w:t>
            </w:r>
          </w:p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30</w:t>
            </w:r>
          </w:p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Приложение № 3</w:t>
      </w: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Нормативным затратам на обеспечение функций администрации Шапкинского сельсовета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center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 xml:space="preserve">Нормативы обеспечения функций администрации, применяемые при расчете нормативных затрат на техническое обслуживание и </w:t>
      </w:r>
      <w:proofErr w:type="spellStart"/>
      <w:r w:rsidRPr="008F3C1C">
        <w:rPr>
          <w:rFonts w:ascii="Arial" w:hAnsi="Arial" w:cs="Arial"/>
          <w:b/>
          <w:bCs/>
          <w:color w:val="000000"/>
        </w:rPr>
        <w:t>регламентно</w:t>
      </w:r>
      <w:proofErr w:type="spellEnd"/>
      <w:r w:rsidRPr="008F3C1C">
        <w:rPr>
          <w:rFonts w:ascii="Arial" w:hAnsi="Arial" w:cs="Arial"/>
          <w:b/>
          <w:bCs/>
          <w:color w:val="000000"/>
        </w:rPr>
        <w:t>- профилактический ремонт оборудования, компьютерной техники, принтеров, многофункциональных устройств и копировальных аппаратов</w:t>
      </w:r>
    </w:p>
    <w:p w:rsidR="004F29F7" w:rsidRPr="008F3C1C" w:rsidRDefault="004F29F7" w:rsidP="004F29F7">
      <w:pPr>
        <w:ind w:firstLine="567"/>
        <w:jc w:val="center"/>
        <w:rPr>
          <w:rFonts w:ascii="Arial" w:hAnsi="Arial" w:cs="Arial"/>
          <w:color w:val="000000"/>
        </w:rPr>
      </w:pPr>
    </w:p>
    <w:tbl>
      <w:tblPr>
        <w:tblW w:w="9114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3260"/>
        <w:gridCol w:w="1985"/>
        <w:gridCol w:w="3260"/>
      </w:tblGrid>
      <w:tr w:rsidR="004F29F7" w:rsidRPr="008F3C1C" w:rsidTr="002B0086">
        <w:trPr>
          <w:trHeight w:val="495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№ п/п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firstLine="567"/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Наименование услуги</w:t>
            </w:r>
          </w:p>
          <w:p w:rsidR="004F29F7" w:rsidRPr="008F3C1C" w:rsidRDefault="004F29F7" w:rsidP="004F29F7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Количество единиц услуги в год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firstLine="567"/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Стоимость одной услуги</w:t>
            </w:r>
          </w:p>
        </w:tc>
      </w:tr>
      <w:tr w:rsidR="004F29F7" w:rsidRPr="008F3C1C" w:rsidTr="002B0086">
        <w:trPr>
          <w:trHeight w:val="1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9F7" w:rsidRPr="008F3C1C" w:rsidRDefault="004F29F7" w:rsidP="004F29F7">
            <w:pPr>
              <w:ind w:left="-526" w:firstLine="567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line="154" w:lineRule="atLeast"/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Ремонт картриджей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line="154" w:lineRule="atLeast"/>
              <w:ind w:firstLine="567"/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line="154" w:lineRule="atLeast"/>
              <w:ind w:firstLine="567"/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 2 000 руб.</w:t>
            </w:r>
          </w:p>
        </w:tc>
      </w:tr>
      <w:tr w:rsidR="004F29F7" w:rsidRPr="008F3C1C" w:rsidTr="002B0086">
        <w:trPr>
          <w:trHeight w:val="246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9F7" w:rsidRPr="008F3C1C" w:rsidRDefault="004F29F7" w:rsidP="004F29F7">
            <w:pPr>
              <w:ind w:left="-526" w:firstLine="567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Заправка картриджей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firstLine="567"/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 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firstLine="567"/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 600,00 руб.</w:t>
            </w:r>
          </w:p>
        </w:tc>
      </w:tr>
      <w:tr w:rsidR="004F29F7" w:rsidRPr="008F3C1C" w:rsidTr="002B0086">
        <w:trPr>
          <w:trHeight w:val="200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9F7" w:rsidRPr="008F3C1C" w:rsidRDefault="004F29F7" w:rsidP="002B0086">
            <w:pPr>
              <w:spacing w:line="200" w:lineRule="atLeast"/>
              <w:ind w:left="-284"/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line="200" w:lineRule="atLeast"/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Ремонт принтеров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line="200" w:lineRule="atLeast"/>
              <w:ind w:firstLine="567"/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 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line="200" w:lineRule="atLeast"/>
              <w:ind w:firstLine="567"/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 60% балансовой стоимости</w:t>
            </w:r>
          </w:p>
        </w:tc>
      </w:tr>
      <w:tr w:rsidR="004F29F7" w:rsidRPr="008F3C1C" w:rsidTr="002B0086">
        <w:trPr>
          <w:trHeight w:val="200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9F7" w:rsidRPr="008F3C1C" w:rsidRDefault="004F29F7" w:rsidP="002B0086">
            <w:pPr>
              <w:spacing w:line="200" w:lineRule="atLeast"/>
              <w:ind w:left="-284" w:hanging="242"/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line="200" w:lineRule="atLeast"/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Ремонт компьютерной техники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line="200" w:lineRule="atLeast"/>
              <w:ind w:firstLine="567"/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line="200" w:lineRule="atLeast"/>
              <w:ind w:firstLine="567"/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60% балансовой стоимости</w:t>
            </w:r>
          </w:p>
        </w:tc>
      </w:tr>
    </w:tbl>
    <w:p w:rsidR="004F29F7" w:rsidRPr="008F3C1C" w:rsidRDefault="004F29F7" w:rsidP="004F29F7">
      <w:pPr>
        <w:ind w:firstLine="567"/>
        <w:jc w:val="center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Приложение № 4</w:t>
      </w: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Нормативным затратам на обеспечение функций администрации Шапкинского сельсовета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jc w:val="center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Нормативы обеспечения функций администрации, применяемые при расчете нормативных затрат на оплату услуг по администрированию и технической поддержке, 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 </w:t>
      </w: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2616"/>
        <w:gridCol w:w="2529"/>
        <w:gridCol w:w="2907"/>
      </w:tblGrid>
      <w:tr w:rsidR="004F29F7" w:rsidRPr="008F3C1C" w:rsidTr="004F29F7">
        <w:trPr>
          <w:trHeight w:val="255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firstLine="567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№ п/п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Наименование программного обеспечения </w:t>
            </w:r>
            <w:r w:rsidRPr="008F3C1C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Количество единиц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Цена</w:t>
            </w:r>
          </w:p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годового обслуживания</w:t>
            </w:r>
          </w:p>
        </w:tc>
      </w:tr>
      <w:tr w:rsidR="004F29F7" w:rsidRPr="008F3C1C" w:rsidTr="004F29F7">
        <w:trPr>
          <w:trHeight w:val="345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left="-596" w:firstLine="567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1.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Программный комплекс «СБИС»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16 000,00</w:t>
            </w:r>
          </w:p>
        </w:tc>
      </w:tr>
      <w:tr w:rsidR="004F29F7" w:rsidRPr="008F3C1C" w:rsidTr="004F29F7">
        <w:trPr>
          <w:trHeight w:val="345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firstLine="567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22.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Интернет-сайт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 20 000,00</w:t>
            </w:r>
          </w:p>
        </w:tc>
      </w:tr>
    </w:tbl>
    <w:p w:rsidR="004F29F7" w:rsidRPr="008F3C1C" w:rsidRDefault="004F29F7" w:rsidP="004F29F7">
      <w:pPr>
        <w:ind w:left="360"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* Наименование и количество услуг, необходимых для сопровождения программного обеспечения и приобретения простых (неисключительных) лицензий, могут отличаться от приведенного, в зависимости от решаемых задач. При этом оплата за сопровождение программного обеспечения осуществляется в пределах доведенных лимитов бюджетных обязательств на обеспечение деятельности администрации.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Приложение № 5</w:t>
      </w:r>
    </w:p>
    <w:p w:rsidR="004F29F7" w:rsidRPr="008F3C1C" w:rsidRDefault="002E0E0A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Нормативным затратам</w:t>
      </w:r>
      <w:r w:rsidR="004F29F7" w:rsidRPr="008F3C1C">
        <w:rPr>
          <w:rFonts w:ascii="Arial" w:hAnsi="Arial" w:cs="Arial"/>
          <w:color w:val="000000"/>
        </w:rPr>
        <w:t xml:space="preserve"> на обеспечение функц</w:t>
      </w:r>
      <w:r w:rsidRPr="008F3C1C">
        <w:rPr>
          <w:rFonts w:ascii="Arial" w:hAnsi="Arial" w:cs="Arial"/>
          <w:color w:val="000000"/>
        </w:rPr>
        <w:t xml:space="preserve">ий администрации Шапкинского </w:t>
      </w:r>
      <w:r w:rsidR="004F29F7" w:rsidRPr="008F3C1C">
        <w:rPr>
          <w:rFonts w:ascii="Arial" w:hAnsi="Arial" w:cs="Arial"/>
          <w:color w:val="000000"/>
        </w:rPr>
        <w:t>сельсовета </w:t>
      </w: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center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Нормативы обеспечения функций администрации, применяемые при расчете нормативных затрат на приобретение носителей информации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tbl>
      <w:tblPr>
        <w:tblW w:w="0" w:type="auto"/>
        <w:tblInd w:w="6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2359"/>
        <w:gridCol w:w="3200"/>
        <w:gridCol w:w="2507"/>
      </w:tblGrid>
      <w:tr w:rsidR="004F29F7" w:rsidRPr="008F3C1C" w:rsidTr="004F29F7">
        <w:trPr>
          <w:trHeight w:val="28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9F7" w:rsidRPr="008F3C1C" w:rsidRDefault="004F29F7" w:rsidP="004F29F7">
            <w:pPr>
              <w:ind w:hanging="1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№ п/п.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hanging="1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Тип носителя информации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Количество носителей и периодичность приобретения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Цена одной единицы носителя информации, не более (руб.)</w:t>
            </w:r>
          </w:p>
        </w:tc>
      </w:tr>
      <w:tr w:rsidR="004F29F7" w:rsidRPr="008F3C1C" w:rsidTr="004F29F7">
        <w:trPr>
          <w:trHeight w:val="86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9F7" w:rsidRPr="008F3C1C" w:rsidRDefault="004F29F7" w:rsidP="004F29F7">
            <w:pPr>
              <w:ind w:hanging="1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1.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hanging="1"/>
              <w:jc w:val="both"/>
              <w:rPr>
                <w:rFonts w:ascii="Arial" w:hAnsi="Arial" w:cs="Arial"/>
              </w:rPr>
            </w:pPr>
            <w:proofErr w:type="spellStart"/>
            <w:r w:rsidRPr="008F3C1C">
              <w:rPr>
                <w:rFonts w:ascii="Arial" w:hAnsi="Arial" w:cs="Arial"/>
              </w:rPr>
              <w:t>Флеш</w:t>
            </w:r>
            <w:proofErr w:type="spellEnd"/>
            <w:r w:rsidRPr="008F3C1C">
              <w:rPr>
                <w:rFonts w:ascii="Arial" w:hAnsi="Arial" w:cs="Arial"/>
              </w:rPr>
              <w:t xml:space="preserve"> карта, объем памяти не более 32 Гб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firstLine="567"/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2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firstLine="567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1000</w:t>
            </w:r>
          </w:p>
        </w:tc>
      </w:tr>
    </w:tbl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</w:rPr>
      </w:pPr>
      <w:r w:rsidRPr="008F3C1C">
        <w:rPr>
          <w:rFonts w:ascii="Arial" w:hAnsi="Arial" w:cs="Arial"/>
        </w:rPr>
        <w:t>Приложение № 6</w:t>
      </w:r>
    </w:p>
    <w:p w:rsidR="004F29F7" w:rsidRPr="008F3C1C" w:rsidRDefault="002E0E0A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Нормативным затратам</w:t>
      </w:r>
      <w:r w:rsidR="004F29F7" w:rsidRPr="008F3C1C">
        <w:rPr>
          <w:rFonts w:ascii="Arial" w:hAnsi="Arial" w:cs="Arial"/>
          <w:color w:val="000000"/>
        </w:rPr>
        <w:t xml:space="preserve"> на обеспечение функ</w:t>
      </w:r>
      <w:r w:rsidRPr="008F3C1C">
        <w:rPr>
          <w:rFonts w:ascii="Arial" w:hAnsi="Arial" w:cs="Arial"/>
          <w:color w:val="000000"/>
        </w:rPr>
        <w:t>ций администрации Шапкинского</w:t>
      </w:r>
      <w:r w:rsidR="004F29F7" w:rsidRPr="008F3C1C">
        <w:rPr>
          <w:rFonts w:ascii="Arial" w:hAnsi="Arial" w:cs="Arial"/>
          <w:color w:val="000000"/>
        </w:rPr>
        <w:t xml:space="preserve"> сельсовета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jc w:val="center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Нормативы обеспечения функций администрации, применяемые при расчете нормативных затрат на электроснабжение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 </w:t>
      </w:r>
    </w:p>
    <w:tbl>
      <w:tblPr>
        <w:tblW w:w="0" w:type="auto"/>
        <w:tblInd w:w="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2362"/>
        <w:gridCol w:w="2181"/>
        <w:gridCol w:w="1664"/>
        <w:gridCol w:w="1485"/>
      </w:tblGrid>
      <w:tr w:rsidR="004F29F7" w:rsidRPr="008F3C1C" w:rsidTr="004F29F7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F3C1C">
              <w:rPr>
                <w:rFonts w:ascii="Arial" w:hAnsi="Arial" w:cs="Arial"/>
                <w:color w:val="000000" w:themeColor="text1"/>
              </w:rPr>
              <w:t>№</w:t>
            </w:r>
          </w:p>
          <w:p w:rsidR="004F29F7" w:rsidRPr="008F3C1C" w:rsidRDefault="004F29F7" w:rsidP="004F29F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F3C1C">
              <w:rPr>
                <w:rFonts w:ascii="Arial" w:hAnsi="Arial" w:cs="Arial"/>
                <w:color w:val="000000" w:themeColor="text1"/>
              </w:rPr>
              <w:t>п/п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Нерегулируемый тариф на электроэнергию, не более (руб.)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Норматив потребления в год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Затраты в год (руб.)</w:t>
            </w:r>
          </w:p>
        </w:tc>
      </w:tr>
      <w:tr w:rsidR="004F29F7" w:rsidRPr="008F3C1C" w:rsidTr="004F29F7">
        <w:trPr>
          <w:trHeight w:val="22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line="226" w:lineRule="atLeast"/>
              <w:ind w:firstLine="567"/>
              <w:jc w:val="both"/>
              <w:rPr>
                <w:rFonts w:ascii="Arial" w:hAnsi="Arial" w:cs="Arial"/>
                <w:color w:val="000000" w:themeColor="text1"/>
              </w:rPr>
            </w:pPr>
            <w:r w:rsidRPr="008F3C1C">
              <w:rPr>
                <w:rFonts w:ascii="Arial" w:hAnsi="Arial" w:cs="Arial"/>
                <w:color w:val="000000" w:themeColor="text1"/>
              </w:rPr>
              <w:t>11.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line="226" w:lineRule="atLeast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Электроснабжение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line="226" w:lineRule="atLeast"/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8,52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29 000 Квт/ч</w:t>
            </w:r>
          </w:p>
          <w:p w:rsidR="004F29F7" w:rsidRPr="008F3C1C" w:rsidRDefault="004F29F7" w:rsidP="004F29F7">
            <w:pPr>
              <w:spacing w:line="226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247 080,00</w:t>
            </w:r>
          </w:p>
          <w:p w:rsidR="004F29F7" w:rsidRPr="008F3C1C" w:rsidRDefault="004F29F7" w:rsidP="004F29F7">
            <w:pPr>
              <w:spacing w:line="226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Приложение № 7</w:t>
      </w:r>
    </w:p>
    <w:p w:rsidR="004F29F7" w:rsidRPr="008F3C1C" w:rsidRDefault="002E0E0A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Нормативным затратам</w:t>
      </w:r>
      <w:r w:rsidR="004F29F7" w:rsidRPr="008F3C1C">
        <w:rPr>
          <w:rFonts w:ascii="Arial" w:hAnsi="Arial" w:cs="Arial"/>
          <w:color w:val="000000"/>
        </w:rPr>
        <w:t xml:space="preserve"> на обеспечение функц</w:t>
      </w:r>
      <w:r w:rsidRPr="008F3C1C">
        <w:rPr>
          <w:rFonts w:ascii="Arial" w:hAnsi="Arial" w:cs="Arial"/>
          <w:color w:val="000000"/>
        </w:rPr>
        <w:t xml:space="preserve">ий администрации Шапкинского </w:t>
      </w:r>
      <w:r w:rsidR="004F29F7" w:rsidRPr="008F3C1C">
        <w:rPr>
          <w:rFonts w:ascii="Arial" w:hAnsi="Arial" w:cs="Arial"/>
          <w:color w:val="000000"/>
        </w:rPr>
        <w:t>сельсовета </w:t>
      </w:r>
    </w:p>
    <w:p w:rsidR="004F29F7" w:rsidRPr="008F3C1C" w:rsidRDefault="004F29F7" w:rsidP="004F29F7">
      <w:pPr>
        <w:ind w:left="5664" w:firstLine="6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6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Нормативы обеспечения функций администрации, применяемые при расчете нормативных затрат на вывоз твердых коммунальных отходов</w:t>
      </w:r>
    </w:p>
    <w:p w:rsidR="004F29F7" w:rsidRPr="008F3C1C" w:rsidRDefault="004F29F7" w:rsidP="004F29F7">
      <w:pPr>
        <w:ind w:firstLine="6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 </w:t>
      </w:r>
    </w:p>
    <w:tbl>
      <w:tblPr>
        <w:tblW w:w="0" w:type="auto"/>
        <w:tblInd w:w="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2322"/>
        <w:gridCol w:w="3438"/>
        <w:gridCol w:w="2340"/>
      </w:tblGrid>
      <w:tr w:rsidR="004F29F7" w:rsidRPr="008F3C1C" w:rsidTr="004F29F7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firstLine="6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№ п/п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firstLine="6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 xml:space="preserve">Количество твердых бытовых отходов в год, </w:t>
            </w:r>
            <w:proofErr w:type="spellStart"/>
            <w:r w:rsidRPr="008F3C1C">
              <w:rPr>
                <w:rFonts w:ascii="Arial" w:hAnsi="Arial" w:cs="Arial"/>
              </w:rPr>
              <w:t>уб.м</w:t>
            </w:r>
            <w:proofErr w:type="spellEnd"/>
            <w:r w:rsidRPr="008F3C1C">
              <w:rPr>
                <w:rFonts w:ascii="Arial" w:hAnsi="Arial" w:cs="Arial"/>
              </w:rPr>
              <w:t>.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firstLine="6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 xml:space="preserve">Стоимость вывоза 1 </w:t>
            </w:r>
            <w:proofErr w:type="spellStart"/>
            <w:r w:rsidRPr="008F3C1C">
              <w:rPr>
                <w:rFonts w:ascii="Arial" w:hAnsi="Arial" w:cs="Arial"/>
              </w:rPr>
              <w:t>куб.м</w:t>
            </w:r>
            <w:proofErr w:type="spellEnd"/>
            <w:r w:rsidRPr="008F3C1C">
              <w:rPr>
                <w:rFonts w:ascii="Arial" w:hAnsi="Arial" w:cs="Arial"/>
              </w:rPr>
              <w:t>. ТБО руб.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firstLine="6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Затраты в год (руб.)</w:t>
            </w:r>
          </w:p>
        </w:tc>
      </w:tr>
      <w:tr w:rsidR="004F29F7" w:rsidRPr="008F3C1C" w:rsidTr="004F29F7">
        <w:trPr>
          <w:trHeight w:val="22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line="226" w:lineRule="atLeast"/>
              <w:ind w:firstLine="6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1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line="226" w:lineRule="atLeast"/>
              <w:ind w:firstLine="6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 9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line="226" w:lineRule="atLeast"/>
              <w:ind w:firstLine="6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 1 550,00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line="226" w:lineRule="atLeast"/>
              <w:ind w:firstLine="6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 13 950,00</w:t>
            </w:r>
          </w:p>
        </w:tc>
      </w:tr>
    </w:tbl>
    <w:p w:rsidR="004F29F7" w:rsidRPr="008F3C1C" w:rsidRDefault="004F29F7" w:rsidP="004F29F7">
      <w:pPr>
        <w:ind w:firstLine="6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Приложение № 8</w:t>
      </w:r>
    </w:p>
    <w:p w:rsidR="004F29F7" w:rsidRPr="008F3C1C" w:rsidRDefault="002E0E0A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Нормативным затратам</w:t>
      </w:r>
      <w:r w:rsidR="004F29F7" w:rsidRPr="008F3C1C">
        <w:rPr>
          <w:rFonts w:ascii="Arial" w:hAnsi="Arial" w:cs="Arial"/>
          <w:color w:val="000000"/>
        </w:rPr>
        <w:t xml:space="preserve"> на обеспечение функц</w:t>
      </w:r>
      <w:r w:rsidRPr="008F3C1C">
        <w:rPr>
          <w:rFonts w:ascii="Arial" w:hAnsi="Arial" w:cs="Arial"/>
          <w:color w:val="000000"/>
        </w:rPr>
        <w:t xml:space="preserve">ий администрации Шапкинского </w:t>
      </w:r>
      <w:r w:rsidR="004F29F7" w:rsidRPr="008F3C1C">
        <w:rPr>
          <w:rFonts w:ascii="Arial" w:hAnsi="Arial" w:cs="Arial"/>
          <w:color w:val="000000"/>
        </w:rPr>
        <w:t>сельсовета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Нормативы обеспечения функций администрации, применяемые при расчете нормативных затрат на работы по установке и замене уличных светодиодных светильников</w:t>
      </w:r>
    </w:p>
    <w:p w:rsidR="004F29F7" w:rsidRPr="008F3C1C" w:rsidRDefault="004F29F7" w:rsidP="004F29F7">
      <w:pPr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3193"/>
        <w:gridCol w:w="3318"/>
        <w:gridCol w:w="2022"/>
      </w:tblGrid>
      <w:tr w:rsidR="004F29F7" w:rsidRPr="008F3C1C" w:rsidTr="004F29F7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№ п/п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Количество светильников в год, шт.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Стоимость установки или замены 1 светильника, руб.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Затраты в год (руб.)</w:t>
            </w:r>
          </w:p>
        </w:tc>
      </w:tr>
      <w:tr w:rsidR="004F29F7" w:rsidRPr="008F3C1C" w:rsidTr="004F29F7">
        <w:trPr>
          <w:trHeight w:val="22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line="226" w:lineRule="atLeast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1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line="226" w:lineRule="atLeast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25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line="226" w:lineRule="atLeast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 2 500,00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line="226" w:lineRule="atLeast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 </w:t>
            </w:r>
          </w:p>
          <w:p w:rsidR="004F29F7" w:rsidRPr="008F3C1C" w:rsidRDefault="004F29F7" w:rsidP="004F29F7">
            <w:pPr>
              <w:spacing w:line="226" w:lineRule="atLeast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62 500,00</w:t>
            </w:r>
          </w:p>
        </w:tc>
      </w:tr>
    </w:tbl>
    <w:p w:rsidR="004F29F7" w:rsidRPr="008F3C1C" w:rsidRDefault="004F29F7" w:rsidP="004F29F7">
      <w:pPr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Приложение № 9</w:t>
      </w:r>
    </w:p>
    <w:p w:rsidR="004F29F7" w:rsidRPr="008F3C1C" w:rsidRDefault="002E0E0A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Нормативным затратам</w:t>
      </w:r>
      <w:r w:rsidR="004F29F7" w:rsidRPr="008F3C1C">
        <w:rPr>
          <w:rFonts w:ascii="Arial" w:hAnsi="Arial" w:cs="Arial"/>
          <w:color w:val="000000"/>
        </w:rPr>
        <w:t xml:space="preserve"> на обеспечение функ</w:t>
      </w:r>
      <w:r w:rsidRPr="008F3C1C">
        <w:rPr>
          <w:rFonts w:ascii="Arial" w:hAnsi="Arial" w:cs="Arial"/>
          <w:color w:val="000000"/>
        </w:rPr>
        <w:t>ций администрации Шапкинского</w:t>
      </w:r>
      <w:r w:rsidR="004F29F7" w:rsidRPr="008F3C1C">
        <w:rPr>
          <w:rFonts w:ascii="Arial" w:hAnsi="Arial" w:cs="Arial"/>
          <w:color w:val="000000"/>
        </w:rPr>
        <w:t xml:space="preserve"> сельсовета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Нормативы обеспечения функций администрации, применяемые при расчете нормативных затрат на подачу объявлений, поздравлений в печатные издания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 </w:t>
      </w:r>
    </w:p>
    <w:tbl>
      <w:tblPr>
        <w:tblW w:w="0" w:type="auto"/>
        <w:tblInd w:w="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2512"/>
        <w:gridCol w:w="3019"/>
        <w:gridCol w:w="2237"/>
      </w:tblGrid>
      <w:tr w:rsidR="004F29F7" w:rsidRPr="008F3C1C" w:rsidTr="004F29F7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firstLine="567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№ п/п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Количество публикаций в год, шт.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Стоимость 1 публикации, руб.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Затраты в год (руб.)</w:t>
            </w:r>
          </w:p>
        </w:tc>
      </w:tr>
      <w:tr w:rsidR="004F29F7" w:rsidRPr="008F3C1C" w:rsidTr="004F29F7">
        <w:trPr>
          <w:trHeight w:val="22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line="226" w:lineRule="atLeast"/>
              <w:ind w:firstLine="567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line="226" w:lineRule="atLeast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7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line="226" w:lineRule="atLeast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700,00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line="226" w:lineRule="atLeast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4 900,00</w:t>
            </w:r>
          </w:p>
        </w:tc>
      </w:tr>
    </w:tbl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2E0E0A" w:rsidRPr="008F3C1C" w:rsidRDefault="002E0E0A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Приложение № 10</w:t>
      </w:r>
    </w:p>
    <w:p w:rsidR="004F29F7" w:rsidRPr="008F3C1C" w:rsidRDefault="002E0E0A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Нормативным затратам</w:t>
      </w:r>
      <w:r w:rsidR="004F29F7" w:rsidRPr="008F3C1C">
        <w:rPr>
          <w:rFonts w:ascii="Arial" w:hAnsi="Arial" w:cs="Arial"/>
          <w:color w:val="000000"/>
        </w:rPr>
        <w:t xml:space="preserve"> на обеспечение функ</w:t>
      </w:r>
      <w:r w:rsidRPr="008F3C1C">
        <w:rPr>
          <w:rFonts w:ascii="Arial" w:hAnsi="Arial" w:cs="Arial"/>
          <w:color w:val="000000"/>
        </w:rPr>
        <w:t>ций администрации Шапкинского</w:t>
      </w:r>
      <w:r w:rsidR="004F29F7" w:rsidRPr="008F3C1C">
        <w:rPr>
          <w:rFonts w:ascii="Arial" w:hAnsi="Arial" w:cs="Arial"/>
          <w:color w:val="000000"/>
        </w:rPr>
        <w:t xml:space="preserve"> сельсовета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Нормативы обеспечения функций администрации, применяемые при расчете нормативных затрат на приобретение образовательных услуг по профессиональной переподготовке и повышению квалификации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tbl>
      <w:tblPr>
        <w:tblW w:w="0" w:type="auto"/>
        <w:tblInd w:w="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3326"/>
        <w:gridCol w:w="2633"/>
        <w:gridCol w:w="1983"/>
      </w:tblGrid>
      <w:tr w:rsidR="004F29F7" w:rsidRPr="008F3C1C" w:rsidTr="004F29F7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№ п/п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Количество специалистов, подлежащих обучению в год, чел.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Стоимость 1 обучения, руб.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Затраты в год (руб.)</w:t>
            </w:r>
          </w:p>
        </w:tc>
      </w:tr>
      <w:tr w:rsidR="004F29F7" w:rsidRPr="008F3C1C" w:rsidTr="004F29F7">
        <w:trPr>
          <w:trHeight w:val="22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line="226" w:lineRule="atLeast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2E0E0A" w:rsidP="004F29F7">
            <w:pPr>
              <w:spacing w:line="226" w:lineRule="atLeast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4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line="226" w:lineRule="atLeast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9 000,00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2E0E0A">
            <w:pPr>
              <w:spacing w:line="226" w:lineRule="atLeast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 xml:space="preserve">Не более </w:t>
            </w:r>
            <w:r w:rsidR="002E0E0A" w:rsidRPr="008F3C1C">
              <w:rPr>
                <w:rFonts w:ascii="Arial" w:hAnsi="Arial" w:cs="Arial"/>
              </w:rPr>
              <w:t>36</w:t>
            </w:r>
            <w:r w:rsidRPr="008F3C1C">
              <w:rPr>
                <w:rFonts w:ascii="Arial" w:hAnsi="Arial" w:cs="Arial"/>
              </w:rPr>
              <w:t xml:space="preserve"> 000,00</w:t>
            </w:r>
          </w:p>
        </w:tc>
      </w:tr>
    </w:tbl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Приложение № 11</w:t>
      </w:r>
    </w:p>
    <w:p w:rsidR="004F29F7" w:rsidRPr="008F3C1C" w:rsidRDefault="002E0E0A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Нормативным затратам</w:t>
      </w:r>
      <w:r w:rsidR="004F29F7" w:rsidRPr="008F3C1C">
        <w:rPr>
          <w:rFonts w:ascii="Arial" w:hAnsi="Arial" w:cs="Arial"/>
          <w:color w:val="000000"/>
        </w:rPr>
        <w:t xml:space="preserve"> на обеспечение функ</w:t>
      </w:r>
      <w:r w:rsidRPr="008F3C1C">
        <w:rPr>
          <w:rFonts w:ascii="Arial" w:hAnsi="Arial" w:cs="Arial"/>
          <w:color w:val="000000"/>
        </w:rPr>
        <w:t>ций администрации Шапкинского</w:t>
      </w:r>
      <w:r w:rsidR="004F29F7" w:rsidRPr="008F3C1C">
        <w:rPr>
          <w:rFonts w:ascii="Arial" w:hAnsi="Arial" w:cs="Arial"/>
          <w:color w:val="000000"/>
        </w:rPr>
        <w:t xml:space="preserve"> сельсовета </w:t>
      </w: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Нормативы обеспечения функций администрации, применяемые при расчете нормативных затрат на приобретение оборудования, необходимого для благоустройства сельского поселения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tbl>
      <w:tblPr>
        <w:tblW w:w="0" w:type="auto"/>
        <w:tblInd w:w="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1513"/>
        <w:gridCol w:w="2392"/>
        <w:gridCol w:w="2279"/>
      </w:tblGrid>
      <w:tr w:rsidR="004F29F7" w:rsidRPr="008F3C1C" w:rsidTr="004F29F7">
        <w:trPr>
          <w:trHeight w:val="360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Количество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Средняя стоимость 1 оборудования (с учетом доставки и монтажа), руб.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Затраты в год (руб.)</w:t>
            </w:r>
          </w:p>
        </w:tc>
      </w:tr>
      <w:tr w:rsidR="004F29F7" w:rsidRPr="008F3C1C" w:rsidTr="004F29F7">
        <w:trPr>
          <w:trHeight w:val="226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line="226" w:lineRule="atLeast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Малая архитектурная форма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line="226" w:lineRule="atLeast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line="226" w:lineRule="atLeast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 80 000,00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line="226" w:lineRule="atLeast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 400 000 ,00</w:t>
            </w:r>
          </w:p>
        </w:tc>
      </w:tr>
    </w:tbl>
    <w:p w:rsidR="004F29F7" w:rsidRPr="008F3C1C" w:rsidRDefault="004F29F7" w:rsidP="004F29F7">
      <w:pPr>
        <w:ind w:firstLine="539"/>
        <w:jc w:val="both"/>
        <w:rPr>
          <w:rFonts w:ascii="Arial" w:hAnsi="Arial" w:cs="Arial"/>
          <w:color w:val="000000"/>
          <w:sz w:val="28"/>
          <w:szCs w:val="28"/>
        </w:rPr>
      </w:pPr>
      <w:r w:rsidRPr="008F3C1C">
        <w:rPr>
          <w:rFonts w:ascii="Arial" w:hAnsi="Arial" w:cs="Arial"/>
          <w:b/>
          <w:bCs/>
          <w:color w:val="000000"/>
        </w:rPr>
        <w:t> </w:t>
      </w: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Приложение № 12</w:t>
      </w:r>
    </w:p>
    <w:p w:rsidR="004F29F7" w:rsidRPr="008F3C1C" w:rsidRDefault="008F3C1C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Нормативным затратам</w:t>
      </w:r>
      <w:r w:rsidR="004F29F7" w:rsidRPr="008F3C1C">
        <w:rPr>
          <w:rFonts w:ascii="Arial" w:hAnsi="Arial" w:cs="Arial"/>
          <w:color w:val="000000"/>
        </w:rPr>
        <w:t xml:space="preserve"> на обеспечение функ</w:t>
      </w:r>
      <w:r w:rsidR="002E0E0A" w:rsidRPr="008F3C1C">
        <w:rPr>
          <w:rFonts w:ascii="Arial" w:hAnsi="Arial" w:cs="Arial"/>
          <w:color w:val="000000"/>
        </w:rPr>
        <w:t>ций администрации Шапкинского</w:t>
      </w:r>
      <w:r w:rsidR="004F29F7" w:rsidRPr="008F3C1C">
        <w:rPr>
          <w:rFonts w:ascii="Arial" w:hAnsi="Arial" w:cs="Arial"/>
          <w:color w:val="000000"/>
        </w:rPr>
        <w:t xml:space="preserve"> сельсовета </w:t>
      </w: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Нормативы обеспечения функций администрации, применяемые при расчете нормативных затрат на выполнение инженерно-геодезических, кадастровых, монтажных работ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tbl>
      <w:tblPr>
        <w:tblW w:w="0" w:type="auto"/>
        <w:tblInd w:w="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1513"/>
        <w:gridCol w:w="2328"/>
        <w:gridCol w:w="2277"/>
      </w:tblGrid>
      <w:tr w:rsidR="004F29F7" w:rsidRPr="008F3C1C" w:rsidTr="004F29F7">
        <w:trPr>
          <w:trHeight w:val="360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Наименование работ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Количество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Средняя стоимость 1 вида работ, руб.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Затраты в год (руб.)</w:t>
            </w:r>
          </w:p>
        </w:tc>
      </w:tr>
      <w:tr w:rsidR="004F29F7" w:rsidRPr="008F3C1C" w:rsidTr="004F29F7">
        <w:trPr>
          <w:trHeight w:val="360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Инженерно-геодезические, кадастровые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25 000,00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25 000 ,00</w:t>
            </w:r>
          </w:p>
        </w:tc>
      </w:tr>
      <w:tr w:rsidR="004F29F7" w:rsidRPr="008F3C1C" w:rsidTr="004F29F7">
        <w:trPr>
          <w:trHeight w:val="226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line="226" w:lineRule="atLeast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Монтажные работы по установке оборудования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line="226" w:lineRule="atLeast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 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line="226" w:lineRule="atLeast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 100 000,00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line="226" w:lineRule="atLeast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 100 000 ,00</w:t>
            </w:r>
          </w:p>
        </w:tc>
      </w:tr>
    </w:tbl>
    <w:p w:rsidR="004F29F7" w:rsidRPr="008F3C1C" w:rsidRDefault="004F29F7" w:rsidP="004F29F7">
      <w:pPr>
        <w:ind w:firstLine="539"/>
        <w:jc w:val="both"/>
        <w:rPr>
          <w:rFonts w:ascii="Arial" w:hAnsi="Arial" w:cs="Arial"/>
          <w:color w:val="000000"/>
          <w:sz w:val="28"/>
          <w:szCs w:val="28"/>
        </w:rPr>
      </w:pPr>
      <w:r w:rsidRPr="008F3C1C">
        <w:rPr>
          <w:rFonts w:ascii="Arial" w:hAnsi="Arial" w:cs="Arial"/>
          <w:b/>
          <w:bCs/>
          <w:color w:val="000000"/>
        </w:rPr>
        <w:t> </w:t>
      </w:r>
    </w:p>
    <w:p w:rsidR="004F29F7" w:rsidRPr="008F3C1C" w:rsidRDefault="004F29F7" w:rsidP="004F29F7">
      <w:pPr>
        <w:ind w:firstLine="539"/>
        <w:jc w:val="both"/>
        <w:rPr>
          <w:rFonts w:ascii="Arial" w:hAnsi="Arial" w:cs="Arial"/>
          <w:color w:val="000000"/>
          <w:sz w:val="28"/>
          <w:szCs w:val="28"/>
        </w:rPr>
      </w:pPr>
      <w:r w:rsidRPr="008F3C1C">
        <w:rPr>
          <w:rFonts w:ascii="Arial" w:hAnsi="Arial" w:cs="Arial"/>
          <w:b/>
          <w:bCs/>
          <w:color w:val="000000"/>
        </w:rPr>
        <w:t> </w:t>
      </w: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P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Приложение № 13</w:t>
      </w:r>
    </w:p>
    <w:p w:rsidR="004F29F7" w:rsidRPr="008F3C1C" w:rsidRDefault="002E0E0A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Нормативным затратам</w:t>
      </w:r>
      <w:r w:rsidR="004F29F7" w:rsidRPr="008F3C1C">
        <w:rPr>
          <w:rFonts w:ascii="Arial" w:hAnsi="Arial" w:cs="Arial"/>
          <w:color w:val="000000"/>
        </w:rPr>
        <w:t xml:space="preserve"> на обеспечение функций администрации </w:t>
      </w:r>
      <w:r w:rsidRPr="008F3C1C">
        <w:rPr>
          <w:rFonts w:ascii="Arial" w:hAnsi="Arial" w:cs="Arial"/>
          <w:color w:val="000000"/>
        </w:rPr>
        <w:t>Шапкинского</w:t>
      </w:r>
      <w:r w:rsidR="004F29F7" w:rsidRPr="008F3C1C">
        <w:rPr>
          <w:rFonts w:ascii="Arial" w:hAnsi="Arial" w:cs="Arial"/>
          <w:color w:val="000000"/>
        </w:rPr>
        <w:t xml:space="preserve"> сельсовета </w:t>
      </w: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Нормативы обеспечения функций администрации, применяемые при расчете нормативных затрат на услуги по содержанию дорог общего пользования местного значения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4"/>
        <w:gridCol w:w="2615"/>
      </w:tblGrid>
      <w:tr w:rsidR="004F29F7" w:rsidRPr="008F3C1C" w:rsidTr="004F29F7"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Наименование работ, услуг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Расходы в год (рублей)</w:t>
            </w:r>
          </w:p>
        </w:tc>
      </w:tr>
      <w:tr w:rsidR="004F29F7" w:rsidRPr="008F3C1C" w:rsidTr="004F29F7"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Оказание услуг по содержанию дорог общего пользования местного значения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D60AC6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1</w:t>
            </w:r>
            <w:r w:rsidR="00D60AC6" w:rsidRPr="008F3C1C">
              <w:rPr>
                <w:rFonts w:ascii="Arial" w:hAnsi="Arial" w:cs="Arial"/>
              </w:rPr>
              <w:t>5</w:t>
            </w:r>
            <w:r w:rsidRPr="008F3C1C">
              <w:rPr>
                <w:rFonts w:ascii="Arial" w:hAnsi="Arial" w:cs="Arial"/>
              </w:rPr>
              <w:t>0 000,00*</w:t>
            </w:r>
          </w:p>
        </w:tc>
      </w:tr>
    </w:tbl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*Сумма расходов в год зависит от суммы фактически поступивших</w:t>
      </w:r>
      <w:r w:rsidR="002E0E0A" w:rsidRPr="008F3C1C">
        <w:rPr>
          <w:rFonts w:ascii="Arial" w:hAnsi="Arial" w:cs="Arial"/>
          <w:color w:val="000000"/>
        </w:rPr>
        <w:t xml:space="preserve"> акцизов в бюджет Шапкинского</w:t>
      </w:r>
      <w:r w:rsidRPr="008F3C1C">
        <w:rPr>
          <w:rFonts w:ascii="Arial" w:hAnsi="Arial" w:cs="Arial"/>
          <w:color w:val="000000"/>
        </w:rPr>
        <w:t xml:space="preserve"> сельсовета </w:t>
      </w: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D60AC6" w:rsidP="004F29F7">
      <w:pPr>
        <w:ind w:left="5664"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 xml:space="preserve"> </w:t>
      </w: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Приложение № 14</w:t>
      </w:r>
    </w:p>
    <w:p w:rsidR="004F29F7" w:rsidRPr="008F3C1C" w:rsidRDefault="002E0E0A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Нормативным затратам</w:t>
      </w:r>
      <w:r w:rsidR="004F29F7" w:rsidRPr="008F3C1C">
        <w:rPr>
          <w:rFonts w:ascii="Arial" w:hAnsi="Arial" w:cs="Arial"/>
          <w:color w:val="000000"/>
        </w:rPr>
        <w:t xml:space="preserve"> на обеспечение функц</w:t>
      </w:r>
      <w:r w:rsidRPr="008F3C1C">
        <w:rPr>
          <w:rFonts w:ascii="Arial" w:hAnsi="Arial" w:cs="Arial"/>
          <w:color w:val="000000"/>
        </w:rPr>
        <w:t xml:space="preserve">ий администрации Шапкинского </w:t>
      </w:r>
      <w:r w:rsidR="004F29F7" w:rsidRPr="008F3C1C">
        <w:rPr>
          <w:rFonts w:ascii="Arial" w:hAnsi="Arial" w:cs="Arial"/>
          <w:color w:val="000000"/>
        </w:rPr>
        <w:t>сельсовета </w:t>
      </w:r>
    </w:p>
    <w:p w:rsidR="004F29F7" w:rsidRPr="008F3C1C" w:rsidRDefault="004F29F7" w:rsidP="004F29F7">
      <w:pPr>
        <w:ind w:firstLine="539"/>
        <w:jc w:val="both"/>
        <w:rPr>
          <w:rFonts w:ascii="Arial" w:hAnsi="Arial" w:cs="Arial"/>
          <w:color w:val="000000"/>
          <w:sz w:val="28"/>
          <w:szCs w:val="28"/>
        </w:rPr>
      </w:pPr>
      <w:r w:rsidRPr="008F3C1C">
        <w:rPr>
          <w:rFonts w:ascii="Arial" w:hAnsi="Arial" w:cs="Arial"/>
          <w:b/>
          <w:bCs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Нормативы обеспечения функций администрации, применяемые при расчете нормативных затрат на приобретение средств по пожарной безопасности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60"/>
      </w:tblGrid>
      <w:tr w:rsidR="004F29F7" w:rsidRPr="008F3C1C" w:rsidTr="004F29F7">
        <w:trPr>
          <w:trHeight w:val="710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F29F7" w:rsidRPr="008F3C1C" w:rsidRDefault="004F29F7" w:rsidP="004F29F7">
            <w:pPr>
              <w:ind w:firstLine="567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F29F7" w:rsidRPr="008F3C1C" w:rsidRDefault="004F29F7" w:rsidP="004F29F7">
            <w:pPr>
              <w:ind w:firstLine="567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Затраты в год (руб.)</w:t>
            </w:r>
          </w:p>
        </w:tc>
      </w:tr>
      <w:tr w:rsidR="004F29F7" w:rsidRPr="008F3C1C" w:rsidTr="004F29F7">
        <w:trPr>
          <w:trHeight w:val="265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F29F7" w:rsidRPr="008F3C1C" w:rsidRDefault="004F29F7" w:rsidP="004F29F7">
            <w:pPr>
              <w:ind w:firstLine="567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Средства пожарной безопасности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9F7" w:rsidRPr="008F3C1C" w:rsidRDefault="004F29F7" w:rsidP="004F29F7">
            <w:pPr>
              <w:ind w:firstLine="567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6000,00</w:t>
            </w:r>
          </w:p>
        </w:tc>
      </w:tr>
      <w:tr w:rsidR="004F29F7" w:rsidRPr="008F3C1C" w:rsidTr="004F29F7">
        <w:trPr>
          <w:trHeight w:val="254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F29F7" w:rsidRPr="008F3C1C" w:rsidRDefault="004F29F7" w:rsidP="004F29F7">
            <w:pPr>
              <w:ind w:firstLine="567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Плакаты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9F7" w:rsidRPr="008F3C1C" w:rsidRDefault="004F29F7" w:rsidP="004F29F7">
            <w:pPr>
              <w:ind w:firstLine="567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2 000,00</w:t>
            </w:r>
          </w:p>
        </w:tc>
      </w:tr>
      <w:tr w:rsidR="004F29F7" w:rsidRPr="008F3C1C" w:rsidTr="004F29F7">
        <w:trPr>
          <w:trHeight w:val="290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ind w:firstLine="567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Знаки пожарной безопасности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ind w:firstLine="567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2 000,00</w:t>
            </w:r>
          </w:p>
        </w:tc>
      </w:tr>
    </w:tbl>
    <w:p w:rsidR="004F29F7" w:rsidRPr="008F3C1C" w:rsidRDefault="004F29F7" w:rsidP="004F29F7">
      <w:pPr>
        <w:ind w:firstLine="540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lastRenderedPageBreak/>
        <w:t> </w:t>
      </w:r>
    </w:p>
    <w:p w:rsidR="004F29F7" w:rsidRPr="008F3C1C" w:rsidRDefault="004F29F7" w:rsidP="004F29F7">
      <w:pPr>
        <w:ind w:firstLine="540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40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8F3C1C" w:rsidRPr="008F3C1C" w:rsidRDefault="008F3C1C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Приложение № 15</w:t>
      </w:r>
    </w:p>
    <w:p w:rsidR="004F29F7" w:rsidRPr="008F3C1C" w:rsidRDefault="002E0E0A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Нормативным затратам</w:t>
      </w:r>
      <w:r w:rsidR="004F29F7" w:rsidRPr="008F3C1C">
        <w:rPr>
          <w:rFonts w:ascii="Arial" w:hAnsi="Arial" w:cs="Arial"/>
          <w:color w:val="000000"/>
        </w:rPr>
        <w:t xml:space="preserve"> на обеспечение функ</w:t>
      </w:r>
      <w:r w:rsidRPr="008F3C1C">
        <w:rPr>
          <w:rFonts w:ascii="Arial" w:hAnsi="Arial" w:cs="Arial"/>
          <w:color w:val="000000"/>
        </w:rPr>
        <w:t>ций администрации Шапкинского</w:t>
      </w:r>
      <w:r w:rsidR="004F29F7" w:rsidRPr="008F3C1C">
        <w:rPr>
          <w:rFonts w:ascii="Arial" w:hAnsi="Arial" w:cs="Arial"/>
          <w:color w:val="000000"/>
        </w:rPr>
        <w:t xml:space="preserve"> сельсовета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bookmarkStart w:id="4" w:name="_Hlk136587419"/>
      <w:r w:rsidRPr="008F3C1C">
        <w:rPr>
          <w:rFonts w:ascii="Arial" w:hAnsi="Arial" w:cs="Arial"/>
          <w:b/>
          <w:bCs/>
          <w:color w:val="000000"/>
        </w:rPr>
        <w:t>Нормативы обеспечения функций администрации</w:t>
      </w:r>
      <w:bookmarkEnd w:id="4"/>
      <w:r w:rsidRPr="008F3C1C">
        <w:rPr>
          <w:rFonts w:ascii="Arial" w:hAnsi="Arial" w:cs="Arial"/>
          <w:b/>
          <w:bCs/>
          <w:color w:val="000000"/>
        </w:rPr>
        <w:t>, применяемые при расчете нормативных затрат на приобретение горюче-смазочных материалов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4017"/>
        <w:gridCol w:w="1363"/>
        <w:gridCol w:w="1518"/>
      </w:tblGrid>
      <w:tr w:rsidR="004F29F7" w:rsidRPr="008F3C1C" w:rsidTr="004F29F7">
        <w:trPr>
          <w:trHeight w:val="923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lastRenderedPageBreak/>
              <w:t>Наименование</w:t>
            </w:r>
          </w:p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горюче-смазочных материалов</w:t>
            </w:r>
          </w:p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 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Норма расхода топлива на 1 час работы триммера (литр)</w:t>
            </w:r>
          </w:p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 </w:t>
            </w:r>
          </w:p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 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Цена за 1 литр *, руб.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Всего затрат, не более (руб.)</w:t>
            </w:r>
          </w:p>
        </w:tc>
      </w:tr>
      <w:tr w:rsidR="004F29F7" w:rsidRPr="008F3C1C" w:rsidTr="004F29F7">
        <w:trPr>
          <w:trHeight w:val="401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2E0E0A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Автомобильный бензин АИ-9</w:t>
            </w:r>
            <w:r w:rsidR="002E0E0A" w:rsidRPr="008F3C1C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1,2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 более 52</w:t>
            </w:r>
          </w:p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 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5 000,00</w:t>
            </w:r>
          </w:p>
        </w:tc>
      </w:tr>
    </w:tbl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* Цена за 1 литр топлива может изменяться в зависимости от стоимости топлива на момент покупки, при этом оплата осуществляется в пределах доведенных лимитов бюджетных обязательств на обеспечение деятельности администрации сельсовета.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 </w:t>
      </w:r>
    </w:p>
    <w:p w:rsidR="004F29F7" w:rsidRPr="008F3C1C" w:rsidRDefault="004F29F7" w:rsidP="004F29F7">
      <w:pPr>
        <w:ind w:firstLine="540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40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40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40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40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40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40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40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40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40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40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40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40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40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40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40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40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40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40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40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40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40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40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40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40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40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40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40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40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40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40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40"/>
        <w:jc w:val="both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8F3C1C" w:rsidRDefault="008F3C1C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Приложение № 16</w:t>
      </w:r>
    </w:p>
    <w:p w:rsidR="004F29F7" w:rsidRPr="008F3C1C" w:rsidRDefault="002E0E0A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lastRenderedPageBreak/>
        <w:t>Нормативным затратам</w:t>
      </w:r>
      <w:r w:rsidR="004F29F7" w:rsidRPr="008F3C1C">
        <w:rPr>
          <w:rFonts w:ascii="Arial" w:hAnsi="Arial" w:cs="Arial"/>
          <w:color w:val="000000"/>
        </w:rPr>
        <w:t xml:space="preserve"> на обеспечение функ</w:t>
      </w:r>
      <w:r w:rsidRPr="008F3C1C">
        <w:rPr>
          <w:rFonts w:ascii="Arial" w:hAnsi="Arial" w:cs="Arial"/>
          <w:color w:val="000000"/>
        </w:rPr>
        <w:t>ций администрации Шапкинского</w:t>
      </w:r>
      <w:r w:rsidR="004F29F7" w:rsidRPr="008F3C1C">
        <w:rPr>
          <w:rFonts w:ascii="Arial" w:hAnsi="Arial" w:cs="Arial"/>
          <w:color w:val="000000"/>
        </w:rPr>
        <w:t xml:space="preserve"> сельсовета </w:t>
      </w:r>
    </w:p>
    <w:p w:rsidR="004F29F7" w:rsidRPr="008F3C1C" w:rsidRDefault="004F29F7" w:rsidP="004F29F7">
      <w:pPr>
        <w:ind w:firstLine="539"/>
        <w:jc w:val="both"/>
        <w:rPr>
          <w:rFonts w:ascii="Arial" w:hAnsi="Arial" w:cs="Arial"/>
          <w:color w:val="000000"/>
          <w:sz w:val="28"/>
          <w:szCs w:val="28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Нормативы обеспечения функций администрации, применяемые при расчете нормативных затрат на приобретение канцелярских принадлежностей **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826"/>
        <w:gridCol w:w="2921"/>
        <w:gridCol w:w="2284"/>
      </w:tblGrid>
      <w:tr w:rsidR="004F29F7" w:rsidRPr="008F3C1C" w:rsidTr="004F29F7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 w:after="100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№ п/п</w:t>
            </w:r>
          </w:p>
        </w:tc>
        <w:tc>
          <w:tcPr>
            <w:tcW w:w="3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firstLine="28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 xml:space="preserve">Наименование </w:t>
            </w:r>
          </w:p>
          <w:p w:rsidR="004F29F7" w:rsidRPr="008F3C1C" w:rsidRDefault="004F29F7" w:rsidP="004F29F7">
            <w:pPr>
              <w:ind w:firstLine="28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канцелярских принадлежностей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firstLine="28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 xml:space="preserve">Количество </w:t>
            </w:r>
          </w:p>
          <w:p w:rsidR="004F29F7" w:rsidRPr="008F3C1C" w:rsidRDefault="004F29F7" w:rsidP="004F29F7">
            <w:pPr>
              <w:ind w:firstLine="28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 xml:space="preserve">канцелярских принадлежностей </w:t>
            </w:r>
          </w:p>
          <w:p w:rsidR="004F29F7" w:rsidRPr="008F3C1C" w:rsidRDefault="004F29F7" w:rsidP="004F29F7">
            <w:pPr>
              <w:ind w:firstLine="28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на всех работников администрации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firstLine="28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Средняя цена приобретения единицы канцелярских принадлежностей, не более (руб.)</w:t>
            </w:r>
          </w:p>
        </w:tc>
      </w:tr>
      <w:tr w:rsidR="004F29F7" w:rsidRPr="008F3C1C" w:rsidTr="004F29F7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F7" w:rsidRPr="008F3C1C" w:rsidRDefault="004F29F7" w:rsidP="004F29F7">
            <w:pPr>
              <w:spacing w:before="100"/>
              <w:jc w:val="both"/>
              <w:rPr>
                <w:rFonts w:ascii="Arial" w:hAnsi="Arial" w:cs="Arial"/>
                <w:color w:val="000000" w:themeColor="text1"/>
              </w:rPr>
            </w:pPr>
            <w:r w:rsidRPr="008F3C1C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3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Бумага А4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ind w:firstLine="106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 40 пачек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500,00</w:t>
            </w:r>
          </w:p>
        </w:tc>
      </w:tr>
      <w:tr w:rsidR="004F29F7" w:rsidRPr="008F3C1C" w:rsidTr="004F29F7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F7" w:rsidRPr="008F3C1C" w:rsidRDefault="004F29F7" w:rsidP="004F29F7">
            <w:pPr>
              <w:pStyle w:val="a9"/>
              <w:spacing w:before="100" w:after="0" w:line="240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3C1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2..</w:t>
            </w:r>
          </w:p>
        </w:tc>
        <w:tc>
          <w:tcPr>
            <w:tcW w:w="3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 xml:space="preserve">Скобы для </w:t>
            </w:r>
            <w:proofErr w:type="spellStart"/>
            <w:r w:rsidRPr="008F3C1C">
              <w:rPr>
                <w:rFonts w:ascii="Arial" w:hAnsi="Arial" w:cs="Arial"/>
              </w:rPr>
              <w:t>степлера</w:t>
            </w:r>
            <w:proofErr w:type="spellEnd"/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4 пачек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50,00</w:t>
            </w:r>
          </w:p>
        </w:tc>
      </w:tr>
      <w:tr w:rsidR="004F29F7" w:rsidRPr="008F3C1C" w:rsidTr="004F29F7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F7" w:rsidRPr="008F3C1C" w:rsidRDefault="004F29F7" w:rsidP="004F29F7">
            <w:pPr>
              <w:pStyle w:val="a9"/>
              <w:spacing w:before="100" w:after="0" w:line="240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3C1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Скоросшиватель (бумажный)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 100 штук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25,00</w:t>
            </w:r>
          </w:p>
        </w:tc>
      </w:tr>
      <w:tr w:rsidR="004F29F7" w:rsidRPr="008F3C1C" w:rsidTr="004F29F7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F7" w:rsidRPr="008F3C1C" w:rsidRDefault="004F29F7" w:rsidP="004F29F7">
            <w:pPr>
              <w:pStyle w:val="a9"/>
              <w:spacing w:before="100" w:after="0" w:line="240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3C1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Скоросшиватель пластиковый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5 штук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220,00</w:t>
            </w:r>
          </w:p>
        </w:tc>
      </w:tr>
      <w:tr w:rsidR="004F29F7" w:rsidRPr="008F3C1C" w:rsidTr="004F29F7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F7" w:rsidRPr="008F3C1C" w:rsidRDefault="004F29F7" w:rsidP="004F29F7">
            <w:pPr>
              <w:pStyle w:val="a9"/>
              <w:spacing w:before="100" w:after="0" w:line="240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3C1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ind w:firstLine="27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Ручка шариковая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15 штук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40,00</w:t>
            </w:r>
          </w:p>
        </w:tc>
      </w:tr>
      <w:tr w:rsidR="004F29F7" w:rsidRPr="008F3C1C" w:rsidTr="004F29F7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F7" w:rsidRPr="008F3C1C" w:rsidRDefault="004F29F7" w:rsidP="004F29F7">
            <w:pPr>
              <w:pStyle w:val="a9"/>
              <w:spacing w:before="100" w:after="0" w:line="240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3C1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ind w:firstLine="27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Карандаш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 5 штук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25,00</w:t>
            </w:r>
          </w:p>
        </w:tc>
      </w:tr>
      <w:tr w:rsidR="004F29F7" w:rsidRPr="008F3C1C" w:rsidTr="004F29F7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F7" w:rsidRPr="008F3C1C" w:rsidRDefault="004F29F7" w:rsidP="004F29F7">
            <w:pPr>
              <w:pStyle w:val="a9"/>
              <w:spacing w:before="100" w:after="0" w:line="240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3C1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Линейка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 2 штук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50,00</w:t>
            </w:r>
          </w:p>
        </w:tc>
      </w:tr>
      <w:tr w:rsidR="004F29F7" w:rsidRPr="008F3C1C" w:rsidTr="004F29F7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F7" w:rsidRPr="008F3C1C" w:rsidRDefault="004F29F7" w:rsidP="004F29F7">
            <w:pPr>
              <w:pStyle w:val="a9"/>
              <w:spacing w:before="100" w:after="0" w:line="240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3C1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ind w:firstLine="27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Ластик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 3 штук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15,00</w:t>
            </w:r>
          </w:p>
        </w:tc>
      </w:tr>
      <w:tr w:rsidR="004F29F7" w:rsidRPr="008F3C1C" w:rsidTr="004F29F7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F7" w:rsidRPr="008F3C1C" w:rsidRDefault="004F29F7" w:rsidP="004F29F7">
            <w:pPr>
              <w:pStyle w:val="a9"/>
              <w:spacing w:before="100" w:after="0" w:line="240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3C1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Корректор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 3 штук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60,00</w:t>
            </w:r>
          </w:p>
        </w:tc>
      </w:tr>
      <w:tr w:rsidR="004F29F7" w:rsidRPr="008F3C1C" w:rsidTr="004F29F7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F7" w:rsidRPr="008F3C1C" w:rsidRDefault="004F29F7" w:rsidP="004F29F7">
            <w:pPr>
              <w:pStyle w:val="a9"/>
              <w:spacing w:before="100" w:after="0" w:line="240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3C1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Клей бумажный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 5 штук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100,00</w:t>
            </w:r>
          </w:p>
        </w:tc>
      </w:tr>
      <w:tr w:rsidR="004F29F7" w:rsidRPr="008F3C1C" w:rsidTr="004F29F7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F7" w:rsidRPr="008F3C1C" w:rsidRDefault="004F29F7" w:rsidP="004F29F7">
            <w:pPr>
              <w:pStyle w:val="a9"/>
              <w:spacing w:before="100" w:after="0" w:line="240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3C1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 xml:space="preserve">Закладки </w:t>
            </w:r>
            <w:proofErr w:type="spellStart"/>
            <w:r w:rsidRPr="008F3C1C">
              <w:rPr>
                <w:rFonts w:ascii="Arial" w:hAnsi="Arial" w:cs="Arial"/>
              </w:rPr>
              <w:t>самоклеющиеся</w:t>
            </w:r>
            <w:proofErr w:type="spellEnd"/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 6 упаковок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60,00</w:t>
            </w:r>
          </w:p>
        </w:tc>
      </w:tr>
      <w:tr w:rsidR="004F29F7" w:rsidRPr="008F3C1C" w:rsidTr="004F29F7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F7" w:rsidRPr="008F3C1C" w:rsidRDefault="004F29F7" w:rsidP="004F29F7">
            <w:pPr>
              <w:pStyle w:val="a9"/>
              <w:spacing w:before="100" w:after="0" w:line="240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3C1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Папка скоросшиватель бумажная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 30 штук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20,00</w:t>
            </w:r>
          </w:p>
        </w:tc>
      </w:tr>
      <w:tr w:rsidR="004F29F7" w:rsidRPr="008F3C1C" w:rsidTr="004F29F7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F7" w:rsidRPr="008F3C1C" w:rsidRDefault="004F29F7" w:rsidP="004F29F7">
            <w:pPr>
              <w:pStyle w:val="a9"/>
              <w:spacing w:before="100" w:after="0" w:line="240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3C1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Файл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 400 штук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6,00</w:t>
            </w:r>
          </w:p>
        </w:tc>
      </w:tr>
      <w:tr w:rsidR="004F29F7" w:rsidRPr="008F3C1C" w:rsidTr="004F29F7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F7" w:rsidRPr="008F3C1C" w:rsidRDefault="004F29F7" w:rsidP="004F29F7">
            <w:pPr>
              <w:pStyle w:val="a9"/>
              <w:spacing w:before="100" w:after="0" w:line="240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3C1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Блок для записей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 2 пачек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80,00</w:t>
            </w:r>
          </w:p>
        </w:tc>
      </w:tr>
      <w:tr w:rsidR="004F29F7" w:rsidRPr="008F3C1C" w:rsidTr="004F29F7">
        <w:trPr>
          <w:trHeight w:val="225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F7" w:rsidRPr="008F3C1C" w:rsidRDefault="004F29F7" w:rsidP="004F29F7">
            <w:pPr>
              <w:pStyle w:val="a9"/>
              <w:spacing w:before="100" w:after="0" w:line="225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3C1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 w:line="225" w:lineRule="atLeast"/>
              <w:jc w:val="both"/>
              <w:rPr>
                <w:rFonts w:ascii="Arial" w:hAnsi="Arial" w:cs="Arial"/>
              </w:rPr>
            </w:pPr>
            <w:proofErr w:type="spellStart"/>
            <w:r w:rsidRPr="008F3C1C">
              <w:rPr>
                <w:rFonts w:ascii="Arial" w:hAnsi="Arial" w:cs="Arial"/>
              </w:rPr>
              <w:t>Текстовыделитель</w:t>
            </w:r>
            <w:proofErr w:type="spellEnd"/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 w:line="225" w:lineRule="atLeast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 3 штук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 w:line="225" w:lineRule="atLeast"/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50,00</w:t>
            </w:r>
          </w:p>
        </w:tc>
      </w:tr>
      <w:tr w:rsidR="004F29F7" w:rsidRPr="008F3C1C" w:rsidTr="004F29F7">
        <w:trPr>
          <w:trHeight w:val="315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F7" w:rsidRPr="008F3C1C" w:rsidRDefault="004F29F7" w:rsidP="004F29F7">
            <w:pPr>
              <w:pStyle w:val="a9"/>
              <w:spacing w:before="100" w:after="0" w:line="240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3C1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Ножницы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 2 штук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250,00</w:t>
            </w:r>
          </w:p>
        </w:tc>
      </w:tr>
      <w:tr w:rsidR="004F29F7" w:rsidRPr="008F3C1C" w:rsidTr="004F29F7">
        <w:trPr>
          <w:trHeight w:val="195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F7" w:rsidRPr="008F3C1C" w:rsidRDefault="004F29F7" w:rsidP="004F29F7">
            <w:pPr>
              <w:pStyle w:val="a9"/>
              <w:spacing w:before="100" w:after="0" w:line="195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3C1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 w:line="195" w:lineRule="atLeast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Дырокол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 w:line="195" w:lineRule="atLeast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 1 штуки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 w:line="195" w:lineRule="atLeast"/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300,00</w:t>
            </w:r>
          </w:p>
        </w:tc>
      </w:tr>
      <w:tr w:rsidR="004F29F7" w:rsidRPr="008F3C1C" w:rsidTr="004F29F7">
        <w:trPr>
          <w:trHeight w:val="225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F7" w:rsidRPr="008F3C1C" w:rsidRDefault="004F29F7" w:rsidP="004F29F7">
            <w:pPr>
              <w:pStyle w:val="a9"/>
              <w:spacing w:before="100" w:after="0" w:line="225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3C1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 w:line="225" w:lineRule="atLeast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Кнопки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 w:line="225" w:lineRule="atLeast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 2 упаковки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 w:line="225" w:lineRule="atLeast"/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30,00</w:t>
            </w:r>
          </w:p>
        </w:tc>
      </w:tr>
      <w:tr w:rsidR="004F29F7" w:rsidRPr="008F3C1C" w:rsidTr="004F29F7">
        <w:trPr>
          <w:trHeight w:val="300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F7" w:rsidRPr="008F3C1C" w:rsidRDefault="004F29F7" w:rsidP="004F29F7">
            <w:pPr>
              <w:pStyle w:val="a9"/>
              <w:spacing w:before="100" w:after="0" w:line="240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3C1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Скрепки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2 упаковок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before="100"/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30,00</w:t>
            </w:r>
          </w:p>
        </w:tc>
      </w:tr>
      <w:tr w:rsidR="004F29F7" w:rsidRPr="008F3C1C" w:rsidTr="004F29F7">
        <w:trPr>
          <w:trHeight w:val="165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F7" w:rsidRPr="008F3C1C" w:rsidRDefault="004F29F7" w:rsidP="004F29F7">
            <w:pPr>
              <w:pStyle w:val="a9"/>
              <w:spacing w:after="0" w:line="165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3C1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line="165" w:lineRule="atLeast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Зажим для бумаг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line="165" w:lineRule="atLeast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 2 упаковок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spacing w:line="165" w:lineRule="atLeast"/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200,00</w:t>
            </w:r>
          </w:p>
        </w:tc>
      </w:tr>
      <w:tr w:rsidR="004F29F7" w:rsidRPr="008F3C1C" w:rsidTr="004F29F7">
        <w:trPr>
          <w:trHeight w:val="291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F7" w:rsidRPr="008F3C1C" w:rsidRDefault="004F29F7" w:rsidP="004F29F7">
            <w:pPr>
              <w:pStyle w:val="a9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3C1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Нож канцелярский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 2 штук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60,00</w:t>
            </w:r>
          </w:p>
        </w:tc>
      </w:tr>
      <w:tr w:rsidR="004F29F7" w:rsidRPr="008F3C1C" w:rsidTr="004F29F7">
        <w:trPr>
          <w:trHeight w:val="270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F7" w:rsidRPr="008F3C1C" w:rsidRDefault="004F29F7" w:rsidP="004F29F7">
            <w:pPr>
              <w:pStyle w:val="a9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3C1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Накопители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6 штук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400,00</w:t>
            </w:r>
          </w:p>
        </w:tc>
      </w:tr>
      <w:tr w:rsidR="004F29F7" w:rsidRPr="008F3C1C" w:rsidTr="004F29F7">
        <w:trPr>
          <w:trHeight w:val="279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F7" w:rsidRPr="008F3C1C" w:rsidRDefault="004F29F7" w:rsidP="004F29F7">
            <w:pPr>
              <w:pStyle w:val="a9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3C1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Скотч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1 штуки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150,00</w:t>
            </w:r>
          </w:p>
        </w:tc>
      </w:tr>
      <w:tr w:rsidR="004F29F7" w:rsidRPr="008F3C1C" w:rsidTr="004F29F7">
        <w:trPr>
          <w:trHeight w:val="243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F7" w:rsidRPr="008F3C1C" w:rsidRDefault="004F29F7" w:rsidP="004F29F7">
            <w:pPr>
              <w:pStyle w:val="a9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3C1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Точилка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1 штуки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100,00</w:t>
            </w:r>
          </w:p>
        </w:tc>
      </w:tr>
      <w:tr w:rsidR="004F29F7" w:rsidRPr="008F3C1C" w:rsidTr="004F29F7">
        <w:trPr>
          <w:trHeight w:val="332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F7" w:rsidRPr="008F3C1C" w:rsidRDefault="004F29F7" w:rsidP="004F29F7">
            <w:pPr>
              <w:pStyle w:val="a9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3C1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Ежедневник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2 штук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250,00</w:t>
            </w:r>
          </w:p>
        </w:tc>
      </w:tr>
    </w:tbl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 xml:space="preserve">** Наименование и количество канцелярских принадлежностей могут быть изменены по распоряжению главы сельсовета. При этом закупка не указанных в настоящем приложении канцелярских принадлежностей осуществляется в </w:t>
      </w:r>
      <w:r w:rsidRPr="008F3C1C">
        <w:rPr>
          <w:rFonts w:ascii="Arial" w:hAnsi="Arial" w:cs="Arial"/>
          <w:color w:val="000000"/>
        </w:rPr>
        <w:lastRenderedPageBreak/>
        <w:t>пределах доведенных лимитов бюджетных обязательств на обеспечение деятельности администрации.</w:t>
      </w:r>
    </w:p>
    <w:p w:rsidR="002E0E0A" w:rsidRPr="008F3C1C" w:rsidRDefault="002E0E0A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Приложение № 17</w:t>
      </w:r>
    </w:p>
    <w:p w:rsidR="004F29F7" w:rsidRPr="008F3C1C" w:rsidRDefault="002E0E0A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Нормативным затратам</w:t>
      </w:r>
      <w:r w:rsidR="004F29F7" w:rsidRPr="008F3C1C">
        <w:rPr>
          <w:rFonts w:ascii="Arial" w:hAnsi="Arial" w:cs="Arial"/>
          <w:color w:val="000000"/>
        </w:rPr>
        <w:t xml:space="preserve"> на обеспечение функ</w:t>
      </w:r>
      <w:r w:rsidRPr="008F3C1C">
        <w:rPr>
          <w:rFonts w:ascii="Arial" w:hAnsi="Arial" w:cs="Arial"/>
          <w:color w:val="000000"/>
        </w:rPr>
        <w:t>ций администрации Шапкинского</w:t>
      </w:r>
      <w:r w:rsidR="004F29F7" w:rsidRPr="008F3C1C">
        <w:rPr>
          <w:rFonts w:ascii="Arial" w:hAnsi="Arial" w:cs="Arial"/>
          <w:color w:val="000000"/>
        </w:rPr>
        <w:t xml:space="preserve"> сельсовета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Нормативы обеспечения функций администрации, применяемые при расчете нормативных затрат на приобретение расходных материалов для оргтехники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 </w:t>
      </w:r>
    </w:p>
    <w:tbl>
      <w:tblPr>
        <w:tblW w:w="95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1794"/>
      </w:tblGrid>
      <w:tr w:rsidR="004F29F7" w:rsidRPr="008F3C1C" w:rsidTr="004F29F7">
        <w:trPr>
          <w:trHeight w:val="71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bookmarkStart w:id="5" w:name="_Hlk136595966"/>
            <w:r w:rsidRPr="008F3C1C">
              <w:rPr>
                <w:rFonts w:ascii="Arial" w:hAnsi="Arial" w:cs="Arial"/>
              </w:rPr>
              <w:t>Наименование товара</w:t>
            </w:r>
            <w:bookmarkEnd w:id="5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Норма в год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Средняя цена приобретения единицы, не более, руб.</w:t>
            </w:r>
          </w:p>
        </w:tc>
      </w:tr>
      <w:tr w:rsidR="004F29F7" w:rsidRPr="008F3C1C" w:rsidTr="004F29F7">
        <w:trPr>
          <w:trHeight w:val="29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Картридж для принтера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шт.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2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4 500,00</w:t>
            </w:r>
          </w:p>
        </w:tc>
      </w:tr>
      <w:tr w:rsidR="004F29F7" w:rsidRPr="008F3C1C" w:rsidTr="004F29F7">
        <w:trPr>
          <w:trHeight w:val="394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Чистящие салфетки для экранов в тубе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шт.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1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500,00</w:t>
            </w:r>
          </w:p>
        </w:tc>
      </w:tr>
    </w:tbl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 </w:t>
      </w: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Приложение № 18</w:t>
      </w:r>
    </w:p>
    <w:p w:rsidR="004F29F7" w:rsidRPr="008F3C1C" w:rsidRDefault="002E0E0A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Нормативным затратам</w:t>
      </w:r>
      <w:r w:rsidR="004F29F7" w:rsidRPr="008F3C1C">
        <w:rPr>
          <w:rFonts w:ascii="Arial" w:hAnsi="Arial" w:cs="Arial"/>
          <w:color w:val="000000"/>
        </w:rPr>
        <w:t xml:space="preserve"> на обеспечение функ</w:t>
      </w:r>
      <w:r w:rsidRPr="008F3C1C">
        <w:rPr>
          <w:rFonts w:ascii="Arial" w:hAnsi="Arial" w:cs="Arial"/>
          <w:color w:val="000000"/>
        </w:rPr>
        <w:t xml:space="preserve">ций администрации Шапкинского </w:t>
      </w:r>
      <w:r w:rsidR="004F29F7" w:rsidRPr="008F3C1C">
        <w:rPr>
          <w:rFonts w:ascii="Arial" w:hAnsi="Arial" w:cs="Arial"/>
          <w:color w:val="000000"/>
        </w:rPr>
        <w:t>сельсовета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Нормативы обеспечения функций администрации, применяемые при расчете нормативных затрат на приобретение хозяйственных товаров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 </w:t>
      </w:r>
    </w:p>
    <w:tbl>
      <w:tblPr>
        <w:tblW w:w="95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8"/>
        <w:gridCol w:w="1460"/>
        <w:gridCol w:w="1710"/>
        <w:gridCol w:w="2773"/>
      </w:tblGrid>
      <w:tr w:rsidR="004F29F7" w:rsidRPr="008F3C1C" w:rsidTr="004F29F7">
        <w:trPr>
          <w:trHeight w:val="71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Наименование товара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Норма в год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Средняя цена приобретения единицы, не более, руб.</w:t>
            </w:r>
          </w:p>
        </w:tc>
      </w:tr>
      <w:tr w:rsidR="004F29F7" w:rsidRPr="008F3C1C" w:rsidTr="004F29F7">
        <w:trPr>
          <w:trHeight w:val="29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Жидкое мыло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литр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 5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120,00</w:t>
            </w:r>
          </w:p>
        </w:tc>
      </w:tr>
      <w:tr w:rsidR="004F29F7" w:rsidRPr="008F3C1C" w:rsidTr="004F29F7">
        <w:trPr>
          <w:trHeight w:val="394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Мешки для мусора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упаковка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 15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120,00</w:t>
            </w:r>
          </w:p>
        </w:tc>
      </w:tr>
      <w:tr w:rsidR="004F29F7" w:rsidRPr="008F3C1C" w:rsidTr="004F29F7">
        <w:trPr>
          <w:trHeight w:val="41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Бумага туалетная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рулон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 12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40,00</w:t>
            </w:r>
          </w:p>
        </w:tc>
      </w:tr>
      <w:tr w:rsidR="004F29F7" w:rsidRPr="008F3C1C" w:rsidTr="004F29F7">
        <w:trPr>
          <w:trHeight w:val="278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Салфетки бумажные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упаковка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 2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50,00</w:t>
            </w:r>
          </w:p>
        </w:tc>
      </w:tr>
      <w:tr w:rsidR="004F29F7" w:rsidRPr="008F3C1C" w:rsidTr="004F29F7">
        <w:trPr>
          <w:trHeight w:val="39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Перчатки трикотажные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пар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 30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40,00</w:t>
            </w:r>
          </w:p>
        </w:tc>
      </w:tr>
      <w:tr w:rsidR="004F29F7" w:rsidRPr="008F3C1C" w:rsidTr="004F29F7">
        <w:trPr>
          <w:trHeight w:val="3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Перчатки резиновые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пар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 15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70,00</w:t>
            </w:r>
          </w:p>
        </w:tc>
      </w:tr>
      <w:tr w:rsidR="004F29F7" w:rsidRPr="008F3C1C" w:rsidTr="004F29F7">
        <w:trPr>
          <w:trHeight w:val="363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Полотно нетканое для мытья полов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 20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80,00</w:t>
            </w:r>
          </w:p>
        </w:tc>
      </w:tr>
      <w:tr w:rsidR="004F29F7" w:rsidRPr="008F3C1C" w:rsidTr="004F29F7">
        <w:trPr>
          <w:trHeight w:val="268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Леска для триммера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шт.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 300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3100,00</w:t>
            </w:r>
          </w:p>
        </w:tc>
      </w:tr>
      <w:tr w:rsidR="004F29F7" w:rsidRPr="008F3C1C" w:rsidTr="004F29F7">
        <w:trPr>
          <w:trHeight w:val="273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Моющие средства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шт.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3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100,00</w:t>
            </w:r>
          </w:p>
        </w:tc>
      </w:tr>
    </w:tbl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  <w:bookmarkStart w:id="6" w:name="_Hlk136592838"/>
    </w:p>
    <w:bookmarkEnd w:id="6"/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Приложение № 19</w:t>
      </w:r>
    </w:p>
    <w:p w:rsidR="004F29F7" w:rsidRPr="008F3C1C" w:rsidRDefault="002E0E0A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Нормативным затратам</w:t>
      </w:r>
      <w:r w:rsidR="004F29F7" w:rsidRPr="008F3C1C">
        <w:rPr>
          <w:rFonts w:ascii="Arial" w:hAnsi="Arial" w:cs="Arial"/>
          <w:color w:val="000000"/>
        </w:rPr>
        <w:t xml:space="preserve"> на обеспечение функ</w:t>
      </w:r>
      <w:r w:rsidRPr="008F3C1C">
        <w:rPr>
          <w:rFonts w:ascii="Arial" w:hAnsi="Arial" w:cs="Arial"/>
          <w:color w:val="000000"/>
        </w:rPr>
        <w:t>ций администрации Шапкинского</w:t>
      </w:r>
      <w:r w:rsidR="004F29F7" w:rsidRPr="008F3C1C">
        <w:rPr>
          <w:rFonts w:ascii="Arial" w:hAnsi="Arial" w:cs="Arial"/>
          <w:color w:val="000000"/>
        </w:rPr>
        <w:t xml:space="preserve"> сельсовета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Нормативы обеспечения функций администрации, применяемые при расчете нормативных затрат на приобретение строительных материалов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 </w:t>
      </w:r>
    </w:p>
    <w:tbl>
      <w:tblPr>
        <w:tblW w:w="95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  <w:gridCol w:w="1287"/>
        <w:gridCol w:w="1416"/>
        <w:gridCol w:w="3206"/>
      </w:tblGrid>
      <w:tr w:rsidR="004F29F7" w:rsidRPr="008F3C1C" w:rsidTr="004F29F7">
        <w:trPr>
          <w:trHeight w:val="7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Наименование товара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Норма в год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Средняя цена приобретения единицы, не более, руб.</w:t>
            </w:r>
          </w:p>
        </w:tc>
      </w:tr>
      <w:tr w:rsidR="004F29F7" w:rsidRPr="008F3C1C" w:rsidTr="004F29F7">
        <w:trPr>
          <w:trHeight w:val="29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Эмаль ПФ-115 белая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кг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6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420,00</w:t>
            </w:r>
          </w:p>
        </w:tc>
      </w:tr>
      <w:tr w:rsidR="004F29F7" w:rsidRPr="008F3C1C" w:rsidTr="004F29F7">
        <w:trPr>
          <w:trHeight w:val="39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Эмаль ПФ-115 цветная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кг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20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490,00</w:t>
            </w:r>
          </w:p>
        </w:tc>
      </w:tr>
      <w:tr w:rsidR="004F29F7" w:rsidRPr="008F3C1C" w:rsidTr="004F29F7">
        <w:trPr>
          <w:trHeight w:val="415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Грунтовка универсальная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 </w:t>
            </w:r>
          </w:p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кг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5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160,00</w:t>
            </w:r>
          </w:p>
        </w:tc>
      </w:tr>
      <w:tr w:rsidR="004F29F7" w:rsidRPr="008F3C1C" w:rsidTr="004F29F7">
        <w:trPr>
          <w:trHeight w:val="278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Грунт эмаль по ржавчине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литр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2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350,00</w:t>
            </w:r>
          </w:p>
        </w:tc>
      </w:tr>
      <w:tr w:rsidR="004F29F7" w:rsidRPr="008F3C1C" w:rsidTr="004F29F7">
        <w:trPr>
          <w:trHeight w:val="395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Уайт-спирит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литр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1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110,00</w:t>
            </w:r>
          </w:p>
        </w:tc>
      </w:tr>
      <w:tr w:rsidR="004F29F7" w:rsidRPr="008F3C1C" w:rsidTr="004F29F7">
        <w:trPr>
          <w:trHeight w:val="32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Растворитель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литр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1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90,00</w:t>
            </w:r>
          </w:p>
        </w:tc>
      </w:tr>
      <w:tr w:rsidR="004F29F7" w:rsidRPr="008F3C1C" w:rsidTr="004F29F7">
        <w:trPr>
          <w:trHeight w:val="363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Ацетон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литр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1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150,00</w:t>
            </w:r>
          </w:p>
        </w:tc>
      </w:tr>
      <w:tr w:rsidR="004F29F7" w:rsidRPr="008F3C1C" w:rsidTr="004F29F7">
        <w:trPr>
          <w:trHeight w:val="268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Краска для металла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литр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2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420,00</w:t>
            </w:r>
          </w:p>
        </w:tc>
      </w:tr>
      <w:tr w:rsidR="004F29F7" w:rsidRPr="008F3C1C" w:rsidTr="004F29F7">
        <w:trPr>
          <w:trHeight w:val="273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Паста колер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proofErr w:type="spellStart"/>
            <w:r w:rsidRPr="008F3C1C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3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70,00</w:t>
            </w:r>
          </w:p>
        </w:tc>
      </w:tr>
      <w:tr w:rsidR="004F29F7" w:rsidRPr="008F3C1C" w:rsidTr="004F29F7">
        <w:trPr>
          <w:trHeight w:val="248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Краска водно-дисперсионная интерьерная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кг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10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120,00</w:t>
            </w:r>
          </w:p>
        </w:tc>
      </w:tr>
      <w:tr w:rsidR="004F29F7" w:rsidRPr="008F3C1C" w:rsidTr="004F29F7">
        <w:trPr>
          <w:trHeight w:val="253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Краска водно-дисперсионная для потолков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кг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5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110,00</w:t>
            </w:r>
          </w:p>
        </w:tc>
      </w:tr>
      <w:tr w:rsidR="004F29F7" w:rsidRPr="008F3C1C" w:rsidTr="004F29F7">
        <w:trPr>
          <w:trHeight w:val="25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Краска водно-дисперсионная фасадная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кг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20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190,00</w:t>
            </w:r>
          </w:p>
        </w:tc>
      </w:tr>
      <w:tr w:rsidR="004F29F7" w:rsidRPr="008F3C1C" w:rsidTr="004F29F7">
        <w:trPr>
          <w:trHeight w:val="27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Ванночка малярная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1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100,00</w:t>
            </w:r>
          </w:p>
        </w:tc>
      </w:tr>
      <w:tr w:rsidR="004F29F7" w:rsidRPr="008F3C1C" w:rsidTr="004F29F7">
        <w:trPr>
          <w:trHeight w:val="533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Кисть флейцевая натуральная щетина, 50 мм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 </w:t>
            </w:r>
          </w:p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2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90,00</w:t>
            </w:r>
          </w:p>
        </w:tc>
      </w:tr>
      <w:tr w:rsidR="004F29F7" w:rsidRPr="008F3C1C" w:rsidTr="004F29F7">
        <w:trPr>
          <w:trHeight w:val="5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Кисть флейцевая натуральная щетина, 75 мм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 </w:t>
            </w:r>
          </w:p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3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130,00</w:t>
            </w:r>
          </w:p>
        </w:tc>
      </w:tr>
      <w:tr w:rsidR="004F29F7" w:rsidRPr="008F3C1C" w:rsidTr="004F29F7">
        <w:trPr>
          <w:trHeight w:val="35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Кисть флейцевая натуральная щетина, 25 мм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 </w:t>
            </w:r>
          </w:p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2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60,00</w:t>
            </w:r>
          </w:p>
        </w:tc>
      </w:tr>
      <w:tr w:rsidR="004F29F7" w:rsidRPr="008F3C1C" w:rsidTr="004F29F7">
        <w:trPr>
          <w:trHeight w:val="332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Валик полиакриловый 240 мм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2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150,00</w:t>
            </w:r>
          </w:p>
        </w:tc>
      </w:tr>
      <w:tr w:rsidR="004F29F7" w:rsidRPr="008F3C1C" w:rsidTr="004F29F7">
        <w:trPr>
          <w:trHeight w:val="412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Известь гашеная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кг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 более 10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70,00</w:t>
            </w:r>
          </w:p>
        </w:tc>
      </w:tr>
    </w:tbl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lastRenderedPageBreak/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Приложение № 20</w:t>
      </w:r>
    </w:p>
    <w:p w:rsidR="004F29F7" w:rsidRPr="008F3C1C" w:rsidRDefault="002E0E0A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Нормативным затратам</w:t>
      </w:r>
      <w:r w:rsidR="004F29F7" w:rsidRPr="008F3C1C">
        <w:rPr>
          <w:rFonts w:ascii="Arial" w:hAnsi="Arial" w:cs="Arial"/>
          <w:color w:val="000000"/>
        </w:rPr>
        <w:t xml:space="preserve"> на обеспечение функ</w:t>
      </w:r>
      <w:r w:rsidRPr="008F3C1C">
        <w:rPr>
          <w:rFonts w:ascii="Arial" w:hAnsi="Arial" w:cs="Arial"/>
          <w:color w:val="000000"/>
        </w:rPr>
        <w:t>ций администрации Шапкинского сельсовета</w:t>
      </w:r>
      <w:r w:rsidR="004F29F7"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Нормативы обеспечения функций администрации, применяемые при расчете нормативных затрат на приобретение сувенирной продукции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 </w:t>
      </w:r>
    </w:p>
    <w:tbl>
      <w:tblPr>
        <w:tblW w:w="95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1794"/>
      </w:tblGrid>
      <w:tr w:rsidR="004F29F7" w:rsidRPr="008F3C1C" w:rsidTr="004F29F7">
        <w:trPr>
          <w:trHeight w:val="71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F29F7" w:rsidRPr="008F3C1C" w:rsidRDefault="004F29F7" w:rsidP="004F29F7">
            <w:pPr>
              <w:ind w:firstLine="142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F29F7" w:rsidRPr="008F3C1C" w:rsidRDefault="004F29F7" w:rsidP="004F29F7">
            <w:pPr>
              <w:ind w:firstLine="142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F29F7" w:rsidRPr="008F3C1C" w:rsidRDefault="004F29F7" w:rsidP="004F29F7">
            <w:pPr>
              <w:ind w:firstLine="142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Норма в год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F29F7" w:rsidRPr="008F3C1C" w:rsidRDefault="004F29F7" w:rsidP="004F29F7">
            <w:pPr>
              <w:ind w:firstLine="142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Средняя цена приобретения единицы, не более, руб.</w:t>
            </w:r>
          </w:p>
        </w:tc>
      </w:tr>
      <w:tr w:rsidR="004F29F7" w:rsidRPr="008F3C1C" w:rsidTr="004F29F7">
        <w:trPr>
          <w:trHeight w:val="29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Подарки для поощрения участников конкурсов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шт.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50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50,00</w:t>
            </w:r>
          </w:p>
        </w:tc>
      </w:tr>
    </w:tbl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Приложение № 21</w:t>
      </w:r>
    </w:p>
    <w:p w:rsidR="004F29F7" w:rsidRPr="008F3C1C" w:rsidRDefault="002E0E0A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Нормативным затратам</w:t>
      </w:r>
      <w:r w:rsidR="004F29F7" w:rsidRPr="008F3C1C">
        <w:rPr>
          <w:rFonts w:ascii="Arial" w:hAnsi="Arial" w:cs="Arial"/>
          <w:color w:val="000000"/>
        </w:rPr>
        <w:t xml:space="preserve"> на обеспечение функций</w:t>
      </w:r>
      <w:r w:rsidRPr="008F3C1C">
        <w:rPr>
          <w:rFonts w:ascii="Arial" w:hAnsi="Arial" w:cs="Arial"/>
          <w:color w:val="000000"/>
        </w:rPr>
        <w:t xml:space="preserve"> администрации Шапкинского</w:t>
      </w:r>
      <w:r w:rsidR="004F29F7" w:rsidRPr="008F3C1C">
        <w:rPr>
          <w:rFonts w:ascii="Arial" w:hAnsi="Arial" w:cs="Arial"/>
          <w:color w:val="000000"/>
        </w:rPr>
        <w:t xml:space="preserve"> сельсовета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Нормативы обеспечения функций администрации, применяемые при расчете нормативных затрат на приобретение компьютерной и оргтехники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984"/>
        <w:gridCol w:w="1701"/>
        <w:gridCol w:w="1985"/>
      </w:tblGrid>
      <w:tr w:rsidR="004F29F7" w:rsidRPr="008F3C1C" w:rsidTr="004F29F7">
        <w:trPr>
          <w:trHeight w:val="7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Норма в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Средняя цена приобретения единицы, не более, руб.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Срок эксплуатации, год*</w:t>
            </w:r>
          </w:p>
        </w:tc>
      </w:tr>
      <w:tr w:rsidR="004F29F7" w:rsidRPr="008F3C1C" w:rsidTr="004F29F7">
        <w:trPr>
          <w:trHeight w:val="29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Монитор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1 на рабочее место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23 000,00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5 лет</w:t>
            </w:r>
          </w:p>
        </w:tc>
      </w:tr>
      <w:tr w:rsidR="004F29F7" w:rsidRPr="008F3C1C" w:rsidTr="004F29F7">
        <w:trPr>
          <w:trHeight w:val="39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Системный блок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1 на рабочее место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50 000,00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5 лет</w:t>
            </w:r>
          </w:p>
        </w:tc>
      </w:tr>
      <w:tr w:rsidR="004F29F7" w:rsidRPr="008F3C1C" w:rsidTr="004F29F7">
        <w:trPr>
          <w:trHeight w:val="415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Клавиатура и мышь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1 на рабочее место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1 900,00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3 года</w:t>
            </w:r>
          </w:p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</w:p>
        </w:tc>
      </w:tr>
      <w:tr w:rsidR="004F29F7" w:rsidRPr="008F3C1C" w:rsidTr="004F29F7">
        <w:trPr>
          <w:trHeight w:val="415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Блок бесперебойного питания (ИБП)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1 на рабочее место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7 000,00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от 4 до 7 лет</w:t>
            </w:r>
          </w:p>
        </w:tc>
      </w:tr>
    </w:tbl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Приложение № 22</w:t>
      </w:r>
    </w:p>
    <w:p w:rsidR="004F29F7" w:rsidRPr="008F3C1C" w:rsidRDefault="002E0E0A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Нормативным затратам</w:t>
      </w:r>
      <w:r w:rsidR="004F29F7" w:rsidRPr="008F3C1C">
        <w:rPr>
          <w:rFonts w:ascii="Arial" w:hAnsi="Arial" w:cs="Arial"/>
          <w:color w:val="000000"/>
        </w:rPr>
        <w:t xml:space="preserve"> на обеспечение функц</w:t>
      </w:r>
      <w:r w:rsidRPr="008F3C1C">
        <w:rPr>
          <w:rFonts w:ascii="Arial" w:hAnsi="Arial" w:cs="Arial"/>
          <w:color w:val="000000"/>
        </w:rPr>
        <w:t xml:space="preserve">ий администрации Шапкинского </w:t>
      </w:r>
      <w:r w:rsidR="004F29F7" w:rsidRPr="008F3C1C">
        <w:rPr>
          <w:rFonts w:ascii="Arial" w:hAnsi="Arial" w:cs="Arial"/>
          <w:color w:val="000000"/>
        </w:rPr>
        <w:t>сельсовета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Нормативы обеспечения функций администрации, применяемые при расчете нормативных затрат на приобретение мебели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 </w:t>
      </w:r>
    </w:p>
    <w:tbl>
      <w:tblPr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6"/>
        <w:gridCol w:w="1516"/>
        <w:gridCol w:w="1667"/>
        <w:gridCol w:w="1656"/>
      </w:tblGrid>
      <w:tr w:rsidR="004F29F7" w:rsidRPr="008F3C1C" w:rsidTr="004F29F7">
        <w:trPr>
          <w:trHeight w:val="71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Норма в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Срок эксплуатации, год*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Средняя цена приобретения единицы, не более, руб.</w:t>
            </w:r>
          </w:p>
        </w:tc>
      </w:tr>
      <w:tr w:rsidR="004F29F7" w:rsidRPr="008F3C1C" w:rsidTr="004F29F7">
        <w:trPr>
          <w:trHeight w:val="29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Стол компьютерный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1 на рабочее место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</w:p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11 800,00</w:t>
            </w:r>
          </w:p>
        </w:tc>
      </w:tr>
      <w:tr w:rsidR="004F29F7" w:rsidRPr="008F3C1C" w:rsidTr="004F29F7">
        <w:trPr>
          <w:trHeight w:val="394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Кресло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не более 1 на рабочее место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</w:p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8 000,00</w:t>
            </w:r>
          </w:p>
        </w:tc>
      </w:tr>
    </w:tbl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Приложение № 23</w:t>
      </w:r>
    </w:p>
    <w:p w:rsidR="004F29F7" w:rsidRPr="008F3C1C" w:rsidRDefault="0077447B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Нормативным затратам</w:t>
      </w:r>
      <w:r w:rsidR="004F29F7" w:rsidRPr="008F3C1C">
        <w:rPr>
          <w:rFonts w:ascii="Arial" w:hAnsi="Arial" w:cs="Arial"/>
          <w:color w:val="000000"/>
        </w:rPr>
        <w:t xml:space="preserve"> на обеспечение функ</w:t>
      </w:r>
      <w:r w:rsidRPr="008F3C1C">
        <w:rPr>
          <w:rFonts w:ascii="Arial" w:hAnsi="Arial" w:cs="Arial"/>
          <w:color w:val="000000"/>
        </w:rPr>
        <w:t>ций администрации Шапкинского</w:t>
      </w:r>
      <w:r w:rsidR="004F29F7" w:rsidRPr="008F3C1C">
        <w:rPr>
          <w:rFonts w:ascii="Arial" w:hAnsi="Arial" w:cs="Arial"/>
          <w:color w:val="000000"/>
        </w:rPr>
        <w:t xml:space="preserve"> сельсовета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Нормативы обеспечения функций администрации, применяемые при расчете нормативных затрат на оплату труда внештатных сотрудников (по договорам ГПХ)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7"/>
        <w:gridCol w:w="1748"/>
        <w:gridCol w:w="1565"/>
        <w:gridCol w:w="2019"/>
      </w:tblGrid>
      <w:tr w:rsidR="004F29F7" w:rsidRPr="008F3C1C" w:rsidTr="004F29F7"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Вид работы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Планируемое количество месяцев работы внештатного сотрудника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Процентная ставка страховых взносов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Стоимость одного месяца работы внештатного сотрудника</w:t>
            </w:r>
          </w:p>
        </w:tc>
      </w:tr>
      <w:tr w:rsidR="004F29F7" w:rsidRPr="008F3C1C" w:rsidTr="004F29F7"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Выкос травы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3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30,2%</w:t>
            </w:r>
          </w:p>
        </w:tc>
        <w:tc>
          <w:tcPr>
            <w:tcW w:w="20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В зависимости от вида выполняемых работ, в пределах доведенных лимитов бюджетных средств</w:t>
            </w:r>
          </w:p>
        </w:tc>
      </w:tr>
      <w:tr w:rsidR="004F29F7" w:rsidRPr="008F3C1C" w:rsidTr="004F29F7"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Уборка территории от мусора и сухой растительности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3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30,2%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9F7" w:rsidRPr="008F3C1C" w:rsidRDefault="004F29F7" w:rsidP="004F29F7">
            <w:pPr>
              <w:rPr>
                <w:rFonts w:ascii="Arial" w:hAnsi="Arial" w:cs="Arial"/>
              </w:rPr>
            </w:pPr>
          </w:p>
        </w:tc>
      </w:tr>
      <w:tr w:rsidR="004F29F7" w:rsidRPr="008F3C1C" w:rsidTr="004F29F7"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Фрахтование транспортного средства с водителем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firstLine="567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12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firstLine="567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30,2%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9F7" w:rsidRPr="008F3C1C" w:rsidRDefault="004F29F7" w:rsidP="004F29F7">
            <w:pPr>
              <w:rPr>
                <w:rFonts w:ascii="Arial" w:hAnsi="Arial" w:cs="Arial"/>
              </w:rPr>
            </w:pPr>
          </w:p>
        </w:tc>
      </w:tr>
      <w:tr w:rsidR="004F29F7" w:rsidRPr="008F3C1C" w:rsidTr="004F29F7"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Выполнение общественных работ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firstLine="567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1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firstLine="567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30,2%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9F7" w:rsidRPr="008F3C1C" w:rsidRDefault="004F29F7" w:rsidP="004F29F7">
            <w:pPr>
              <w:rPr>
                <w:rFonts w:ascii="Arial" w:hAnsi="Arial" w:cs="Arial"/>
              </w:rPr>
            </w:pPr>
          </w:p>
        </w:tc>
      </w:tr>
      <w:tr w:rsidR="004F29F7" w:rsidRPr="008F3C1C" w:rsidTr="004F29F7"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Уничтожение дикорастущей конопли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firstLine="567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1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firstLine="567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30,2%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9F7" w:rsidRPr="008F3C1C" w:rsidRDefault="004F29F7" w:rsidP="004F29F7">
            <w:pPr>
              <w:rPr>
                <w:rFonts w:ascii="Arial" w:hAnsi="Arial" w:cs="Arial"/>
              </w:rPr>
            </w:pPr>
          </w:p>
        </w:tc>
      </w:tr>
    </w:tbl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</w:p>
    <w:p w:rsidR="004F29F7" w:rsidRPr="008F3C1C" w:rsidRDefault="004F29F7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Приложение № 24</w:t>
      </w:r>
    </w:p>
    <w:p w:rsidR="004F29F7" w:rsidRPr="008F3C1C" w:rsidRDefault="0077447B" w:rsidP="004F29F7">
      <w:pPr>
        <w:ind w:left="5664" w:firstLine="6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Нормативным затратам</w:t>
      </w:r>
      <w:r w:rsidR="004F29F7" w:rsidRPr="008F3C1C">
        <w:rPr>
          <w:rFonts w:ascii="Arial" w:hAnsi="Arial" w:cs="Arial"/>
          <w:color w:val="000000"/>
        </w:rPr>
        <w:t xml:space="preserve"> на обеспечение функ</w:t>
      </w:r>
      <w:r w:rsidRPr="008F3C1C">
        <w:rPr>
          <w:rFonts w:ascii="Arial" w:hAnsi="Arial" w:cs="Arial"/>
          <w:color w:val="000000"/>
        </w:rPr>
        <w:t>ций администрации Шапкинского</w:t>
      </w:r>
      <w:r w:rsidR="004F29F7" w:rsidRPr="008F3C1C">
        <w:rPr>
          <w:rFonts w:ascii="Arial" w:hAnsi="Arial" w:cs="Arial"/>
          <w:color w:val="000000"/>
        </w:rPr>
        <w:t xml:space="preserve"> сельсовета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Нормативы обеспечения функций администрации, применяемые при расчете нормативных затрат на техническую экспертизу и утилизацию техники</w:t>
      </w:r>
    </w:p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b/>
          <w:bCs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3572"/>
        <w:gridCol w:w="2476"/>
        <w:gridCol w:w="2174"/>
      </w:tblGrid>
      <w:tr w:rsidR="004F29F7" w:rsidRPr="008F3C1C" w:rsidTr="004F29F7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firstLine="567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№ п/п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Наименование работ, услуг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Периодичность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Цена за единицу работы, услуги, (не более) руб.</w:t>
            </w:r>
          </w:p>
        </w:tc>
      </w:tr>
      <w:tr w:rsidR="004F29F7" w:rsidRPr="008F3C1C" w:rsidTr="004F29F7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firstLine="567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11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Техническая экспертиза компьютерной техники, бытовой приборов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По мере списания техники в связи с физическим износом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от 300</w:t>
            </w:r>
          </w:p>
        </w:tc>
      </w:tr>
      <w:tr w:rsidR="004F29F7" w:rsidRPr="008F3C1C" w:rsidTr="004F29F7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ind w:firstLine="567"/>
              <w:jc w:val="both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22.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Утилизация техники:</w:t>
            </w:r>
          </w:p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Ноутбук</w:t>
            </w:r>
          </w:p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Сканер</w:t>
            </w:r>
          </w:p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Клавиатура</w:t>
            </w:r>
          </w:p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Мышь</w:t>
            </w:r>
          </w:p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Факс</w:t>
            </w:r>
          </w:p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Калькулятор</w:t>
            </w:r>
          </w:p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Монитор</w:t>
            </w:r>
          </w:p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МФУ</w:t>
            </w:r>
          </w:p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Принтер</w:t>
            </w:r>
          </w:p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ИБП</w:t>
            </w:r>
          </w:p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Системный блок</w:t>
            </w:r>
          </w:p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</w:p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</w:p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</w:p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</w:p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</w:p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</w:p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</w:p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</w:p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</w:p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По мере списания техники в связи с физическим износом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</w:p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500</w:t>
            </w:r>
          </w:p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250</w:t>
            </w:r>
          </w:p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250</w:t>
            </w:r>
          </w:p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100</w:t>
            </w:r>
          </w:p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50</w:t>
            </w:r>
          </w:p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200</w:t>
            </w:r>
          </w:p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200</w:t>
            </w:r>
          </w:p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250</w:t>
            </w:r>
          </w:p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500</w:t>
            </w:r>
          </w:p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600</w:t>
            </w:r>
          </w:p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  <w:r w:rsidRPr="008F3C1C">
              <w:rPr>
                <w:rFonts w:ascii="Arial" w:hAnsi="Arial" w:cs="Arial"/>
              </w:rPr>
              <w:t>300</w:t>
            </w:r>
          </w:p>
          <w:p w:rsidR="004F29F7" w:rsidRPr="008F3C1C" w:rsidRDefault="004F29F7" w:rsidP="004F29F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F29F7" w:rsidRPr="008F3C1C" w:rsidRDefault="004F29F7" w:rsidP="004F29F7">
      <w:pPr>
        <w:ind w:firstLine="567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ind w:firstLine="720"/>
        <w:jc w:val="both"/>
        <w:rPr>
          <w:rFonts w:ascii="Arial" w:hAnsi="Arial" w:cs="Arial"/>
          <w:color w:val="000000"/>
        </w:rPr>
      </w:pPr>
      <w:r w:rsidRPr="008F3C1C">
        <w:rPr>
          <w:rFonts w:ascii="Arial" w:hAnsi="Arial" w:cs="Arial"/>
          <w:color w:val="000000"/>
        </w:rPr>
        <w:t> </w:t>
      </w:r>
    </w:p>
    <w:p w:rsidR="004F29F7" w:rsidRPr="008F3C1C" w:rsidRDefault="004F29F7" w:rsidP="004F29F7">
      <w:pPr>
        <w:jc w:val="both"/>
        <w:rPr>
          <w:rFonts w:ascii="Arial" w:hAnsi="Arial" w:cs="Arial"/>
        </w:rPr>
      </w:pPr>
    </w:p>
    <w:p w:rsidR="004F29F7" w:rsidRPr="008F3C1C" w:rsidRDefault="004F29F7">
      <w:pPr>
        <w:rPr>
          <w:rFonts w:ascii="Arial" w:hAnsi="Arial" w:cs="Arial"/>
        </w:rPr>
      </w:pPr>
    </w:p>
    <w:sectPr w:rsidR="004F29F7" w:rsidRPr="008F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550D"/>
    <w:multiLevelType w:val="multilevel"/>
    <w:tmpl w:val="284EA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553DC"/>
    <w:multiLevelType w:val="hybridMultilevel"/>
    <w:tmpl w:val="DAA476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846082E"/>
    <w:multiLevelType w:val="multilevel"/>
    <w:tmpl w:val="06C6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577772"/>
    <w:multiLevelType w:val="multilevel"/>
    <w:tmpl w:val="503CA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5235DE"/>
    <w:multiLevelType w:val="hybridMultilevel"/>
    <w:tmpl w:val="85A0AF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EF"/>
    <w:rsid w:val="00087543"/>
    <w:rsid w:val="002B0086"/>
    <w:rsid w:val="002E0E0A"/>
    <w:rsid w:val="004778ED"/>
    <w:rsid w:val="004F29F7"/>
    <w:rsid w:val="005B1D94"/>
    <w:rsid w:val="0060329D"/>
    <w:rsid w:val="0077447B"/>
    <w:rsid w:val="008F3C1C"/>
    <w:rsid w:val="009775EF"/>
    <w:rsid w:val="00D60AC6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70155-12E3-4456-B92A-F0AB059E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F29F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F2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29F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F29F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4F29F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4F29F7"/>
  </w:style>
  <w:style w:type="paragraph" w:styleId="a6">
    <w:name w:val="Normal (Web)"/>
    <w:basedOn w:val="a"/>
    <w:uiPriority w:val="99"/>
    <w:unhideWhenUsed/>
    <w:rsid w:val="004F29F7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4F29F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4F29F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F29F7"/>
    <w:rPr>
      <w:color w:val="800080"/>
      <w:u w:val="single"/>
    </w:rPr>
  </w:style>
  <w:style w:type="character" w:customStyle="1" w:styleId="11">
    <w:name w:val="Гиперссылка1"/>
    <w:basedOn w:val="a0"/>
    <w:rsid w:val="004F29F7"/>
  </w:style>
  <w:style w:type="paragraph" w:customStyle="1" w:styleId="consnonformat0">
    <w:name w:val="consnonformat0"/>
    <w:basedOn w:val="a"/>
    <w:rsid w:val="004F29F7"/>
    <w:pPr>
      <w:spacing w:before="100" w:beforeAutospacing="1" w:after="100" w:afterAutospacing="1"/>
    </w:pPr>
  </w:style>
  <w:style w:type="paragraph" w:customStyle="1" w:styleId="s3">
    <w:name w:val="s3"/>
    <w:basedOn w:val="a"/>
    <w:rsid w:val="004F29F7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4F29F7"/>
    <w:pPr>
      <w:spacing w:before="100" w:beforeAutospacing="1" w:after="100" w:afterAutospacing="1"/>
    </w:pPr>
  </w:style>
  <w:style w:type="numbering" w:customStyle="1" w:styleId="20">
    <w:name w:val="Нет списка2"/>
    <w:next w:val="a2"/>
    <w:uiPriority w:val="99"/>
    <w:semiHidden/>
    <w:unhideWhenUsed/>
    <w:rsid w:val="004F29F7"/>
  </w:style>
  <w:style w:type="paragraph" w:styleId="a9">
    <w:name w:val="List Paragraph"/>
    <w:basedOn w:val="a"/>
    <w:uiPriority w:val="34"/>
    <w:qFormat/>
    <w:rsid w:val="004F29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E3582471-B8B8-4D69-B4C4-3DF3F904EEA0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/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pravo-search.minjust.ru/bigs/showDocument.html?id=E3582471-B8B8-4D69-B4C4-3DF3F904EE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3866</Words>
  <Characters>22038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11</cp:revision>
  <cp:lastPrinted>2023-12-11T07:14:00Z</cp:lastPrinted>
  <dcterms:created xsi:type="dcterms:W3CDTF">2023-10-17T07:12:00Z</dcterms:created>
  <dcterms:modified xsi:type="dcterms:W3CDTF">2023-12-11T07:23:00Z</dcterms:modified>
</cp:coreProperties>
</file>