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51" w:rsidRDefault="00A46F51" w:rsidP="00A46F5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09EBD7" wp14:editId="62A9786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51" w:rsidRDefault="00A46F51" w:rsidP="00A46F5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A46F51" w:rsidRDefault="00A46F51" w:rsidP="00A46F51">
      <w:pPr>
        <w:jc w:val="center"/>
      </w:pPr>
      <w:r>
        <w:t>ЕНИСЕЙСКОГО РАЙОНА</w:t>
      </w:r>
    </w:p>
    <w:p w:rsidR="00A46F51" w:rsidRDefault="00A46F51" w:rsidP="00A46F5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A46F51" w:rsidRDefault="00A46F51" w:rsidP="00A46F5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46F51" w:rsidRPr="003A2EAE" w:rsidRDefault="00A46F51" w:rsidP="00A46F5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A46F51" w:rsidRPr="003A2EAE" w:rsidRDefault="00A46DB8" w:rsidP="00A46F5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A46F51">
        <w:rPr>
          <w:sz w:val="24"/>
          <w:szCs w:val="24"/>
        </w:rPr>
        <w:t>3</w:t>
      </w:r>
      <w:r w:rsidR="00A46F51" w:rsidRPr="003A2EAE">
        <w:rPr>
          <w:sz w:val="24"/>
          <w:szCs w:val="24"/>
        </w:rPr>
        <w:t>.</w:t>
      </w:r>
      <w:r w:rsidR="00A46F5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A46F51" w:rsidRPr="003A2EAE">
        <w:rPr>
          <w:sz w:val="24"/>
          <w:szCs w:val="24"/>
        </w:rPr>
        <w:t>.202</w:t>
      </w:r>
      <w:r w:rsidR="00A46F51">
        <w:rPr>
          <w:sz w:val="24"/>
          <w:szCs w:val="24"/>
        </w:rPr>
        <w:t>3</w:t>
      </w:r>
      <w:r w:rsidR="00A46F51" w:rsidRPr="003A2EAE">
        <w:rPr>
          <w:sz w:val="24"/>
          <w:szCs w:val="24"/>
        </w:rPr>
        <w:t>г.</w:t>
      </w:r>
      <w:r w:rsidR="00A46F51" w:rsidRPr="003A2EAE">
        <w:rPr>
          <w:sz w:val="24"/>
          <w:szCs w:val="24"/>
        </w:rPr>
        <w:tab/>
      </w:r>
      <w:r w:rsidR="00A46F51" w:rsidRPr="003A2EAE">
        <w:rPr>
          <w:sz w:val="24"/>
          <w:szCs w:val="24"/>
        </w:rPr>
        <w:tab/>
        <w:t xml:space="preserve">                         </w:t>
      </w:r>
      <w:r w:rsidR="00A46F51">
        <w:rPr>
          <w:sz w:val="24"/>
          <w:szCs w:val="24"/>
        </w:rPr>
        <w:t xml:space="preserve">             </w:t>
      </w:r>
      <w:r w:rsidR="00A46F51" w:rsidRPr="003A2EAE">
        <w:rPr>
          <w:sz w:val="24"/>
          <w:szCs w:val="24"/>
        </w:rPr>
        <w:t>п. Шапкино</w:t>
      </w:r>
      <w:r w:rsidR="00A46F51" w:rsidRPr="003A2EAE">
        <w:rPr>
          <w:sz w:val="24"/>
          <w:szCs w:val="24"/>
        </w:rPr>
        <w:tab/>
        <w:t xml:space="preserve">          </w:t>
      </w:r>
      <w:r w:rsidR="00BE78ED">
        <w:rPr>
          <w:sz w:val="24"/>
          <w:szCs w:val="24"/>
        </w:rPr>
        <w:t xml:space="preserve">  </w:t>
      </w:r>
      <w:r w:rsidR="00BE78ED">
        <w:rPr>
          <w:sz w:val="24"/>
          <w:szCs w:val="24"/>
        </w:rPr>
        <w:tab/>
        <w:t xml:space="preserve">                №39-190р</w:t>
      </w:r>
    </w:p>
    <w:p w:rsidR="00A46F51" w:rsidRPr="003A2EAE" w:rsidRDefault="00A46F51" w:rsidP="00A46F51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28.12.22 №32-147</w:t>
      </w:r>
      <w:r w:rsidRPr="003A2EAE">
        <w:rPr>
          <w:b/>
          <w:sz w:val="24"/>
          <w:szCs w:val="24"/>
        </w:rPr>
        <w:t>р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</w:t>
      </w:r>
    </w:p>
    <w:p w:rsidR="00A46F51" w:rsidRPr="003A2EAE" w:rsidRDefault="00A46F51" w:rsidP="00A46F5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A2EAE">
        <w:rPr>
          <w:b/>
          <w:sz w:val="24"/>
          <w:szCs w:val="24"/>
        </w:rPr>
        <w:t xml:space="preserve"> годов»</w:t>
      </w:r>
    </w:p>
    <w:p w:rsidR="00A46F51" w:rsidRPr="003A2EAE" w:rsidRDefault="00A46F51" w:rsidP="00A46F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A46F51" w:rsidRPr="003A2EAE" w:rsidRDefault="00A46F51" w:rsidP="00A46F5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</w:t>
      </w:r>
    </w:p>
    <w:p w:rsidR="00A46F51" w:rsidRDefault="00A46F51" w:rsidP="00A46F5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 1 Решения Шапкинского сельского Совета депутатов от </w:t>
      </w:r>
      <w:r>
        <w:rPr>
          <w:sz w:val="24"/>
          <w:szCs w:val="24"/>
        </w:rPr>
        <w:t>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 год и плановый период 2024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A46F51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28.12.2022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A46F51" w:rsidRPr="003A2EAE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A46F51" w:rsidRPr="007838A0" w:rsidRDefault="00A46F51" w:rsidP="00A46F5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BE78ED" w:rsidRDefault="00BE78ED" w:rsidP="00A46F51">
      <w:pPr>
        <w:autoSpaceDE w:val="0"/>
        <w:autoSpaceDN w:val="0"/>
      </w:pPr>
    </w:p>
    <w:p w:rsidR="00BE78ED" w:rsidRDefault="00BE78ED" w:rsidP="00A46F51">
      <w:pPr>
        <w:autoSpaceDE w:val="0"/>
        <w:autoSpaceDN w:val="0"/>
      </w:pPr>
    </w:p>
    <w:p w:rsidR="00A46F51" w:rsidRPr="003A2EAE" w:rsidRDefault="00A46F51" w:rsidP="00A46F51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A46F51" w:rsidRPr="003A2EAE" w:rsidRDefault="00A46F51" w:rsidP="00A46F51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A46F51" w:rsidRPr="003A2EAE" w:rsidRDefault="00A46F51" w:rsidP="00A46F51">
      <w:pPr>
        <w:autoSpaceDE w:val="0"/>
        <w:autoSpaceDN w:val="0"/>
      </w:pPr>
    </w:p>
    <w:p w:rsidR="00A46F51" w:rsidRPr="003A2EAE" w:rsidRDefault="00A46F51" w:rsidP="00A46F51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A46F51" w:rsidRDefault="00A46F51" w:rsidP="00A46F51"/>
    <w:p w:rsidR="00A82A8E" w:rsidRDefault="00E5036F"/>
    <w:p w:rsidR="00E5036F" w:rsidRDefault="00E5036F"/>
    <w:p w:rsidR="00E5036F" w:rsidRDefault="00E5036F">
      <w:pPr>
        <w:sectPr w:rsidR="00E50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36F" w:rsidRDefault="00E5036F" w:rsidP="00E5036F">
      <w:pPr>
        <w:jc w:val="right"/>
      </w:pPr>
      <w:r>
        <w:lastRenderedPageBreak/>
        <w:t>Приложение 1 к решению</w:t>
      </w:r>
    </w:p>
    <w:p w:rsidR="00E5036F" w:rsidRDefault="00E5036F" w:rsidP="00E5036F">
      <w:pPr>
        <w:jc w:val="right"/>
      </w:pPr>
      <w:r>
        <w:t>Шапкинского сельского Совета депутатов</w:t>
      </w:r>
    </w:p>
    <w:p w:rsidR="00E5036F" w:rsidRDefault="00E5036F" w:rsidP="00E5036F">
      <w:pPr>
        <w:jc w:val="right"/>
      </w:pPr>
      <w:r>
        <w:t xml:space="preserve">«О бюджете Шапкинского сельсовета на 2023 год </w:t>
      </w:r>
    </w:p>
    <w:p w:rsidR="00E5036F" w:rsidRDefault="00E5036F" w:rsidP="00E5036F">
      <w:pPr>
        <w:jc w:val="right"/>
      </w:pPr>
      <w:r>
        <w:t>И плановый период 2024-2025 годов»</w:t>
      </w:r>
    </w:p>
    <w:p w:rsidR="00E5036F" w:rsidRDefault="00E5036F" w:rsidP="00E5036F">
      <w:pPr>
        <w:jc w:val="right"/>
      </w:pPr>
      <w:r>
        <w:t>От 03.11.2023№39-190р</w:t>
      </w:r>
    </w:p>
    <w:p w:rsidR="00E5036F" w:rsidRDefault="00E5036F" w:rsidP="00E5036F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E5036F" w:rsidRPr="00E513E7" w:rsidTr="001B5D48">
        <w:trPr>
          <w:trHeight w:val="825"/>
        </w:trPr>
        <w:tc>
          <w:tcPr>
            <w:tcW w:w="12020" w:type="dxa"/>
            <w:gridSpan w:val="4"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 на 2023 год и плановый период 2024 - 2025 годов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</w:tr>
      <w:tr w:rsidR="00E5036F" w:rsidRPr="00E513E7" w:rsidTr="001B5D48">
        <w:trPr>
          <w:trHeight w:val="360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  <w:tc>
          <w:tcPr>
            <w:tcW w:w="22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( тыс.рублей)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</w:tr>
      <w:tr w:rsidR="00E5036F" w:rsidRPr="00E513E7" w:rsidTr="001B5D48">
        <w:trPr>
          <w:trHeight w:val="312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№ строки</w:t>
            </w:r>
          </w:p>
        </w:tc>
        <w:tc>
          <w:tcPr>
            <w:tcW w:w="346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Код 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Сумма</w:t>
            </w:r>
          </w:p>
        </w:tc>
      </w:tr>
      <w:tr w:rsidR="00E5036F" w:rsidRPr="00E513E7" w:rsidTr="001B5D48">
        <w:trPr>
          <w:trHeight w:val="312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  <w:tc>
          <w:tcPr>
            <w:tcW w:w="346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  <w:tc>
          <w:tcPr>
            <w:tcW w:w="220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2023год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2024год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2025 год</w:t>
            </w:r>
          </w:p>
        </w:tc>
      </w:tr>
      <w:tr w:rsidR="00E5036F" w:rsidRPr="00E513E7" w:rsidTr="001B5D48">
        <w:trPr>
          <w:trHeight w:val="285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1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2</w:t>
            </w:r>
          </w:p>
        </w:tc>
        <w:tc>
          <w:tcPr>
            <w:tcW w:w="512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3</w:t>
            </w:r>
          </w:p>
        </w:tc>
        <w:tc>
          <w:tcPr>
            <w:tcW w:w="22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4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 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1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148,0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0,0</w:t>
            </w:r>
          </w:p>
        </w:tc>
      </w:tr>
      <w:tr w:rsidR="00E5036F" w:rsidRPr="00E513E7" w:rsidTr="001B5D48">
        <w:trPr>
          <w:trHeight w:val="312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2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067 01 05 00 00 00 0000 500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3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067 01 05 02 00 00 0000 500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4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067 01 05 02 01 00 0000 510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5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067 01 05 02 01 10 0000 510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-12 061,8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-9 451,7  </w:t>
            </w:r>
          </w:p>
        </w:tc>
      </w:tr>
      <w:tr w:rsidR="00E5036F" w:rsidRPr="00E513E7" w:rsidTr="001B5D48">
        <w:trPr>
          <w:trHeight w:val="312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6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067 01 05 00 00 00 0000 600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7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067 01 05 02 00 00 0000 600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8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067 01 05 02 01 00 0000 610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9 451,7  </w:t>
            </w:r>
          </w:p>
        </w:tc>
      </w:tr>
      <w:tr w:rsidR="00E5036F" w:rsidRPr="00E513E7" w:rsidTr="001B5D48">
        <w:trPr>
          <w:trHeight w:val="624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9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>067 01 05 02 01 10 0000 610</w:t>
            </w:r>
          </w:p>
        </w:tc>
        <w:tc>
          <w:tcPr>
            <w:tcW w:w="512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12 209,8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t xml:space="preserve">9 451,7  </w:t>
            </w:r>
          </w:p>
        </w:tc>
      </w:tr>
      <w:tr w:rsidR="00E5036F" w:rsidRPr="00E513E7" w:rsidTr="001B5D48">
        <w:trPr>
          <w:trHeight w:val="312"/>
        </w:trPr>
        <w:tc>
          <w:tcPr>
            <w:tcW w:w="1240" w:type="dxa"/>
            <w:hideMark/>
          </w:tcPr>
          <w:p w:rsidR="00E5036F" w:rsidRPr="00E513E7" w:rsidRDefault="00E5036F" w:rsidP="001B5D48">
            <w:pPr>
              <w:jc w:val="right"/>
            </w:pPr>
            <w:r w:rsidRPr="00E513E7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148,0  </w:t>
            </w: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0,0  </w:t>
            </w: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  <w:r w:rsidRPr="00E513E7">
              <w:rPr>
                <w:b/>
                <w:bCs/>
              </w:rPr>
              <w:t xml:space="preserve">0,0  </w:t>
            </w:r>
          </w:p>
        </w:tc>
      </w:tr>
      <w:tr w:rsidR="00E5036F" w:rsidRPr="00E513E7" w:rsidTr="001B5D48">
        <w:trPr>
          <w:trHeight w:val="300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  <w:rPr>
                <w:b/>
                <w:bCs/>
              </w:rPr>
            </w:pP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220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</w:tr>
      <w:tr w:rsidR="00E5036F" w:rsidRPr="00E513E7" w:rsidTr="001B5D48">
        <w:trPr>
          <w:trHeight w:val="300"/>
        </w:trPr>
        <w:tc>
          <w:tcPr>
            <w:tcW w:w="12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220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190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E5036F" w:rsidRPr="00E513E7" w:rsidRDefault="00E5036F" w:rsidP="001B5D48">
            <w:pPr>
              <w:jc w:val="right"/>
            </w:pPr>
          </w:p>
        </w:tc>
      </w:tr>
    </w:tbl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  <w:r>
        <w:lastRenderedPageBreak/>
        <w:t>Приложение 2 к решению</w:t>
      </w:r>
    </w:p>
    <w:p w:rsidR="00E5036F" w:rsidRDefault="00E5036F" w:rsidP="00E5036F">
      <w:pPr>
        <w:jc w:val="right"/>
      </w:pPr>
      <w:r>
        <w:t>Шапкинского сельского Совета депутатов</w:t>
      </w:r>
    </w:p>
    <w:p w:rsidR="00E5036F" w:rsidRDefault="00E5036F" w:rsidP="00E5036F">
      <w:pPr>
        <w:jc w:val="right"/>
      </w:pPr>
      <w:r>
        <w:t xml:space="preserve">«О бюджете Шапкинского сельсовета на 2023 год </w:t>
      </w:r>
    </w:p>
    <w:p w:rsidR="00E5036F" w:rsidRDefault="00E5036F" w:rsidP="00E5036F">
      <w:pPr>
        <w:jc w:val="right"/>
      </w:pPr>
      <w:r>
        <w:t>И плановый период 2024-2025 годов»</w:t>
      </w:r>
    </w:p>
    <w:p w:rsidR="00E5036F" w:rsidRDefault="00E5036F" w:rsidP="00E5036F">
      <w:pPr>
        <w:jc w:val="right"/>
      </w:pPr>
      <w:r>
        <w:t>От 03.11.2023№39-190р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E5036F" w:rsidRPr="00802CD0" w:rsidTr="001B5D48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45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( тыс.рублей)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местного бюджета на 2025 год</w:t>
            </w:r>
          </w:p>
        </w:tc>
      </w:tr>
      <w:tr w:rsidR="00E5036F" w:rsidRPr="00802CD0" w:rsidTr="001B5D48">
        <w:trPr>
          <w:trHeight w:val="255"/>
        </w:trPr>
        <w:tc>
          <w:tcPr>
            <w:tcW w:w="592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1560"/>
        </w:trPr>
        <w:tc>
          <w:tcPr>
            <w:tcW w:w="592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Элемент</w:t>
            </w:r>
          </w:p>
        </w:tc>
        <w:tc>
          <w:tcPr>
            <w:tcW w:w="1052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</w:t>
            </w: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</w:t>
            </w:r>
          </w:p>
        </w:tc>
      </w:tr>
      <w:tr w:rsidR="00E5036F" w:rsidRPr="00802CD0" w:rsidTr="001B5D48">
        <w:trPr>
          <w:trHeight w:val="40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497,7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412,2</w:t>
            </w:r>
          </w:p>
        </w:tc>
      </w:tr>
      <w:tr w:rsidR="00E5036F" w:rsidRPr="00802CD0" w:rsidTr="001B5D48">
        <w:trPr>
          <w:trHeight w:val="46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125,9</w:t>
            </w:r>
          </w:p>
        </w:tc>
      </w:tr>
      <w:tr w:rsidR="00E5036F" w:rsidRPr="00802CD0" w:rsidTr="001B5D48">
        <w:trPr>
          <w:trHeight w:val="48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125,9</w:t>
            </w:r>
          </w:p>
        </w:tc>
      </w:tr>
      <w:tr w:rsidR="00E5036F" w:rsidRPr="00802CD0" w:rsidTr="001B5D48">
        <w:trPr>
          <w:trHeight w:val="186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113,2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117,9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122,9</w:t>
            </w:r>
          </w:p>
        </w:tc>
      </w:tr>
      <w:tr w:rsidR="00E5036F" w:rsidRPr="00802CD0" w:rsidTr="001B5D48">
        <w:trPr>
          <w:trHeight w:val="93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3,0</w:t>
            </w:r>
          </w:p>
        </w:tc>
      </w:tr>
      <w:tr w:rsidR="00E5036F" w:rsidRPr="00802CD0" w:rsidTr="001B5D48">
        <w:trPr>
          <w:trHeight w:val="93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178,7</w:t>
            </w:r>
          </w:p>
        </w:tc>
      </w:tr>
      <w:tr w:rsidR="00E5036F" w:rsidRPr="00802CD0" w:rsidTr="001B5D48">
        <w:trPr>
          <w:trHeight w:val="624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159,5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168,7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178,7</w:t>
            </w:r>
          </w:p>
        </w:tc>
      </w:tr>
      <w:tr w:rsidR="00E5036F" w:rsidRPr="00802CD0" w:rsidTr="001B5D48">
        <w:trPr>
          <w:trHeight w:val="156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75,6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85,4</w:t>
            </w:r>
          </w:p>
        </w:tc>
      </w:tr>
      <w:tr w:rsidR="00E5036F" w:rsidRPr="00802CD0" w:rsidTr="001B5D48">
        <w:trPr>
          <w:trHeight w:val="249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231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75,6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85,4</w:t>
            </w:r>
          </w:p>
        </w:tc>
      </w:tr>
      <w:tr w:rsidR="00E5036F" w:rsidRPr="00802CD0" w:rsidTr="001B5D48">
        <w:trPr>
          <w:trHeight w:val="187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240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0,6</w:t>
            </w:r>
          </w:p>
        </w:tc>
      </w:tr>
      <w:tr w:rsidR="00E5036F" w:rsidRPr="00802CD0" w:rsidTr="001B5D48">
        <w:trPr>
          <w:trHeight w:val="319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241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0,6</w:t>
            </w:r>
          </w:p>
        </w:tc>
      </w:tr>
      <w:tr w:rsidR="00E5036F" w:rsidRPr="00802CD0" w:rsidTr="001B5D48">
        <w:trPr>
          <w:trHeight w:val="228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93,4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98,2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103,2</w:t>
            </w:r>
          </w:p>
        </w:tc>
      </w:tr>
      <w:tr w:rsidR="00E5036F" w:rsidRPr="00802CD0" w:rsidTr="001B5D48">
        <w:trPr>
          <w:trHeight w:val="30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14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93,4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98,2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103,2</w:t>
            </w:r>
          </w:p>
        </w:tc>
      </w:tr>
      <w:tr w:rsidR="00E5036F" w:rsidRPr="00802CD0" w:rsidTr="001B5D48">
        <w:trPr>
          <w:trHeight w:val="196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260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-10,5</w:t>
            </w:r>
          </w:p>
        </w:tc>
      </w:tr>
      <w:tr w:rsidR="00E5036F" w:rsidRPr="00802CD0" w:rsidTr="001B5D48">
        <w:trPr>
          <w:trHeight w:val="309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16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100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261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-10,5</w:t>
            </w: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17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74,1</w:t>
            </w:r>
          </w:p>
        </w:tc>
      </w:tr>
      <w:tr w:rsidR="00E5036F" w:rsidRPr="00802CD0" w:rsidTr="001B5D48">
        <w:trPr>
          <w:trHeight w:val="114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57,4</w:t>
            </w:r>
          </w:p>
        </w:tc>
      </w:tr>
      <w:tr w:rsidR="00E5036F" w:rsidRPr="00802CD0" w:rsidTr="001B5D48">
        <w:trPr>
          <w:trHeight w:val="111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19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53,2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55,2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57,4</w:t>
            </w: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20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16,7</w:t>
            </w: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21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</w:tr>
      <w:tr w:rsidR="00E5036F" w:rsidRPr="00802CD0" w:rsidTr="001B5D48">
        <w:trPr>
          <w:trHeight w:val="624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033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1,0</w:t>
            </w: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23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040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15,4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15,7</w:t>
            </w:r>
          </w:p>
        </w:tc>
      </w:tr>
      <w:tr w:rsidR="00E5036F" w:rsidRPr="00802CD0" w:rsidTr="001B5D48">
        <w:trPr>
          <w:trHeight w:val="234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24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182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043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15,4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15,7</w:t>
            </w:r>
          </w:p>
        </w:tc>
      </w:tr>
      <w:tr w:rsidR="00E5036F" w:rsidRPr="00802CD0" w:rsidTr="001B5D48">
        <w:trPr>
          <w:trHeight w:val="141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ГОСУДАРСТВЕННАЯ  ПОШЛИНА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12,0</w:t>
            </w:r>
          </w:p>
        </w:tc>
      </w:tr>
      <w:tr w:rsidR="00E5036F" w:rsidRPr="00802CD0" w:rsidTr="001B5D48">
        <w:trPr>
          <w:trHeight w:val="129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26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08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04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</w:tr>
      <w:tr w:rsidR="00E5036F" w:rsidRPr="00802CD0" w:rsidTr="001B5D48">
        <w:trPr>
          <w:trHeight w:val="156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27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08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04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01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12,0</w:t>
            </w:r>
          </w:p>
        </w:tc>
      </w:tr>
      <w:tr w:rsidR="00E5036F" w:rsidRPr="00802CD0" w:rsidTr="001B5D48">
        <w:trPr>
          <w:trHeight w:val="93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28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11,5</w:t>
            </w:r>
          </w:p>
        </w:tc>
      </w:tr>
      <w:tr w:rsidR="00E5036F" w:rsidRPr="00802CD0" w:rsidTr="001B5D48">
        <w:trPr>
          <w:trHeight w:val="93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070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</w:tr>
      <w:tr w:rsidR="00E5036F" w:rsidRPr="00802CD0" w:rsidTr="001B5D48">
        <w:trPr>
          <w:trHeight w:val="624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30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075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11,5</w:t>
            </w:r>
          </w:p>
        </w:tc>
      </w:tr>
      <w:tr w:rsidR="00E5036F" w:rsidRPr="00802CD0" w:rsidTr="001B5D48">
        <w:trPr>
          <w:trHeight w:val="8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31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10,0</w:t>
            </w:r>
          </w:p>
        </w:tc>
      </w:tr>
      <w:tr w:rsidR="00E5036F" w:rsidRPr="00802CD0" w:rsidTr="001B5D48">
        <w:trPr>
          <w:trHeight w:val="72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32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990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</w:tr>
      <w:tr w:rsidR="00E5036F" w:rsidRPr="00802CD0" w:rsidTr="001B5D48">
        <w:trPr>
          <w:trHeight w:val="11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995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</w:tr>
      <w:tr w:rsidR="00E5036F" w:rsidRPr="00802CD0" w:rsidTr="001B5D48">
        <w:trPr>
          <w:trHeight w:val="11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34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17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119,0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0,0</w:t>
            </w:r>
          </w:p>
        </w:tc>
      </w:tr>
      <w:tr w:rsidR="00E5036F" w:rsidRPr="00802CD0" w:rsidTr="001B5D48">
        <w:trPr>
          <w:trHeight w:val="11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35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17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0001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72,0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</w:tr>
      <w:tr w:rsidR="00E5036F" w:rsidRPr="00802CD0" w:rsidTr="001B5D48">
        <w:trPr>
          <w:trHeight w:val="11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36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17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030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0002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47,0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</w:tr>
      <w:tr w:rsidR="00E5036F" w:rsidRPr="00802CD0" w:rsidTr="001B5D48">
        <w:trPr>
          <w:trHeight w:val="105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37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11 564,1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9 027,0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9 039,5</w:t>
            </w:r>
          </w:p>
        </w:tc>
      </w:tr>
      <w:tr w:rsidR="00E5036F" w:rsidRPr="00802CD0" w:rsidTr="001B5D48">
        <w:trPr>
          <w:trHeight w:val="94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38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11 564,1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9 027,0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8 434,9</w:t>
            </w:r>
          </w:p>
        </w:tc>
      </w:tr>
      <w:tr w:rsidR="00E5036F" w:rsidRPr="00802CD0" w:rsidTr="001B5D48">
        <w:trPr>
          <w:trHeight w:val="94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39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2517,4</w:t>
            </w:r>
          </w:p>
        </w:tc>
        <w:tc>
          <w:tcPr>
            <w:tcW w:w="1300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2517,4</w:t>
            </w:r>
          </w:p>
        </w:tc>
      </w:tr>
      <w:tr w:rsidR="00E5036F" w:rsidRPr="00802CD0" w:rsidTr="001B5D48">
        <w:trPr>
          <w:trHeight w:val="88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40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3 146,8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2517,4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2517,4</w:t>
            </w:r>
          </w:p>
        </w:tc>
      </w:tr>
      <w:tr w:rsidR="00E5036F" w:rsidRPr="00802CD0" w:rsidTr="001B5D48">
        <w:trPr>
          <w:trHeight w:val="87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41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001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3 146,8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2517,4</w:t>
            </w:r>
          </w:p>
        </w:tc>
        <w:tc>
          <w:tcPr>
            <w:tcW w:w="1300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2517,4</w:t>
            </w:r>
          </w:p>
        </w:tc>
      </w:tr>
      <w:tr w:rsidR="00E5036F" w:rsidRPr="00802CD0" w:rsidTr="001B5D48">
        <w:trPr>
          <w:trHeight w:val="43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42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8 284,3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6 369,1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6 376,6</w:t>
            </w:r>
          </w:p>
        </w:tc>
      </w:tr>
      <w:tr w:rsidR="00E5036F" w:rsidRPr="00802CD0" w:rsidTr="001B5D48">
        <w:trPr>
          <w:trHeight w:val="79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43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49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999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Прочие межбюджетные трансферты, передавемые бюджетам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8 284,3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6 369,1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6 376,6</w:t>
            </w:r>
          </w:p>
        </w:tc>
      </w:tr>
      <w:tr w:rsidR="00E5036F" w:rsidRPr="00802CD0" w:rsidTr="001B5D48">
        <w:trPr>
          <w:trHeight w:val="624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44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49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999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Прочие межбюджетные трансферты, передавемые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8 284,3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6 369,1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6 376,6</w:t>
            </w:r>
          </w:p>
        </w:tc>
      </w:tr>
      <w:tr w:rsidR="00E5036F" w:rsidRPr="00802CD0" w:rsidTr="001B5D48">
        <w:trPr>
          <w:trHeight w:val="76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45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133,0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140,5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145,5</w:t>
            </w:r>
          </w:p>
        </w:tc>
      </w:tr>
      <w:tr w:rsidR="00E5036F" w:rsidRPr="00802CD0" w:rsidTr="001B5D48">
        <w:trPr>
          <w:trHeight w:val="97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46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133,0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136,5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141,5</w:t>
            </w:r>
          </w:p>
        </w:tc>
      </w:tr>
      <w:tr w:rsidR="00E5036F" w:rsidRPr="00802CD0" w:rsidTr="001B5D48">
        <w:trPr>
          <w:trHeight w:val="936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47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35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118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128,9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136,5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141,5</w:t>
            </w:r>
          </w:p>
        </w:tc>
      </w:tr>
      <w:tr w:rsidR="00E5036F" w:rsidRPr="00802CD0" w:rsidTr="001B5D48">
        <w:trPr>
          <w:trHeight w:val="624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48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024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4,1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4,0</w:t>
            </w:r>
          </w:p>
        </w:tc>
      </w:tr>
      <w:tr w:rsidR="00E5036F" w:rsidRPr="00802CD0" w:rsidTr="001B5D48">
        <w:trPr>
          <w:trHeight w:val="93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lastRenderedPageBreak/>
              <w:t>49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067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2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30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024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0000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150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4,1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4,0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4,0</w:t>
            </w:r>
          </w:p>
        </w:tc>
      </w:tr>
      <w:tr w:rsidR="00E5036F" w:rsidRPr="00802CD0" w:rsidTr="001B5D48">
        <w:trPr>
          <w:trHeight w:val="15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50</w:t>
            </w: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7256" w:type="dxa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</w:tr>
      <w:tr w:rsidR="00E5036F" w:rsidRPr="00802CD0" w:rsidTr="001B5D48">
        <w:trPr>
          <w:trHeight w:val="312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ВСЕГО  ДОХОДОВ</w:t>
            </w: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12 061,8</w:t>
            </w: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9421,7</w:t>
            </w: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9451,7</w:t>
            </w:r>
          </w:p>
        </w:tc>
      </w:tr>
      <w:tr w:rsidR="00E5036F" w:rsidRPr="00802CD0" w:rsidTr="001B5D48">
        <w:trPr>
          <w:trHeight w:val="3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3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3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3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  <w:tr w:rsidR="00E5036F" w:rsidRPr="00802CD0" w:rsidTr="001B5D48">
        <w:trPr>
          <w:trHeight w:val="300"/>
        </w:trPr>
        <w:tc>
          <w:tcPr>
            <w:tcW w:w="59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E5036F" w:rsidRPr="00802CD0" w:rsidRDefault="00E5036F" w:rsidP="001B5D48">
            <w:pPr>
              <w:jc w:val="right"/>
            </w:pPr>
          </w:p>
        </w:tc>
      </w:tr>
    </w:tbl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  <w:r>
        <w:t>Приложение 3 к решению</w:t>
      </w:r>
    </w:p>
    <w:p w:rsidR="00E5036F" w:rsidRDefault="00E5036F" w:rsidP="00E5036F">
      <w:pPr>
        <w:jc w:val="right"/>
      </w:pPr>
      <w:r>
        <w:t>Шапкинского сельского Совета депутатов</w:t>
      </w:r>
    </w:p>
    <w:p w:rsidR="00E5036F" w:rsidRDefault="00E5036F" w:rsidP="00E5036F">
      <w:pPr>
        <w:jc w:val="right"/>
      </w:pPr>
      <w:r>
        <w:t xml:space="preserve">«О бюджете Шапкинского сельсовета на 2023 год </w:t>
      </w:r>
    </w:p>
    <w:p w:rsidR="00E5036F" w:rsidRDefault="00E5036F" w:rsidP="00E5036F">
      <w:pPr>
        <w:jc w:val="right"/>
      </w:pPr>
      <w:r>
        <w:t>И плановый период 2024-2025 годов»</w:t>
      </w:r>
    </w:p>
    <w:p w:rsidR="00E5036F" w:rsidRDefault="00E5036F" w:rsidP="00E5036F">
      <w:pPr>
        <w:jc w:val="right"/>
      </w:pPr>
      <w:r>
        <w:t>От 03.11.2023№39-190р</w:t>
      </w:r>
    </w:p>
    <w:p w:rsidR="00E5036F" w:rsidRDefault="00E5036F" w:rsidP="00E5036F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E5036F" w:rsidRPr="00802CD0" w:rsidTr="001B5D48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CD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036F" w:rsidRPr="00802CD0" w:rsidTr="001B5D4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</w:tr>
      <w:tr w:rsidR="00E5036F" w:rsidRPr="00802CD0" w:rsidTr="001B5D4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sz w:val="20"/>
                <w:szCs w:val="20"/>
              </w:rPr>
            </w:pPr>
          </w:p>
        </w:tc>
      </w:tr>
      <w:tr w:rsidR="00E5036F" w:rsidRPr="00802CD0" w:rsidTr="001B5D48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Сумма              на  2023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Сумма              на  2024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Сумма              на  2025 год  (тыс.руб.)</w:t>
            </w:r>
          </w:p>
        </w:tc>
      </w:tr>
      <w:tr w:rsidR="00E5036F" w:rsidRPr="00802CD0" w:rsidTr="001B5D48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</w:p>
        </w:tc>
      </w:tr>
      <w:tr w:rsidR="00E5036F" w:rsidRPr="00802CD0" w:rsidTr="001B5D4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6</w:t>
            </w:r>
          </w:p>
        </w:tc>
      </w:tr>
      <w:tr w:rsidR="00E5036F" w:rsidRPr="00802CD0" w:rsidTr="001B5D48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7 709,0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6 665,2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6672,7</w:t>
            </w:r>
          </w:p>
        </w:tc>
      </w:tr>
      <w:tr w:rsidR="00E5036F" w:rsidRPr="00802CD0" w:rsidTr="001B5D48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802CD0">
              <w:br/>
            </w:r>
            <w:r w:rsidRPr="00802CD0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1 184,8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1 148,6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1148,6</w:t>
            </w:r>
          </w:p>
        </w:tc>
      </w:tr>
      <w:tr w:rsidR="00E5036F" w:rsidRPr="00802CD0" w:rsidTr="001B5D48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  <w:r w:rsidRPr="00802CD0">
              <w:br/>
              <w:t xml:space="preserve">1. </w:t>
            </w:r>
            <w:r w:rsidRPr="00802CD0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802CD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802CD0">
              <w:rPr>
                <w:b/>
                <w:bCs/>
              </w:rPr>
              <w:br/>
              <w:t>услуги связи, прочие услуги (выполнения работ), услуги по содержанию имущества, увелечение стоимости материальных звпасов,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6 210,4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5 455,3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5462,8</w:t>
            </w:r>
          </w:p>
        </w:tc>
      </w:tr>
      <w:tr w:rsidR="00E5036F" w:rsidRPr="00802CD0" w:rsidTr="001B5D4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10,0</w:t>
            </w:r>
          </w:p>
        </w:tc>
      </w:tr>
      <w:tr w:rsidR="00E5036F" w:rsidRPr="00802CD0" w:rsidTr="001B5D48">
        <w:trPr>
          <w:trHeight w:val="16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Другие общегосударственные вопросы   </w:t>
            </w:r>
            <w:r w:rsidRPr="00802CD0">
              <w:br/>
              <w:t xml:space="preserve"> </w:t>
            </w:r>
            <w:r w:rsidRPr="00802CD0">
              <w:rPr>
                <w:b/>
                <w:bCs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303,8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51,3</w:t>
            </w:r>
          </w:p>
        </w:tc>
      </w:tr>
      <w:tr w:rsidR="00E5036F" w:rsidRPr="00802CD0" w:rsidTr="001B5D4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136,5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141,5</w:t>
            </w:r>
          </w:p>
        </w:tc>
      </w:tr>
      <w:tr w:rsidR="00E5036F" w:rsidRPr="00802CD0" w:rsidTr="001B5D48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lastRenderedPageBreak/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Мобилизационная и вневойсковая подготовка  </w:t>
            </w:r>
            <w:r w:rsidRPr="00802CD0">
              <w:br/>
            </w:r>
            <w:r w:rsidRPr="00802CD0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802CD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802CD0">
              <w:br/>
              <w:t xml:space="preserve">увелечение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136,5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141,5</w:t>
            </w:r>
          </w:p>
        </w:tc>
      </w:tr>
      <w:tr w:rsidR="00E5036F" w:rsidRPr="00802CD0" w:rsidTr="001B5D4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143,0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75,9</w:t>
            </w:r>
          </w:p>
        </w:tc>
      </w:tr>
      <w:tr w:rsidR="00E5036F" w:rsidRPr="00802CD0" w:rsidTr="001B5D48">
        <w:trPr>
          <w:trHeight w:val="20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r w:rsidRPr="00802CD0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802CD0">
              <w:br/>
            </w:r>
            <w:r w:rsidRPr="00802CD0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143,0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68,4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75,9</w:t>
            </w:r>
          </w:p>
        </w:tc>
      </w:tr>
      <w:tr w:rsidR="00E5036F" w:rsidRPr="00802CD0" w:rsidTr="001B5D4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1 281,4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552,0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562,0</w:t>
            </w:r>
          </w:p>
        </w:tc>
      </w:tr>
      <w:tr w:rsidR="00E5036F" w:rsidRPr="00802CD0" w:rsidTr="001B5D48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r w:rsidRPr="00802CD0">
              <w:t>Дорожное хозяйство (дорожные фонды)</w:t>
            </w:r>
            <w:r w:rsidRPr="00802CD0">
              <w:br/>
            </w:r>
            <w:r w:rsidRPr="00802CD0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1 281,4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552,0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562,0</w:t>
            </w:r>
          </w:p>
        </w:tc>
      </w:tr>
      <w:tr w:rsidR="00E5036F" w:rsidRPr="00802CD0" w:rsidTr="001B5D48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1 117,3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164,9</w:t>
            </w:r>
          </w:p>
        </w:tc>
      </w:tr>
      <w:tr w:rsidR="00E5036F" w:rsidRPr="00802CD0" w:rsidTr="001B5D48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Коммунальное хозяйство                           </w:t>
            </w:r>
            <w:r w:rsidRPr="00802CD0">
              <w:rPr>
                <w:b/>
                <w:bCs/>
              </w:rPr>
              <w:t>Актулизация схем теплоснабжения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35,0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0,0</w:t>
            </w:r>
          </w:p>
        </w:tc>
      </w:tr>
      <w:tr w:rsidR="00E5036F" w:rsidRPr="00802CD0" w:rsidTr="001B5D48">
        <w:trPr>
          <w:trHeight w:val="24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lastRenderedPageBreak/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r w:rsidRPr="00802CD0">
              <w:t xml:space="preserve">Благоустройство  </w:t>
            </w:r>
            <w:r w:rsidRPr="00802CD0">
              <w:br/>
            </w:r>
            <w:r w:rsidRPr="00802CD0">
              <w:rPr>
                <w:b/>
                <w:bCs/>
              </w:rPr>
              <w:t>организация освещения территории МО</w:t>
            </w:r>
            <w:r w:rsidRPr="00802CD0">
              <w:rPr>
                <w:b/>
                <w:bCs/>
              </w:rPr>
              <w:br/>
              <w:t>организация ритуальных услуг и содержание мест захоронения  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1 082,3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164,9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164,9</w:t>
            </w:r>
          </w:p>
        </w:tc>
      </w:tr>
      <w:tr w:rsidR="00E5036F" w:rsidRPr="00802CD0" w:rsidTr="001B5D48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1 761,8</w:t>
            </w:r>
          </w:p>
        </w:tc>
      </w:tr>
      <w:tr w:rsidR="00E5036F" w:rsidRPr="00802CD0" w:rsidTr="001B5D48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 xml:space="preserve">Культура  </w:t>
            </w:r>
            <w:r w:rsidRPr="00802CD0">
              <w:br/>
            </w:r>
            <w:r w:rsidRPr="00802CD0">
              <w:rPr>
                <w:b/>
                <w:bCs/>
              </w:rPr>
              <w:t>Осуществление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1 761,8</w:t>
            </w:r>
          </w:p>
        </w:tc>
      </w:tr>
      <w:tr w:rsidR="00E5036F" w:rsidRPr="00802CD0" w:rsidTr="001B5D48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 </w:t>
            </w:r>
          </w:p>
        </w:tc>
      </w:tr>
      <w:tr w:rsidR="00E5036F" w:rsidRPr="00802CD0" w:rsidTr="001B5D4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67,9</w:t>
            </w:r>
          </w:p>
        </w:tc>
      </w:tr>
      <w:tr w:rsidR="00E5036F" w:rsidRPr="00802CD0" w:rsidTr="001B5D48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67,9</w:t>
            </w:r>
          </w:p>
        </w:tc>
      </w:tr>
      <w:tr w:rsidR="00E5036F" w:rsidRPr="00802CD0" w:rsidTr="001B5D48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5,0</w:t>
            </w:r>
          </w:p>
        </w:tc>
      </w:tr>
      <w:tr w:rsidR="00E5036F" w:rsidRPr="00802CD0" w:rsidTr="001B5D4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r w:rsidRPr="00802CD0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</w:pPr>
            <w:r w:rsidRPr="00802CD0">
              <w:t>5,0</w:t>
            </w:r>
          </w:p>
        </w:tc>
      </w:tr>
      <w:tr w:rsidR="00E5036F" w:rsidRPr="00802CD0" w:rsidTr="001B5D4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rPr>
                <w:b/>
                <w:bCs/>
              </w:rPr>
            </w:pPr>
            <w:r w:rsidRPr="00802CD0">
              <w:rPr>
                <w:b/>
                <w:bCs/>
              </w:rPr>
              <w:t> </w:t>
            </w:r>
          </w:p>
        </w:tc>
      </w:tr>
      <w:tr w:rsidR="00E5036F" w:rsidRPr="00802CD0" w:rsidTr="001B5D4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6F" w:rsidRPr="00802CD0" w:rsidRDefault="00E5036F" w:rsidP="001B5D48">
            <w:pPr>
              <w:jc w:val="center"/>
              <w:rPr>
                <w:b/>
                <w:bCs/>
              </w:rPr>
            </w:pPr>
            <w:r w:rsidRPr="00802CD0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center"/>
            </w:pPr>
            <w:r w:rsidRPr="00802CD0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12 209,8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9 421,7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6F" w:rsidRPr="00802CD0" w:rsidRDefault="00E5036F" w:rsidP="001B5D48">
            <w:pPr>
              <w:jc w:val="right"/>
              <w:rPr>
                <w:b/>
                <w:bCs/>
              </w:rPr>
            </w:pPr>
            <w:r w:rsidRPr="00802CD0">
              <w:rPr>
                <w:b/>
                <w:bCs/>
              </w:rPr>
              <w:t>9451,7</w:t>
            </w:r>
          </w:p>
        </w:tc>
      </w:tr>
    </w:tbl>
    <w:p w:rsidR="00E5036F" w:rsidRDefault="00E5036F" w:rsidP="00E5036F">
      <w:pPr>
        <w:jc w:val="right"/>
      </w:pPr>
    </w:p>
    <w:p w:rsidR="00E5036F" w:rsidRDefault="00E5036F" w:rsidP="00E5036F">
      <w:pPr>
        <w:jc w:val="right"/>
      </w:pPr>
    </w:p>
    <w:p w:rsidR="00E5036F" w:rsidRDefault="00E5036F"/>
    <w:p w:rsidR="00E5036F" w:rsidRPr="00E5036F" w:rsidRDefault="00E5036F" w:rsidP="00E5036F">
      <w:pPr>
        <w:jc w:val="right"/>
      </w:pPr>
      <w:r w:rsidRPr="00E5036F">
        <w:lastRenderedPageBreak/>
        <w:t>Приложение 4 к решению</w:t>
      </w:r>
    </w:p>
    <w:p w:rsidR="00E5036F" w:rsidRPr="00E5036F" w:rsidRDefault="00E5036F" w:rsidP="00E5036F">
      <w:pPr>
        <w:jc w:val="right"/>
      </w:pPr>
      <w:r w:rsidRPr="00E5036F">
        <w:t>Шапкинского сельского Совета депутатов</w:t>
      </w:r>
    </w:p>
    <w:p w:rsidR="00E5036F" w:rsidRPr="00E5036F" w:rsidRDefault="00E5036F" w:rsidP="00E5036F">
      <w:pPr>
        <w:jc w:val="right"/>
      </w:pPr>
      <w:r w:rsidRPr="00E5036F">
        <w:t xml:space="preserve">«О бюджете Шапкинского сельсовета на 2023 год </w:t>
      </w:r>
    </w:p>
    <w:p w:rsidR="00E5036F" w:rsidRPr="00E5036F" w:rsidRDefault="00E5036F" w:rsidP="00E5036F">
      <w:pPr>
        <w:jc w:val="right"/>
      </w:pPr>
      <w:r w:rsidRPr="00E5036F">
        <w:t>И плановый период 2024-2025 годов»</w:t>
      </w:r>
    </w:p>
    <w:p w:rsidR="00E5036F" w:rsidRPr="00E5036F" w:rsidRDefault="00E5036F" w:rsidP="00E5036F">
      <w:pPr>
        <w:jc w:val="right"/>
      </w:pPr>
      <w:r w:rsidRPr="00E5036F">
        <w:t>От 03.11.2023№39-190р</w:t>
      </w: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E5036F" w:rsidRPr="00E5036F" w:rsidTr="001B5D48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2023 год  и плановый период 2024-2025 годов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Раздел,</w:t>
            </w:r>
            <w:r w:rsidRPr="00E5036F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5036F">
              <w:rPr>
                <w:b/>
                <w:bCs/>
                <w:sz w:val="16"/>
                <w:szCs w:val="16"/>
              </w:rPr>
              <w:br/>
              <w:t>на 2023 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5036F">
              <w:rPr>
                <w:b/>
                <w:bCs/>
                <w:sz w:val="16"/>
                <w:szCs w:val="16"/>
              </w:rPr>
              <w:br/>
              <w:t>на 2024 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5036F">
              <w:rPr>
                <w:b/>
                <w:bCs/>
                <w:sz w:val="16"/>
                <w:szCs w:val="16"/>
              </w:rPr>
              <w:br/>
              <w:t>на 2025 год (тыс.руб.)</w:t>
            </w:r>
          </w:p>
        </w:tc>
      </w:tr>
      <w:tr w:rsidR="00E5036F" w:rsidRPr="00E5036F" w:rsidTr="001B5D48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</w:t>
            </w:r>
          </w:p>
        </w:tc>
      </w:tr>
      <w:tr w:rsidR="00E5036F" w:rsidRPr="00E5036F" w:rsidTr="001B5D4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5036F">
              <w:rPr>
                <w:b/>
                <w:bCs/>
                <w:sz w:val="16"/>
                <w:szCs w:val="16"/>
                <w:lang w:val="en-US"/>
              </w:rPr>
              <w:t>12209.8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9451,7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7709,0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E5036F" w:rsidRPr="00E5036F" w:rsidTr="001B5D4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1148,6</w:t>
            </w:r>
          </w:p>
        </w:tc>
      </w:tr>
      <w:tr w:rsidR="00E5036F" w:rsidRPr="00E5036F" w:rsidTr="001B5D48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882,2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266,4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5462,8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6210,4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5462,8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5967,1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5462,8</w:t>
            </w:r>
          </w:p>
        </w:tc>
      </w:tr>
      <w:tr w:rsidR="00E5036F" w:rsidRPr="00E5036F" w:rsidTr="001B5D4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5358,0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5090,9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5358,0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5090,9</w:t>
            </w:r>
          </w:p>
        </w:tc>
      </w:tr>
      <w:tr w:rsidR="00E5036F" w:rsidRPr="00E5036F" w:rsidTr="001B5D4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  <w:lang w:val="en-US"/>
              </w:rPr>
            </w:pPr>
            <w:r w:rsidRPr="00E5036F">
              <w:rPr>
                <w:sz w:val="16"/>
                <w:szCs w:val="16"/>
                <w:lang w:val="en-US"/>
              </w:rPr>
              <w:t>4059</w:t>
            </w:r>
            <w:r w:rsidRPr="00E5036F">
              <w:rPr>
                <w:sz w:val="16"/>
                <w:szCs w:val="16"/>
              </w:rPr>
              <w:t>,</w:t>
            </w:r>
            <w:r w:rsidRPr="00E5036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3910,0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  <w:lang w:val="en-US"/>
              </w:rPr>
            </w:pPr>
            <w:r w:rsidRPr="00E5036F">
              <w:rPr>
                <w:sz w:val="16"/>
                <w:szCs w:val="16"/>
                <w:lang w:val="en-US"/>
              </w:rPr>
              <w:t>70</w:t>
            </w:r>
            <w:r w:rsidRPr="00E5036F">
              <w:rPr>
                <w:sz w:val="16"/>
                <w:szCs w:val="16"/>
              </w:rPr>
              <w:t>,</w:t>
            </w:r>
            <w:r w:rsidRPr="00E5036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  <w:lang w:val="en-US"/>
              </w:rPr>
            </w:pPr>
            <w:r w:rsidRPr="00E5036F">
              <w:rPr>
                <w:sz w:val="16"/>
                <w:szCs w:val="16"/>
                <w:lang w:val="en-US"/>
              </w:rPr>
              <w:t>1228.8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1180,9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607,1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370,9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607,1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370,9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245,4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125,5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10,0</w:t>
            </w:r>
          </w:p>
        </w:tc>
      </w:tr>
      <w:tr w:rsidR="00E5036F" w:rsidRPr="00E5036F" w:rsidTr="001B5D48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303,8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E5036F" w:rsidRPr="00E5036F" w:rsidTr="001B5D48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/>
                <w:iCs/>
                <w:sz w:val="16"/>
                <w:szCs w:val="16"/>
              </w:rPr>
            </w:pPr>
            <w:r w:rsidRPr="00E5036F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299,7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47,3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299,7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47,3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7,4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11,2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системы  Российской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15,1</w:t>
            </w:r>
          </w:p>
        </w:tc>
      </w:tr>
      <w:tr w:rsidR="00E5036F" w:rsidRPr="00E5036F" w:rsidTr="001B5D48">
        <w:trPr>
          <w:trHeight w:val="55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141,5</w:t>
            </w:r>
          </w:p>
        </w:tc>
      </w:tr>
      <w:tr w:rsidR="00E5036F" w:rsidRPr="00E5036F" w:rsidTr="001B5D48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141,5</w:t>
            </w:r>
          </w:p>
        </w:tc>
      </w:tr>
      <w:tr w:rsidR="00E5036F" w:rsidRPr="00E5036F" w:rsidTr="001B5D4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141,5</w:t>
            </w:r>
          </w:p>
        </w:tc>
      </w:tr>
      <w:tr w:rsidR="00E5036F" w:rsidRPr="00E5036F" w:rsidTr="001B5D4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141,5</w:t>
            </w:r>
          </w:p>
        </w:tc>
      </w:tr>
      <w:tr w:rsidR="00E5036F" w:rsidRPr="00E5036F" w:rsidTr="001B5D48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96,8</w:t>
            </w:r>
          </w:p>
        </w:tc>
      </w:tr>
      <w:tr w:rsidR="00E5036F" w:rsidRPr="00E5036F" w:rsidTr="001B5D48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96,8</w:t>
            </w:r>
          </w:p>
        </w:tc>
      </w:tr>
      <w:tr w:rsidR="00E5036F" w:rsidRPr="00E5036F" w:rsidTr="001B5D4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74,3</w:t>
            </w:r>
          </w:p>
        </w:tc>
      </w:tr>
      <w:tr w:rsidR="00E5036F" w:rsidRPr="00E5036F" w:rsidTr="001B5D4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22,5</w:t>
            </w:r>
          </w:p>
        </w:tc>
      </w:tr>
      <w:tr w:rsidR="00E5036F" w:rsidRPr="00E5036F" w:rsidTr="001B5D4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44,7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44,7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44,7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color w:val="44546A" w:themeColor="text2"/>
                <w:sz w:val="16"/>
                <w:szCs w:val="16"/>
              </w:rPr>
              <w:t>143,0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color w:val="44546A" w:themeColor="text2"/>
                <w:sz w:val="16"/>
                <w:szCs w:val="16"/>
              </w:rPr>
              <w:t>68,4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color w:val="44546A" w:themeColor="text2"/>
                <w:sz w:val="16"/>
                <w:szCs w:val="16"/>
              </w:rPr>
              <w:t>75,9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E5036F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iCs/>
                <w:sz w:val="16"/>
                <w:szCs w:val="16"/>
              </w:rPr>
            </w:pPr>
            <w:r w:rsidRPr="00E5036F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74,9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Обеспечение первичных мер пожарной безопасности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562,0</w:t>
            </w:r>
          </w:p>
        </w:tc>
      </w:tr>
      <w:tr w:rsidR="00E5036F" w:rsidRPr="00E5036F" w:rsidTr="001B5D4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562,0</w:t>
            </w:r>
          </w:p>
        </w:tc>
      </w:tr>
      <w:tr w:rsidR="00E5036F" w:rsidRPr="00E5036F" w:rsidTr="001B5D4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E5036F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1281,4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E5036F" w:rsidRPr="00E5036F" w:rsidTr="001B5D4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178,7</w:t>
            </w:r>
          </w:p>
        </w:tc>
      </w:tr>
      <w:tr w:rsidR="00E5036F" w:rsidRPr="00E5036F" w:rsidTr="001B5D4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178,7</w:t>
            </w:r>
          </w:p>
        </w:tc>
      </w:tr>
      <w:tr w:rsidR="00E5036F" w:rsidRPr="00E5036F" w:rsidTr="001B5D48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178,7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198,1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178,7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1117,3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Актуализация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147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i/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E5036F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62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9900000000</w:t>
            </w: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9910000000</w:t>
            </w: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Осуществление части полномочий</w:t>
            </w:r>
            <w:r w:rsidRPr="00E5036F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9910080097</w:t>
            </w:r>
          </w:p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1761,8</w:t>
            </w:r>
          </w:p>
        </w:tc>
      </w:tr>
      <w:tr w:rsidR="00E5036F" w:rsidRPr="00E5036F" w:rsidTr="001B5D4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6"/>
                <w:szCs w:val="16"/>
              </w:rPr>
            </w:pPr>
            <w:r w:rsidRPr="00E5036F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5036F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67,9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5036F">
              <w:rPr>
                <w:b/>
                <w:bCs/>
                <w:color w:val="44546A" w:themeColor="text2"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12209,8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E5036F" w:rsidRPr="00E5036F" w:rsidRDefault="00E5036F" w:rsidP="00E5036F">
      <w:pPr>
        <w:rPr>
          <w:sz w:val="16"/>
          <w:szCs w:val="16"/>
        </w:rPr>
      </w:pPr>
    </w:p>
    <w:p w:rsidR="00E5036F" w:rsidRPr="00E5036F" w:rsidRDefault="00E5036F" w:rsidP="00E5036F">
      <w:pPr>
        <w:jc w:val="right"/>
      </w:pPr>
      <w:r w:rsidRPr="00E5036F">
        <w:lastRenderedPageBreak/>
        <w:t>Приложение 5 к решению</w:t>
      </w:r>
    </w:p>
    <w:p w:rsidR="00E5036F" w:rsidRPr="00E5036F" w:rsidRDefault="00E5036F" w:rsidP="00E5036F">
      <w:pPr>
        <w:jc w:val="right"/>
      </w:pPr>
      <w:r w:rsidRPr="00E5036F">
        <w:t>Шапкинского сельского Совета депутатов</w:t>
      </w:r>
    </w:p>
    <w:p w:rsidR="00E5036F" w:rsidRPr="00E5036F" w:rsidRDefault="00E5036F" w:rsidP="00E5036F">
      <w:pPr>
        <w:jc w:val="right"/>
      </w:pPr>
      <w:r w:rsidRPr="00E5036F">
        <w:t xml:space="preserve">«О бюджете Шапкинского сельсовета на 2023 год </w:t>
      </w:r>
    </w:p>
    <w:p w:rsidR="00E5036F" w:rsidRPr="00E5036F" w:rsidRDefault="00E5036F" w:rsidP="00E5036F">
      <w:pPr>
        <w:jc w:val="right"/>
      </w:pPr>
      <w:r w:rsidRPr="00E5036F">
        <w:t>И плановый период 2024-2025 годов»</w:t>
      </w:r>
    </w:p>
    <w:p w:rsidR="00E5036F" w:rsidRPr="00E5036F" w:rsidRDefault="00E5036F" w:rsidP="00E5036F">
      <w:pPr>
        <w:rPr>
          <w:sz w:val="16"/>
          <w:szCs w:val="16"/>
          <w:u w:val="single"/>
        </w:rPr>
      </w:pPr>
      <w:r w:rsidRPr="00E5036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От 03.11.2023№39-190р</w:t>
      </w:r>
    </w:p>
    <w:p w:rsidR="00E5036F" w:rsidRPr="00E5036F" w:rsidRDefault="00E5036F" w:rsidP="00E5036F">
      <w:pPr>
        <w:jc w:val="right"/>
      </w:pPr>
    </w:p>
    <w:tbl>
      <w:tblPr>
        <w:tblW w:w="15485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055"/>
      </w:tblGrid>
      <w:tr w:rsidR="00E5036F" w:rsidRPr="00E5036F" w:rsidTr="001B5D48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8"/>
                <w:szCs w:val="18"/>
              </w:rPr>
            </w:pPr>
            <w:r w:rsidRPr="00E5036F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E5036F" w:rsidRPr="00E5036F" w:rsidRDefault="00E5036F" w:rsidP="00E5036F">
            <w:pPr>
              <w:jc w:val="center"/>
              <w:rPr>
                <w:b/>
                <w:sz w:val="18"/>
                <w:szCs w:val="18"/>
              </w:rPr>
            </w:pPr>
            <w:r w:rsidRPr="00E5036F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E5036F" w:rsidRPr="00E5036F" w:rsidTr="001B5D48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036F" w:rsidRPr="00E5036F" w:rsidTr="001B5D4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8"/>
                <w:szCs w:val="18"/>
              </w:rPr>
            </w:pPr>
            <w:r w:rsidRPr="00E5036F">
              <w:rPr>
                <w:b/>
                <w:sz w:val="18"/>
                <w:szCs w:val="18"/>
              </w:rPr>
              <w:t>на 2023 год и плановый период 2024-2025 годов.</w:t>
            </w:r>
          </w:p>
        </w:tc>
      </w:tr>
      <w:tr w:rsidR="00E5036F" w:rsidRPr="00E5036F" w:rsidTr="001B5D4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330"/>
        </w:trPr>
        <w:tc>
          <w:tcPr>
            <w:tcW w:w="15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036F" w:rsidRPr="00E5036F" w:rsidTr="001B5D4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5036F">
              <w:rPr>
                <w:b/>
                <w:bCs/>
                <w:sz w:val="14"/>
                <w:szCs w:val="14"/>
              </w:rPr>
              <w:br/>
              <w:t>на 2023 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5036F">
              <w:rPr>
                <w:b/>
                <w:bCs/>
                <w:sz w:val="14"/>
                <w:szCs w:val="14"/>
              </w:rPr>
              <w:br/>
              <w:t>на 2024 год (тыс.руб.)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5036F">
              <w:rPr>
                <w:b/>
                <w:bCs/>
                <w:sz w:val="14"/>
                <w:szCs w:val="14"/>
              </w:rPr>
              <w:br/>
              <w:t>на 2025год (тыс.руб.)</w:t>
            </w:r>
          </w:p>
        </w:tc>
      </w:tr>
      <w:tr w:rsidR="00E5036F" w:rsidRPr="00E5036F" w:rsidTr="001B5D48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2506,7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785,3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802,8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164,9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  <w:r w:rsidRPr="00E5036F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187,4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 направленных на реализацию мероприятий по поддержке местных инициатив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расходов, направленных на реализацию мероприятий по поддержке местных инициатив за счет средств от безвозмездных поступлений и добровольных пожертвований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01400</w:t>
            </w:r>
            <w:r w:rsidRPr="00E5036F">
              <w:rPr>
                <w:sz w:val="16"/>
                <w:szCs w:val="16"/>
                <w:lang w:val="en-US"/>
              </w:rPr>
              <w:t>S</w:t>
            </w:r>
            <w:r w:rsidRPr="00E5036F">
              <w:rPr>
                <w:sz w:val="16"/>
                <w:szCs w:val="16"/>
              </w:rPr>
              <w:t>6410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119,0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0,00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1082,3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160,0</w:t>
            </w:r>
          </w:p>
        </w:tc>
      </w:tr>
      <w:tr w:rsidR="00E5036F" w:rsidRPr="00E5036F" w:rsidTr="001B5D48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Cs/>
                <w:iCs/>
                <w:color w:val="5B9BD5" w:themeColor="accent1"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Cs/>
                <w:iCs/>
                <w:color w:val="5B9BD5" w:themeColor="accent1"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Cs/>
                <w:iCs/>
                <w:color w:val="5B9BD5" w:themeColor="accent1"/>
                <w:sz w:val="14"/>
                <w:szCs w:val="14"/>
              </w:rPr>
              <w:t>562,0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178,7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178,7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178,7</w:t>
            </w:r>
          </w:p>
        </w:tc>
      </w:tr>
      <w:tr w:rsidR="00E5036F" w:rsidRPr="00E5036F" w:rsidTr="001B5D4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198,1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178,7</w:t>
            </w:r>
          </w:p>
        </w:tc>
      </w:tr>
      <w:tr w:rsidR="00E5036F" w:rsidRPr="00E5036F" w:rsidTr="001B5D4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383,3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E5036F" w:rsidRPr="00E5036F" w:rsidTr="001B5D48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1281,4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E5036F" w:rsidRPr="00E5036F" w:rsidTr="001B5D48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75,9</w:t>
            </w:r>
          </w:p>
        </w:tc>
      </w:tr>
      <w:tr w:rsidR="00E5036F" w:rsidRPr="00E5036F" w:rsidTr="001B5D48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  <w:r w:rsidRPr="00E5036F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E5036F">
              <w:rPr>
                <w:color w:val="8496B0" w:themeColor="text2" w:themeTint="99"/>
                <w:sz w:val="14"/>
                <w:szCs w:val="14"/>
              </w:rPr>
              <w:t>118,3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E5036F">
              <w:rPr>
                <w:color w:val="8496B0" w:themeColor="text2" w:themeTint="99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color w:val="8496B0" w:themeColor="text2" w:themeTint="99"/>
                <w:sz w:val="14"/>
                <w:szCs w:val="14"/>
              </w:rPr>
            </w:pPr>
            <w:r w:rsidRPr="00E5036F">
              <w:rPr>
                <w:color w:val="8496B0" w:themeColor="text2" w:themeTint="99"/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  <w:r w:rsidRPr="00E5036F">
              <w:rPr>
                <w:iCs/>
                <w:sz w:val="14"/>
                <w:szCs w:val="14"/>
              </w:rPr>
              <w:t>01700</w:t>
            </w:r>
            <w:r w:rsidRPr="00E5036F">
              <w:rPr>
                <w:iCs/>
                <w:sz w:val="14"/>
                <w:szCs w:val="14"/>
                <w:lang w:val="en-US"/>
              </w:rPr>
              <w:t>S</w:t>
            </w:r>
            <w:r w:rsidRPr="00E5036F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  <w:r w:rsidRPr="00E5036F">
              <w:rPr>
                <w:iCs/>
                <w:sz w:val="14"/>
                <w:szCs w:val="14"/>
              </w:rPr>
              <w:t>01700</w:t>
            </w:r>
            <w:r w:rsidRPr="00E5036F">
              <w:rPr>
                <w:iCs/>
                <w:sz w:val="14"/>
                <w:szCs w:val="14"/>
                <w:lang w:val="en-US"/>
              </w:rPr>
              <w:t>S</w:t>
            </w:r>
            <w:r w:rsidRPr="00E5036F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  <w:r w:rsidRPr="00E5036F">
              <w:rPr>
                <w:iCs/>
                <w:sz w:val="14"/>
                <w:szCs w:val="14"/>
              </w:rPr>
              <w:t>01700</w:t>
            </w:r>
            <w:r w:rsidRPr="00E5036F">
              <w:rPr>
                <w:iCs/>
                <w:sz w:val="14"/>
                <w:szCs w:val="14"/>
                <w:lang w:val="en-US"/>
              </w:rPr>
              <w:t>S</w:t>
            </w:r>
            <w:r w:rsidRPr="00E5036F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4"/>
                <w:szCs w:val="14"/>
              </w:rPr>
            </w:pPr>
            <w:r w:rsidRPr="00E5036F">
              <w:rPr>
                <w:iCs/>
                <w:sz w:val="14"/>
                <w:szCs w:val="14"/>
              </w:rPr>
              <w:t>01700</w:t>
            </w:r>
            <w:r w:rsidRPr="00E5036F">
              <w:rPr>
                <w:iCs/>
                <w:sz w:val="14"/>
                <w:szCs w:val="14"/>
                <w:lang w:val="en-US"/>
              </w:rPr>
              <w:t>S</w:t>
            </w:r>
            <w:r w:rsidRPr="00E5036F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Обеспечение первичных мер пожарной безопасности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</w:t>
            </w:r>
            <w:r w:rsidRPr="00E5036F">
              <w:rPr>
                <w:iCs/>
                <w:sz w:val="16"/>
                <w:szCs w:val="16"/>
                <w:lang w:val="en-US"/>
              </w:rPr>
              <w:t>S</w:t>
            </w:r>
            <w:r w:rsidRPr="00E5036F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</w:p>
          <w:p w:rsidR="00E5036F" w:rsidRPr="00E5036F" w:rsidRDefault="00E5036F" w:rsidP="00E5036F">
            <w:pPr>
              <w:jc w:val="center"/>
              <w:rPr>
                <w:iCs/>
                <w:sz w:val="16"/>
                <w:szCs w:val="16"/>
              </w:rPr>
            </w:pPr>
            <w:r w:rsidRPr="00E5036F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color w:val="C00000"/>
                <w:sz w:val="14"/>
                <w:szCs w:val="14"/>
              </w:rPr>
            </w:pPr>
            <w:r w:rsidRPr="00E5036F">
              <w:rPr>
                <w:color w:val="C00000"/>
                <w:sz w:val="14"/>
                <w:szCs w:val="14"/>
              </w:rPr>
              <w:t>72,0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color w:val="C00000"/>
                <w:sz w:val="14"/>
                <w:szCs w:val="14"/>
              </w:rPr>
            </w:pPr>
            <w:r w:rsidRPr="00E5036F"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color w:val="C00000"/>
                <w:sz w:val="14"/>
                <w:szCs w:val="14"/>
              </w:rPr>
            </w:pPr>
            <w:r w:rsidRPr="00E5036F">
              <w:rPr>
                <w:color w:val="C00000"/>
                <w:sz w:val="14"/>
                <w:szCs w:val="14"/>
              </w:rPr>
              <w:t>71,9</w:t>
            </w:r>
          </w:p>
        </w:tc>
      </w:tr>
      <w:tr w:rsidR="00E5036F" w:rsidRPr="00E5036F" w:rsidTr="001B5D48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sz w:val="14"/>
                <w:szCs w:val="14"/>
              </w:rPr>
            </w:pPr>
            <w:r w:rsidRPr="00E5036F">
              <w:rPr>
                <w:bCs/>
                <w:sz w:val="14"/>
                <w:szCs w:val="14"/>
              </w:rPr>
              <w:t>4,0</w:t>
            </w:r>
          </w:p>
        </w:tc>
      </w:tr>
      <w:tr w:rsidR="00E5036F" w:rsidRPr="00E5036F" w:rsidTr="001B5D48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67,9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FF0000"/>
                <w:sz w:val="16"/>
                <w:szCs w:val="16"/>
              </w:rPr>
            </w:pPr>
            <w:r w:rsidRPr="00E5036F">
              <w:rPr>
                <w:color w:val="FF0000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03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E5036F">
              <w:rPr>
                <w:bCs/>
                <w:iCs/>
                <w:color w:val="FF0000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E5036F"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 w:rsidRPr="00E5036F"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E5036F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sz w:val="16"/>
                <w:szCs w:val="16"/>
              </w:rPr>
            </w:pPr>
            <w:r w:rsidRPr="00E5036F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6"/>
                <w:szCs w:val="16"/>
              </w:rPr>
            </w:pPr>
            <w:r w:rsidRPr="00E5036F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E5036F" w:rsidRPr="00E5036F" w:rsidTr="001B5D48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E5036F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5462,8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5967,1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5462,8</w:t>
            </w:r>
          </w:p>
        </w:tc>
      </w:tr>
      <w:tr w:rsidR="00E5036F" w:rsidRPr="00E5036F" w:rsidTr="001B5D4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5358,0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5090,9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5358,0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5090,9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4059,2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3910,0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1228,8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1180,9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1180,9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607,1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370,9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607,1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370,9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245,4</w:t>
            </w:r>
          </w:p>
        </w:tc>
      </w:tr>
      <w:tr w:rsidR="00E5036F" w:rsidRPr="00E5036F" w:rsidTr="001B5D48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125,5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4"/>
                <w:szCs w:val="14"/>
              </w:rPr>
            </w:pPr>
            <w:r w:rsidRPr="00E5036F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5462,8</w:t>
            </w:r>
          </w:p>
        </w:tc>
      </w:tr>
      <w:tr w:rsidR="00E5036F" w:rsidRPr="00E5036F" w:rsidTr="001B5D4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6210,4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5462,8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E5036F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5036F">
              <w:rPr>
                <w:bCs/>
                <w:i/>
                <w:iCs/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5036F"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5036F"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882,2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882,2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000000"/>
                <w:sz w:val="14"/>
                <w:szCs w:val="14"/>
              </w:rPr>
            </w:pPr>
            <w:r w:rsidRPr="00E5036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266,4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266,4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color w:val="000000"/>
                <w:sz w:val="16"/>
                <w:szCs w:val="16"/>
              </w:rPr>
            </w:pPr>
            <w:r w:rsidRPr="00E5036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1148,6</w:t>
            </w:r>
          </w:p>
        </w:tc>
      </w:tr>
      <w:tr w:rsidR="00E5036F" w:rsidRPr="00E5036F" w:rsidTr="001B5D4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44546A" w:themeColor="text2"/>
                <w:sz w:val="16"/>
                <w:szCs w:val="16"/>
              </w:rPr>
            </w:pPr>
            <w:r w:rsidRPr="00E5036F">
              <w:rPr>
                <w:color w:val="44546A" w:themeColor="text2"/>
                <w:sz w:val="16"/>
                <w:szCs w:val="16"/>
              </w:rPr>
              <w:t xml:space="preserve">Непрограммные расходы </w:t>
            </w:r>
          </w:p>
          <w:p w:rsidR="00E5036F" w:rsidRPr="00E5036F" w:rsidRDefault="00E5036F" w:rsidP="00E5036F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2235,4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E5036F">
              <w:rPr>
                <w:b/>
                <w:bCs/>
                <w:color w:val="FF0000"/>
                <w:sz w:val="14"/>
                <w:szCs w:val="14"/>
              </w:rPr>
              <w:t>1960,6</w:t>
            </w:r>
          </w:p>
        </w:tc>
      </w:tr>
      <w:tr w:rsidR="00E5036F" w:rsidRPr="00E5036F" w:rsidTr="001B5D48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Непрограммные расходы исполнительно-распорядительных органов местного свмоуправления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2235,4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3444,0</w:t>
            </w:r>
          </w:p>
        </w:tc>
      </w:tr>
      <w:tr w:rsidR="00E5036F" w:rsidRPr="00E5036F" w:rsidTr="001B5D48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5036F">
              <w:rPr>
                <w:b/>
                <w:bCs/>
                <w:iCs/>
                <w:sz w:val="14"/>
                <w:szCs w:val="14"/>
              </w:rPr>
              <w:t>141,5</w:t>
            </w:r>
          </w:p>
        </w:tc>
      </w:tr>
      <w:tr w:rsidR="00E5036F" w:rsidRPr="00E5036F" w:rsidTr="001B5D48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96,8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106,8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96,8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color w:val="000000"/>
                <w:sz w:val="14"/>
                <w:szCs w:val="14"/>
              </w:rPr>
            </w:pPr>
            <w:r w:rsidRPr="00E5036F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5036F" w:rsidRPr="00E5036F" w:rsidRDefault="00E5036F" w:rsidP="00E5036F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74,3</w:t>
            </w:r>
          </w:p>
        </w:tc>
      </w:tr>
      <w:tr w:rsidR="00E5036F" w:rsidRPr="00E5036F" w:rsidTr="001B5D48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22,5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0,0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44,7</w:t>
            </w:r>
          </w:p>
        </w:tc>
      </w:tr>
      <w:tr w:rsidR="00E5036F" w:rsidRPr="00E5036F" w:rsidTr="001B5D48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44,7</w:t>
            </w:r>
          </w:p>
        </w:tc>
      </w:tr>
      <w:tr w:rsidR="00E5036F" w:rsidRPr="00E5036F" w:rsidTr="001B5D4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44,7</w:t>
            </w:r>
          </w:p>
        </w:tc>
      </w:tr>
      <w:tr w:rsidR="00E5036F" w:rsidRPr="00E5036F" w:rsidTr="001B5D4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141,5</w:t>
            </w:r>
          </w:p>
        </w:tc>
      </w:tr>
      <w:tr w:rsidR="00E5036F" w:rsidRPr="00E5036F" w:rsidTr="001B5D48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128,9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141,5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E5036F" w:rsidRPr="00E5036F" w:rsidTr="001B5D4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7,4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11,2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 xml:space="preserve">Осуществление части полномочий по формированию и размещению информации на едином портале бюджетной системы  Российской Федерации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61,1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15,1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14,0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47,3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299,7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47,3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5036F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E5036F">
              <w:rPr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Cs/>
                <w:iCs/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9910080097</w:t>
            </w:r>
          </w:p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sz w:val="14"/>
                <w:szCs w:val="14"/>
              </w:rPr>
            </w:pPr>
            <w:r w:rsidRPr="00E5036F">
              <w:rPr>
                <w:b/>
                <w:sz w:val="14"/>
                <w:szCs w:val="14"/>
              </w:rPr>
              <w:t>1761,8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1761,8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Актуализация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9910081071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36F" w:rsidRPr="00E5036F" w:rsidRDefault="00E5036F" w:rsidP="00E5036F">
            <w:pPr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numPr>
                <w:ilvl w:val="0"/>
                <w:numId w:val="3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36F" w:rsidRPr="00E5036F" w:rsidRDefault="00E5036F" w:rsidP="00E5036F">
            <w:pPr>
              <w:jc w:val="center"/>
              <w:rPr>
                <w:sz w:val="14"/>
                <w:szCs w:val="14"/>
              </w:rPr>
            </w:pPr>
            <w:r w:rsidRPr="00E5036F">
              <w:rPr>
                <w:sz w:val="14"/>
                <w:szCs w:val="14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  <w:r w:rsidRPr="00E5036F">
              <w:rPr>
                <w:sz w:val="16"/>
                <w:szCs w:val="16"/>
              </w:rPr>
              <w:t>0,0</w:t>
            </w:r>
          </w:p>
        </w:tc>
      </w:tr>
      <w:tr w:rsidR="00E5036F" w:rsidRPr="00E5036F" w:rsidTr="001B5D48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6F" w:rsidRPr="00E5036F" w:rsidRDefault="00E5036F" w:rsidP="00E5036F">
            <w:pPr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6F" w:rsidRPr="00E5036F" w:rsidRDefault="00E5036F" w:rsidP="00E503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center"/>
              <w:rPr>
                <w:b/>
                <w:bCs/>
                <w:sz w:val="14"/>
                <w:szCs w:val="14"/>
              </w:rPr>
            </w:pPr>
            <w:r w:rsidRPr="00E503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12209,8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36F" w:rsidRPr="00E5036F" w:rsidRDefault="00E5036F" w:rsidP="00E5036F">
            <w:pPr>
              <w:jc w:val="right"/>
              <w:rPr>
                <w:b/>
                <w:bCs/>
                <w:sz w:val="16"/>
                <w:szCs w:val="16"/>
              </w:rPr>
            </w:pPr>
            <w:r w:rsidRPr="00E5036F"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E5036F" w:rsidRPr="00E5036F" w:rsidRDefault="00E5036F" w:rsidP="00E5036F">
      <w:pPr>
        <w:ind w:left="-284"/>
        <w:rPr>
          <w:sz w:val="14"/>
          <w:szCs w:val="14"/>
        </w:rPr>
      </w:pPr>
    </w:p>
    <w:p w:rsidR="00E5036F" w:rsidRPr="00E5036F" w:rsidRDefault="00E5036F" w:rsidP="00E5036F">
      <w:pPr>
        <w:jc w:val="right"/>
      </w:pPr>
    </w:p>
    <w:p w:rsidR="00E5036F" w:rsidRDefault="00E5036F">
      <w:bookmarkStart w:id="0" w:name="_GoBack"/>
      <w:bookmarkEnd w:id="0"/>
    </w:p>
    <w:sectPr w:rsidR="00E5036F" w:rsidSect="00E503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8"/>
    <w:rsid w:val="00087543"/>
    <w:rsid w:val="004E6BD8"/>
    <w:rsid w:val="00A46DB8"/>
    <w:rsid w:val="00A46F51"/>
    <w:rsid w:val="00BE78ED"/>
    <w:rsid w:val="00E5036F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3627-AEE7-4039-B766-8910F33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F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46F5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E5036F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E503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36F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table" w:styleId="a5">
    <w:name w:val="Table Grid"/>
    <w:basedOn w:val="a1"/>
    <w:uiPriority w:val="39"/>
    <w:rsid w:val="00E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E5036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5036F"/>
    <w:rPr>
      <w:rFonts w:ascii="Segoe UI" w:eastAsiaTheme="minorEastAsia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E5036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E5036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036F"/>
    <w:rPr>
      <w:color w:val="800080"/>
      <w:u w:val="single"/>
    </w:rPr>
  </w:style>
  <w:style w:type="paragraph" w:customStyle="1" w:styleId="xl69">
    <w:name w:val="xl69"/>
    <w:basedOn w:val="a"/>
    <w:rsid w:val="00E503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E503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E5036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E5036F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E5036F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E5036F"/>
    <w:pPr>
      <w:shd w:val="clear" w:color="000000" w:fill="FFFF99"/>
      <w:spacing w:before="100" w:beforeAutospacing="1" w:after="100" w:afterAutospacing="1"/>
    </w:pPr>
  </w:style>
  <w:style w:type="paragraph" w:customStyle="1" w:styleId="xl77">
    <w:name w:val="xl77"/>
    <w:basedOn w:val="a"/>
    <w:rsid w:val="00E5036F"/>
    <w:pP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E5036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5036F"/>
    <w:pPr>
      <w:spacing w:before="100" w:beforeAutospacing="1" w:after="100" w:afterAutospacing="1"/>
    </w:pPr>
  </w:style>
  <w:style w:type="paragraph" w:customStyle="1" w:styleId="xl81">
    <w:name w:val="xl81"/>
    <w:basedOn w:val="a"/>
    <w:rsid w:val="00E5036F"/>
    <w:pPr>
      <w:spacing w:before="100" w:beforeAutospacing="1" w:after="100" w:afterAutospacing="1"/>
    </w:pPr>
    <w:rPr>
      <w:u w:val="single"/>
    </w:rPr>
  </w:style>
  <w:style w:type="paragraph" w:customStyle="1" w:styleId="xl82">
    <w:name w:val="xl82"/>
    <w:basedOn w:val="a"/>
    <w:rsid w:val="00E5036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5036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E5036F"/>
    <w:pPr>
      <w:shd w:val="clear" w:color="000000" w:fill="FFFF99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E5036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E5036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E5036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E5036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E5036F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E5036F"/>
    <w:pP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E5036F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4">
    <w:name w:val="xl114"/>
    <w:basedOn w:val="a"/>
    <w:rsid w:val="00E5036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6">
    <w:name w:val="xl116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7">
    <w:name w:val="xl117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E50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E503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1">
    <w:name w:val="xl131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2">
    <w:name w:val="xl132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E503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7">
    <w:name w:val="xl137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E503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E503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E50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E503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E50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E503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E5036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E503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E503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E503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E503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E503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E503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E5036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503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9511</Words>
  <Characters>54214</Characters>
  <Application>Microsoft Office Word</Application>
  <DocSecurity>0</DocSecurity>
  <Lines>451</Lines>
  <Paragraphs>127</Paragraphs>
  <ScaleCrop>false</ScaleCrop>
  <Company/>
  <LinksUpToDate>false</LinksUpToDate>
  <CharactersWithSpaces>63598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2023-10-30T07:54:00Z</dcterms:created>
  <dcterms:modified xsi:type="dcterms:W3CDTF">2023-11-13T08:59:00Z</dcterms:modified>
</cp:coreProperties>
</file>