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37" w:rsidRDefault="00F27837" w:rsidP="00F27837">
      <w:pPr>
        <w:outlineLvl w:val="0"/>
      </w:pPr>
      <w:r w:rsidRPr="00A6447C">
        <w:rPr>
          <w:rFonts w:ascii="Arial" w:hAnsi="Arial" w:cs="Arial"/>
          <w:sz w:val="23"/>
          <w:szCs w:val="23"/>
        </w:rPr>
        <w:t xml:space="preserve">    </w:t>
      </w:r>
    </w:p>
    <w:p w:rsidR="00F27837" w:rsidRDefault="00F27837" w:rsidP="00F27837">
      <w:pPr>
        <w:outlineLvl w:val="0"/>
      </w:pPr>
    </w:p>
    <w:p w:rsidR="00F27837" w:rsidRPr="00616C4F" w:rsidRDefault="00F27837" w:rsidP="00F27837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F97E8C" wp14:editId="7478BA3E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448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F27837" w:rsidRPr="000069E7" w:rsidRDefault="00F27837" w:rsidP="00F27837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 wp14:anchorId="568DC040" wp14:editId="17154E77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837" w:rsidRPr="0007620B" w:rsidRDefault="00F27837" w:rsidP="00F27837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F27837" w:rsidRPr="0007620B" w:rsidRDefault="00F27837" w:rsidP="00F27837">
      <w:pPr>
        <w:jc w:val="center"/>
      </w:pPr>
      <w:r w:rsidRPr="0007620B">
        <w:t>ЕНИСЕЙСКОГО РАЙОНА</w:t>
      </w:r>
    </w:p>
    <w:p w:rsidR="00F27837" w:rsidRPr="00257FCD" w:rsidRDefault="00641C42" w:rsidP="00F27837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</w:r>
      <w:r w:rsidR="00F27837" w:rsidRPr="0007620B">
        <w:t>КРАСНОЯРСКОГО КРАЯ</w:t>
      </w:r>
      <w:r w:rsidR="00F27837">
        <w:tab/>
      </w:r>
      <w:r>
        <w:t xml:space="preserve">         </w:t>
      </w:r>
      <w:r w:rsidR="00F27837">
        <w:tab/>
      </w:r>
    </w:p>
    <w:p w:rsidR="00F27837" w:rsidRPr="0007620B" w:rsidRDefault="00F27837" w:rsidP="00F27837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27837" w:rsidRPr="00CE086C" w:rsidRDefault="00F27837" w:rsidP="00F27837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F27837" w:rsidRPr="000D22E3" w:rsidRDefault="00F27837" w:rsidP="00F2783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06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</w:t>
      </w:r>
      <w:r w:rsidR="005C1F5E">
        <w:rPr>
          <w:sz w:val="24"/>
          <w:szCs w:val="24"/>
        </w:rPr>
        <w:t xml:space="preserve">   </w:t>
      </w:r>
      <w:r w:rsidRPr="00CE086C">
        <w:rPr>
          <w:sz w:val="24"/>
          <w:szCs w:val="24"/>
        </w:rPr>
        <w:t xml:space="preserve">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5C1F5E">
        <w:rPr>
          <w:sz w:val="24"/>
          <w:szCs w:val="24"/>
        </w:rPr>
        <w:t xml:space="preserve">                     </w:t>
      </w:r>
      <w:r w:rsidR="007D6501">
        <w:rPr>
          <w:sz w:val="24"/>
          <w:szCs w:val="24"/>
        </w:rPr>
        <w:t>№33-149р</w:t>
      </w:r>
      <w:bookmarkStart w:id="0" w:name="_GoBack"/>
      <w:bookmarkEnd w:id="0"/>
    </w:p>
    <w:p w:rsidR="00F27837" w:rsidRDefault="00F27837" w:rsidP="00F2783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</w:p>
    <w:p w:rsidR="00F27837" w:rsidRPr="005C1F5E" w:rsidRDefault="00F27837" w:rsidP="00F27837">
      <w:pPr>
        <w:jc w:val="both"/>
        <w:rPr>
          <w:b/>
        </w:rPr>
      </w:pPr>
      <w:r w:rsidRPr="005C1F5E">
        <w:t xml:space="preserve"> </w:t>
      </w:r>
      <w:r w:rsidRPr="005C1F5E">
        <w:rPr>
          <w:b/>
        </w:rPr>
        <w:t>О назначении публичных слушаний по вопросу предоставления разрешения на условно-разреше</w:t>
      </w:r>
      <w:r w:rsidR="005A2999">
        <w:rPr>
          <w:b/>
        </w:rPr>
        <w:t>нный вид использования земельного участка</w:t>
      </w:r>
    </w:p>
    <w:p w:rsidR="00F27837" w:rsidRPr="005C1F5E" w:rsidRDefault="00F27837" w:rsidP="00F27837">
      <w:pPr>
        <w:jc w:val="both"/>
      </w:pPr>
    </w:p>
    <w:p w:rsidR="00F27837" w:rsidRPr="005C1F5E" w:rsidRDefault="00F27837" w:rsidP="00F27837">
      <w:pPr>
        <w:jc w:val="both"/>
      </w:pPr>
      <w:r w:rsidRPr="005C1F5E">
        <w:t xml:space="preserve">          Руководствуясь </w:t>
      </w:r>
      <w:r w:rsidRPr="005C1F5E">
        <w:rPr>
          <w:snapToGrid w:val="0"/>
        </w:rPr>
        <w:t xml:space="preserve">ст.2 Федерального закона от 3 июля 2016 № 334-ФЗ «О внесении изменений в Земельный кодекс Российской Федерации и отдельные законодательные акты Российской Федерации», </w:t>
      </w:r>
      <w:r w:rsidRPr="005C1F5E">
        <w:t>ст. 11.3 Земельного кодекса Российской Федерации, Правилами землепользования и застро</w:t>
      </w:r>
      <w:r w:rsidR="00E74B1A" w:rsidRPr="005C1F5E">
        <w:t>йки муниципального образования Шапкинский сельсовет</w:t>
      </w:r>
      <w:r w:rsidRPr="005C1F5E">
        <w:t xml:space="preserve">, утверждёнными решением </w:t>
      </w:r>
      <w:r w:rsidR="00E74B1A" w:rsidRPr="005C1F5E">
        <w:t>Шапкинского</w:t>
      </w:r>
      <w:r w:rsidRPr="005C1F5E">
        <w:t xml:space="preserve"> сельского Совета депутатов от </w:t>
      </w:r>
      <w:r w:rsidR="00E74B1A" w:rsidRPr="005C1F5E">
        <w:t>03</w:t>
      </w:r>
      <w:r w:rsidRPr="005C1F5E">
        <w:t>.</w:t>
      </w:r>
      <w:r w:rsidR="00E74B1A" w:rsidRPr="005C1F5E">
        <w:t>10.2013 № 38-155р</w:t>
      </w:r>
      <w:r w:rsidRPr="005C1F5E">
        <w:t xml:space="preserve">, Уставом </w:t>
      </w:r>
      <w:r w:rsidR="00E74B1A" w:rsidRPr="005C1F5E">
        <w:t>Шапкинского</w:t>
      </w:r>
      <w:r w:rsidRPr="005C1F5E">
        <w:t xml:space="preserve"> сельсовета Енисейского района Красноярского края, </w:t>
      </w:r>
      <w:r w:rsidR="00E74B1A" w:rsidRPr="005C1F5E">
        <w:t xml:space="preserve">Шапкинский сельский Совет депутатов </w:t>
      </w:r>
      <w:r w:rsidRPr="005C1F5E">
        <w:rPr>
          <w:b/>
        </w:rPr>
        <w:t>РЕШИЛ:</w:t>
      </w:r>
    </w:p>
    <w:p w:rsidR="00F27837" w:rsidRPr="005C1F5E" w:rsidRDefault="00F27837" w:rsidP="00F27837">
      <w:pPr>
        <w:numPr>
          <w:ilvl w:val="0"/>
          <w:numId w:val="1"/>
        </w:numPr>
        <w:ind w:left="0" w:firstLine="480"/>
        <w:jc w:val="both"/>
      </w:pPr>
      <w:r w:rsidRPr="005C1F5E">
        <w:t xml:space="preserve">  Назначить на </w:t>
      </w:r>
      <w:r w:rsidR="00E74B1A" w:rsidRPr="005C1F5E">
        <w:t>15</w:t>
      </w:r>
      <w:r w:rsidRPr="005C1F5E">
        <w:t>.</w:t>
      </w:r>
      <w:r w:rsidR="00E74B1A" w:rsidRPr="005C1F5E">
        <w:t>02</w:t>
      </w:r>
      <w:r w:rsidRPr="005C1F5E">
        <w:t>.202</w:t>
      </w:r>
      <w:r w:rsidR="00E74B1A" w:rsidRPr="005C1F5E">
        <w:t>3</w:t>
      </w:r>
      <w:r w:rsidRPr="005C1F5E">
        <w:t xml:space="preserve"> года в 1</w:t>
      </w:r>
      <w:r w:rsidR="00E74B1A" w:rsidRPr="005C1F5E">
        <w:t>4.00 часов в здании администрации Шапкинского сельсовета</w:t>
      </w:r>
      <w:r w:rsidRPr="005C1F5E">
        <w:t xml:space="preserve"> по адресу: Красноярский кра</w:t>
      </w:r>
      <w:r w:rsidR="00E74B1A" w:rsidRPr="005C1F5E">
        <w:t>й, Енисейский район, п. Шапкино, ул.</w:t>
      </w:r>
      <w:r w:rsidR="005C1F5E">
        <w:t xml:space="preserve"> </w:t>
      </w:r>
      <w:r w:rsidR="00E74B1A" w:rsidRPr="005C1F5E">
        <w:t>Центральная, 26</w:t>
      </w:r>
      <w:r w:rsidRPr="005C1F5E">
        <w:t xml:space="preserve"> публичные слушания по вопросу</w:t>
      </w:r>
      <w:r w:rsidRPr="005C1F5E">
        <w:rPr>
          <w:color w:val="FF0000"/>
        </w:rPr>
        <w:t xml:space="preserve"> </w:t>
      </w:r>
      <w:r w:rsidRPr="005C1F5E">
        <w:t xml:space="preserve">предоставления разрешения на условно-разрешенный вид использования </w:t>
      </w:r>
      <w:r w:rsidR="000B4BD6" w:rsidRPr="005C1F5E">
        <w:t>следующего</w:t>
      </w:r>
      <w:r w:rsidRPr="005C1F5E">
        <w:t xml:space="preserve"> земель</w:t>
      </w:r>
      <w:r w:rsidR="000B4BD6" w:rsidRPr="005C1F5E">
        <w:t>ного участка</w:t>
      </w:r>
      <w:r w:rsidRPr="005C1F5E">
        <w:t>:</w:t>
      </w:r>
    </w:p>
    <w:p w:rsidR="00F27837" w:rsidRPr="004B6887" w:rsidRDefault="00F27837" w:rsidP="000B4BD6">
      <w:pPr>
        <w:numPr>
          <w:ilvl w:val="1"/>
          <w:numId w:val="1"/>
        </w:numPr>
        <w:ind w:left="0" w:firstLine="426"/>
        <w:jc w:val="both"/>
      </w:pPr>
      <w:r w:rsidRPr="005C1F5E">
        <w:t xml:space="preserve">в кадастровом квартале </w:t>
      </w:r>
      <w:r w:rsidR="000B4BD6" w:rsidRPr="005C1F5E">
        <w:t>24:12:0550102:</w:t>
      </w:r>
      <w:r w:rsidR="004B6887" w:rsidRPr="005C1F5E">
        <w:t>2</w:t>
      </w:r>
      <w:r w:rsidR="004B6887">
        <w:t xml:space="preserve"> </w:t>
      </w:r>
      <w:r w:rsidR="004B6887" w:rsidRPr="005C1F5E">
        <w:t>площадки</w:t>
      </w:r>
      <w:r w:rsidR="004B6887" w:rsidRPr="004B6887">
        <w:t xml:space="preserve"> занятий спортом (код 5.1.3) в части размещения площадок для занятий спортом и физкультурой на открытом воздухе.</w:t>
      </w:r>
    </w:p>
    <w:p w:rsidR="00F27837" w:rsidRPr="005C1F5E" w:rsidRDefault="00F27837" w:rsidP="00F27837">
      <w:pPr>
        <w:jc w:val="both"/>
      </w:pPr>
      <w:r w:rsidRPr="005C1F5E">
        <w:t xml:space="preserve">         2. Назначить председательствующим </w:t>
      </w:r>
      <w:r w:rsidR="000B4BD6" w:rsidRPr="005C1F5E">
        <w:t>слушаний главу Шапкинского</w:t>
      </w:r>
      <w:r w:rsidRPr="005C1F5E">
        <w:t xml:space="preserve"> сельсовета </w:t>
      </w:r>
      <w:r w:rsidR="000B4BD6" w:rsidRPr="005C1F5E">
        <w:t>Загитову Любовь Ивановну</w:t>
      </w:r>
      <w:r w:rsidRPr="005C1F5E">
        <w:t>.</w:t>
      </w:r>
    </w:p>
    <w:p w:rsidR="00F27837" w:rsidRPr="005C1F5E" w:rsidRDefault="00F27837" w:rsidP="00F27837">
      <w:pPr>
        <w:jc w:val="both"/>
      </w:pPr>
      <w:r w:rsidRPr="005C1F5E">
        <w:t xml:space="preserve">         3.  Назначить секрет</w:t>
      </w:r>
      <w:r w:rsidR="000B4BD6" w:rsidRPr="005C1F5E">
        <w:t xml:space="preserve">арем слушаний заместителя главы администрации Шапкинского </w:t>
      </w:r>
      <w:r w:rsidRPr="005C1F5E">
        <w:t xml:space="preserve">сельсовета </w:t>
      </w:r>
      <w:r w:rsidR="000B4BD6" w:rsidRPr="005C1F5E">
        <w:t>Наконечную Наталью Анатольевну</w:t>
      </w:r>
      <w:r w:rsidRPr="005C1F5E">
        <w:t>.</w:t>
      </w:r>
    </w:p>
    <w:p w:rsidR="00F27837" w:rsidRPr="005C1F5E" w:rsidRDefault="00F27837" w:rsidP="00F27837">
      <w:pPr>
        <w:pStyle w:val="a4"/>
        <w:jc w:val="both"/>
        <w:rPr>
          <w:sz w:val="24"/>
          <w:szCs w:val="24"/>
        </w:rPr>
      </w:pPr>
      <w:r w:rsidRPr="005C1F5E">
        <w:rPr>
          <w:sz w:val="24"/>
          <w:szCs w:val="24"/>
        </w:rPr>
        <w:t xml:space="preserve">         4. Предложения по вопросу предоставления разрешения на условно-разрешенный вид использования земельного участка в ка</w:t>
      </w:r>
      <w:r w:rsidR="000B4BD6" w:rsidRPr="005C1F5E">
        <w:rPr>
          <w:sz w:val="24"/>
          <w:szCs w:val="24"/>
        </w:rPr>
        <w:t>дастровом квартале 24:12:0550102:2</w:t>
      </w:r>
      <w:r w:rsidRPr="005C1F5E">
        <w:rPr>
          <w:sz w:val="24"/>
          <w:szCs w:val="24"/>
        </w:rPr>
        <w:t>, на землях категории «Земли на</w:t>
      </w:r>
      <w:r w:rsidR="000B4BD6" w:rsidRPr="005C1F5E">
        <w:rPr>
          <w:sz w:val="24"/>
          <w:szCs w:val="24"/>
        </w:rPr>
        <w:t>селенных пунктов», площадью 4480</w:t>
      </w:r>
      <w:r w:rsidRPr="005C1F5E">
        <w:rPr>
          <w:sz w:val="24"/>
          <w:szCs w:val="24"/>
        </w:rPr>
        <w:t xml:space="preserve"> </w:t>
      </w:r>
      <w:proofErr w:type="spellStart"/>
      <w:r w:rsidRPr="005C1F5E">
        <w:rPr>
          <w:sz w:val="24"/>
          <w:szCs w:val="24"/>
        </w:rPr>
        <w:t>кв.м</w:t>
      </w:r>
      <w:proofErr w:type="spellEnd"/>
      <w:r w:rsidRPr="005C1F5E">
        <w:rPr>
          <w:sz w:val="24"/>
          <w:szCs w:val="24"/>
        </w:rPr>
        <w:t xml:space="preserve">, находящегося в территориальной зоне </w:t>
      </w:r>
      <w:r w:rsidR="004B6887" w:rsidRPr="004B6887">
        <w:rPr>
          <w:sz w:val="24"/>
          <w:szCs w:val="24"/>
        </w:rPr>
        <w:t>«Учебных учреждений» (ОД-3</w:t>
      </w:r>
      <w:r w:rsidRPr="004B6887">
        <w:rPr>
          <w:sz w:val="24"/>
          <w:szCs w:val="24"/>
        </w:rPr>
        <w:t xml:space="preserve">), </w:t>
      </w:r>
      <w:r w:rsidRPr="005C1F5E">
        <w:rPr>
          <w:sz w:val="24"/>
          <w:szCs w:val="24"/>
        </w:rPr>
        <w:t>местоположение: Красноя</w:t>
      </w:r>
      <w:r w:rsidR="000B4BD6" w:rsidRPr="005C1F5E">
        <w:rPr>
          <w:sz w:val="24"/>
          <w:szCs w:val="24"/>
        </w:rPr>
        <w:t>рский край, Енисейский район, п. Шапкино</w:t>
      </w:r>
      <w:r w:rsidRPr="005C1F5E">
        <w:rPr>
          <w:sz w:val="24"/>
          <w:szCs w:val="24"/>
        </w:rPr>
        <w:t>, ул.</w:t>
      </w:r>
      <w:r w:rsidR="000B4BD6" w:rsidRPr="005C1F5E">
        <w:rPr>
          <w:sz w:val="24"/>
          <w:szCs w:val="24"/>
        </w:rPr>
        <w:t xml:space="preserve"> Школьная, 5</w:t>
      </w:r>
      <w:r w:rsidRPr="005C1F5E">
        <w:rPr>
          <w:sz w:val="24"/>
          <w:szCs w:val="24"/>
        </w:rPr>
        <w:t xml:space="preserve"> на адрес электронной почты: </w:t>
      </w:r>
      <w:proofErr w:type="spellStart"/>
      <w:r w:rsidR="000B4BD6"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adm</w:t>
      </w:r>
      <w:proofErr w:type="spellEnd"/>
      <w:r w:rsidR="000B4BD6" w:rsidRPr="005C1F5E">
        <w:rPr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="000B4BD6"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shap</w:t>
      </w:r>
      <w:proofErr w:type="spellEnd"/>
      <w:r w:rsidR="000B4BD6" w:rsidRPr="005C1F5E">
        <w:rPr>
          <w:color w:val="0000FF"/>
          <w:sz w:val="24"/>
          <w:szCs w:val="24"/>
          <w:u w:val="single"/>
          <w:shd w:val="clear" w:color="auto" w:fill="FFFFFF"/>
        </w:rPr>
        <w:t>@</w:t>
      </w:r>
      <w:r w:rsidR="000B4BD6"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mail</w:t>
      </w:r>
      <w:r w:rsidR="000B4BD6" w:rsidRPr="005C1F5E">
        <w:rPr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="000B4BD6" w:rsidRPr="005C1F5E">
        <w:rPr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Pr="005C1F5E">
        <w:rPr>
          <w:sz w:val="24"/>
          <w:szCs w:val="24"/>
        </w:rPr>
        <w:t xml:space="preserve"> до </w:t>
      </w:r>
      <w:r w:rsidR="000B4BD6" w:rsidRPr="005C1F5E">
        <w:rPr>
          <w:sz w:val="24"/>
          <w:szCs w:val="24"/>
        </w:rPr>
        <w:t>14</w:t>
      </w:r>
      <w:r w:rsidRPr="005C1F5E">
        <w:rPr>
          <w:sz w:val="24"/>
          <w:szCs w:val="24"/>
        </w:rPr>
        <w:t>.</w:t>
      </w:r>
      <w:r w:rsidR="000B4BD6" w:rsidRPr="005C1F5E">
        <w:rPr>
          <w:sz w:val="24"/>
          <w:szCs w:val="24"/>
        </w:rPr>
        <w:t>02</w:t>
      </w:r>
      <w:r w:rsidRPr="005C1F5E">
        <w:rPr>
          <w:sz w:val="24"/>
          <w:szCs w:val="24"/>
        </w:rPr>
        <w:t>.202</w:t>
      </w:r>
      <w:r w:rsidR="000B4BD6" w:rsidRPr="005C1F5E">
        <w:rPr>
          <w:sz w:val="24"/>
          <w:szCs w:val="24"/>
        </w:rPr>
        <w:t>3</w:t>
      </w:r>
      <w:r w:rsidRPr="005C1F5E">
        <w:rPr>
          <w:sz w:val="24"/>
          <w:szCs w:val="24"/>
        </w:rPr>
        <w:t xml:space="preserve"> года.</w:t>
      </w:r>
    </w:p>
    <w:p w:rsidR="00F27837" w:rsidRPr="005C1F5E" w:rsidRDefault="00F27837" w:rsidP="00F27837">
      <w:pPr>
        <w:jc w:val="both"/>
      </w:pPr>
      <w:r w:rsidRPr="005C1F5E">
        <w:t xml:space="preserve">        5. Контроль за исполнением настоящего решения возложить на постоянную депутатскую комиссию </w:t>
      </w:r>
      <w:r w:rsidR="005C1F5E" w:rsidRPr="005C1F5E">
        <w:rPr>
          <w:rFonts w:eastAsia="Calibri"/>
          <w:lang w:eastAsia="en-US"/>
        </w:rPr>
        <w:t>по социальным</w:t>
      </w:r>
      <w:r w:rsidR="00297DDD" w:rsidRPr="005C1F5E">
        <w:rPr>
          <w:rFonts w:eastAsia="Calibri"/>
          <w:lang w:eastAsia="en-US"/>
        </w:rPr>
        <w:t xml:space="preserve"> вопросам и благоустройству </w:t>
      </w:r>
      <w:r w:rsidR="00447E4E" w:rsidRPr="005C1F5E">
        <w:t>(</w:t>
      </w:r>
      <w:proofErr w:type="spellStart"/>
      <w:r w:rsidR="00447E4E" w:rsidRPr="005C1F5E">
        <w:t>Парилова</w:t>
      </w:r>
      <w:proofErr w:type="spellEnd"/>
      <w:r w:rsidR="00447E4E" w:rsidRPr="005C1F5E">
        <w:t xml:space="preserve"> И.Н.</w:t>
      </w:r>
      <w:r w:rsidRPr="005C1F5E">
        <w:t>).</w:t>
      </w:r>
    </w:p>
    <w:p w:rsidR="005C1F5E" w:rsidRPr="005C1F5E" w:rsidRDefault="00F27837" w:rsidP="005C1F5E">
      <w:pPr>
        <w:rPr>
          <w:rFonts w:eastAsiaTheme="minorHAnsi"/>
          <w:lang w:eastAsia="en-US"/>
        </w:rPr>
      </w:pPr>
      <w:r w:rsidRPr="005C1F5E">
        <w:t xml:space="preserve">         6. Настоящее решение вступает в силу со дня, следующего за днем его официального опубликования (обнародования) в печ</w:t>
      </w:r>
      <w:r w:rsidR="00447E4E" w:rsidRPr="005C1F5E">
        <w:t>атном издании «Шапкинский вестник</w:t>
      </w:r>
      <w:r w:rsidRPr="005C1F5E">
        <w:t>» и подлежит размещению на официальном с</w:t>
      </w:r>
      <w:r w:rsidR="00447E4E" w:rsidRPr="005C1F5E">
        <w:t>айте администрации Шапкинского</w:t>
      </w:r>
      <w:r w:rsidRPr="005C1F5E">
        <w:t xml:space="preserve"> сельсовета</w:t>
      </w:r>
      <w:r w:rsidR="005C1F5E" w:rsidRPr="005C1F5E">
        <w:rPr>
          <w:rFonts w:eastAsiaTheme="minorHAnsi"/>
          <w:lang w:eastAsia="en-US"/>
        </w:rPr>
        <w:t xml:space="preserve"> https://shapkino.infoadm.ru/</w:t>
      </w:r>
    </w:p>
    <w:p w:rsidR="00F27837" w:rsidRPr="005C1F5E" w:rsidRDefault="00F27837" w:rsidP="00F27837">
      <w:pPr>
        <w:jc w:val="both"/>
      </w:pPr>
      <w:r w:rsidRPr="005C1F5E">
        <w:t xml:space="preserve"> </w:t>
      </w:r>
    </w:p>
    <w:p w:rsidR="00F27837" w:rsidRPr="00A6447C" w:rsidRDefault="00B033F2" w:rsidP="00F27837">
      <w:pPr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5C1F5E" w:rsidRDefault="005C1F5E" w:rsidP="005C1F5E">
      <w:r>
        <w:t>Председатель Шапкинского                                                  Глава Шапкинского сельсовета</w:t>
      </w:r>
    </w:p>
    <w:p w:rsidR="005C1F5E" w:rsidRDefault="005C1F5E" w:rsidP="005C1F5E">
      <w:r>
        <w:t>Сельского Совета депутатов</w:t>
      </w:r>
    </w:p>
    <w:p w:rsidR="005C1F5E" w:rsidRDefault="005C1F5E" w:rsidP="005C1F5E"/>
    <w:p w:rsidR="005C1F5E" w:rsidRDefault="005C1F5E" w:rsidP="005C1F5E">
      <w:r>
        <w:t xml:space="preserve">                   А.В. Наконечный                                                                               Л.И. Загитова</w:t>
      </w:r>
    </w:p>
    <w:p w:rsidR="00266A34" w:rsidRDefault="00266A34"/>
    <w:sectPr w:rsidR="00266A34" w:rsidSect="00F278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706E"/>
    <w:multiLevelType w:val="multilevel"/>
    <w:tmpl w:val="C9626CB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40"/>
    <w:rsid w:val="000B4BD6"/>
    <w:rsid w:val="000F20A4"/>
    <w:rsid w:val="00266A34"/>
    <w:rsid w:val="00297DDD"/>
    <w:rsid w:val="00447E4E"/>
    <w:rsid w:val="004B6887"/>
    <w:rsid w:val="005A2999"/>
    <w:rsid w:val="005C1F5E"/>
    <w:rsid w:val="00641C42"/>
    <w:rsid w:val="007D6501"/>
    <w:rsid w:val="009F1D6C"/>
    <w:rsid w:val="00B033F2"/>
    <w:rsid w:val="00BA3A40"/>
    <w:rsid w:val="00E74B1A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9F92-FA60-4D5B-AB56-387E2D4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7837"/>
    <w:rPr>
      <w:color w:val="0000FF"/>
      <w:u w:val="single"/>
    </w:rPr>
  </w:style>
  <w:style w:type="paragraph" w:styleId="a4">
    <w:name w:val="No Spacing"/>
    <w:qFormat/>
    <w:rsid w:val="00F278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1">
    <w:name w:val="Основной текст 21"/>
    <w:basedOn w:val="a"/>
    <w:rsid w:val="00F2783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33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2023-01-31T08:18:00Z</cp:lastPrinted>
  <dcterms:created xsi:type="dcterms:W3CDTF">2023-01-31T06:20:00Z</dcterms:created>
  <dcterms:modified xsi:type="dcterms:W3CDTF">2023-02-06T08:17:00Z</dcterms:modified>
</cp:coreProperties>
</file>