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41" w:rsidRPr="00826889" w:rsidRDefault="00770F41" w:rsidP="00770F41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</w:t>
      </w:r>
      <w:r w:rsidR="00435750">
        <w:rPr>
          <w:rFonts w:ascii="Bookman Old Style" w:hAnsi="Bookman Old Style"/>
          <w:b/>
        </w:rPr>
        <w:t>3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10139)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15 ноября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770F41" w:rsidRDefault="00770F41" w:rsidP="00770F4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3F1A45A" wp14:editId="583AEF54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0F41" w:rsidRDefault="00770F41" w:rsidP="00770F4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F1A45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770F41" w:rsidRDefault="00770F41" w:rsidP="00770F4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F41" w:rsidRDefault="00770F41" w:rsidP="00770F4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770F41" w:rsidRDefault="00770F41" w:rsidP="00770F4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770F41" w:rsidRPr="004B188F" w:rsidRDefault="00770F41" w:rsidP="00770F41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C532A" wp14:editId="560F507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130B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770F41" w:rsidRPr="00F2021C" w:rsidRDefault="00770F41" w:rsidP="00770F41">
      <w:bookmarkStart w:id="0" w:name="_GoBack"/>
      <w:bookmarkEnd w:id="0"/>
    </w:p>
    <w:p w:rsidR="00770F41" w:rsidRDefault="00770F41" w:rsidP="00770F41">
      <w:pPr>
        <w:rPr>
          <w:b/>
        </w:rPr>
      </w:pPr>
    </w:p>
    <w:p w:rsidR="00770F41" w:rsidRDefault="00770F41" w:rsidP="00770F41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A6181C" wp14:editId="6CF7CEA6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41" w:rsidRDefault="00770F41" w:rsidP="00770F41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770F41" w:rsidRDefault="00770F41" w:rsidP="00770F41">
      <w:pPr>
        <w:jc w:val="center"/>
      </w:pPr>
      <w:r>
        <w:t>ЕНИСЕЙСКОГО РАЙОНА</w:t>
      </w:r>
    </w:p>
    <w:p w:rsidR="00770F41" w:rsidRDefault="00770F41" w:rsidP="00770F41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770F41" w:rsidRDefault="00770F41" w:rsidP="00770F4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70F41" w:rsidRPr="003A2EAE" w:rsidRDefault="00770F41" w:rsidP="00770F41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770F41" w:rsidRPr="003A2EAE" w:rsidRDefault="00770F41" w:rsidP="00770F41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14</w:t>
      </w:r>
      <w:r w:rsidRPr="003A2EAE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A2EA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>г.</w:t>
      </w:r>
      <w:r w:rsidRPr="003A2EAE">
        <w:rPr>
          <w:sz w:val="24"/>
          <w:szCs w:val="24"/>
        </w:rPr>
        <w:tab/>
      </w:r>
      <w:r w:rsidRPr="003A2EAE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</w:t>
      </w:r>
      <w:r w:rsidRPr="003A2EAE">
        <w:rPr>
          <w:sz w:val="24"/>
          <w:szCs w:val="24"/>
        </w:rPr>
        <w:t>п. Шапкино</w:t>
      </w:r>
      <w:r w:rsidRPr="003A2EAE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№29-143р</w:t>
      </w:r>
    </w:p>
    <w:p w:rsidR="00770F41" w:rsidRPr="003A2EAE" w:rsidRDefault="00770F41" w:rsidP="00770F41">
      <w:pPr>
        <w:rPr>
          <w:b/>
        </w:rPr>
      </w:pPr>
      <w:r w:rsidRPr="003A2EAE">
        <w:rPr>
          <w:b/>
        </w:rPr>
        <w:t>О внесении изменений в Решение Шапкинского</w:t>
      </w:r>
    </w:p>
    <w:p w:rsidR="00770F41" w:rsidRPr="003A2EAE" w:rsidRDefault="00770F41" w:rsidP="00770F41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сельского Совета депутатов от 0</w:t>
      </w:r>
      <w:r>
        <w:rPr>
          <w:b/>
          <w:sz w:val="24"/>
          <w:szCs w:val="24"/>
        </w:rPr>
        <w:t>8.12.2021 №22-107</w:t>
      </w:r>
      <w:r w:rsidRPr="003A2EAE">
        <w:rPr>
          <w:b/>
          <w:sz w:val="24"/>
          <w:szCs w:val="24"/>
        </w:rPr>
        <w:t>р</w:t>
      </w:r>
    </w:p>
    <w:p w:rsidR="00770F41" w:rsidRPr="003A2EAE" w:rsidRDefault="00770F41" w:rsidP="00770F41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«О бюджете Шапкинского сельсовета на 202</w:t>
      </w:r>
      <w:r>
        <w:rPr>
          <w:b/>
          <w:sz w:val="24"/>
          <w:szCs w:val="24"/>
        </w:rPr>
        <w:t>2</w:t>
      </w:r>
      <w:r w:rsidRPr="003A2EAE">
        <w:rPr>
          <w:b/>
          <w:sz w:val="24"/>
          <w:szCs w:val="24"/>
        </w:rPr>
        <w:t xml:space="preserve"> год</w:t>
      </w:r>
    </w:p>
    <w:p w:rsidR="00770F41" w:rsidRPr="003A2EAE" w:rsidRDefault="00770F41" w:rsidP="00770F41">
      <w:pPr>
        <w:pStyle w:val="21"/>
        <w:ind w:firstLine="0"/>
        <w:rPr>
          <w:b/>
          <w:sz w:val="24"/>
          <w:szCs w:val="24"/>
        </w:rPr>
      </w:pPr>
      <w:r w:rsidRPr="003A2EAE">
        <w:rPr>
          <w:b/>
          <w:sz w:val="24"/>
          <w:szCs w:val="24"/>
        </w:rPr>
        <w:t>и плановый период 202</w:t>
      </w:r>
      <w:r>
        <w:rPr>
          <w:b/>
          <w:sz w:val="24"/>
          <w:szCs w:val="24"/>
        </w:rPr>
        <w:t>3</w:t>
      </w:r>
      <w:r w:rsidRPr="003A2EA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3A2EAE">
        <w:rPr>
          <w:b/>
          <w:sz w:val="24"/>
          <w:szCs w:val="24"/>
        </w:rPr>
        <w:t xml:space="preserve"> годов»</w:t>
      </w:r>
    </w:p>
    <w:p w:rsidR="00770F41" w:rsidRPr="003A2EAE" w:rsidRDefault="00770F41" w:rsidP="00770F4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A2EAE">
        <w:rPr>
          <w:rFonts w:ascii="Times New Roman" w:hAnsi="Times New Roman"/>
          <w:sz w:val="24"/>
          <w:szCs w:val="24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770F41" w:rsidRPr="003A2EAE" w:rsidRDefault="00770F41" w:rsidP="00770F41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Внести в решение Шапкинского сельского Совета депутатов от 0</w:t>
      </w:r>
      <w:r>
        <w:rPr>
          <w:sz w:val="24"/>
          <w:szCs w:val="24"/>
        </w:rPr>
        <w:t>8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21 №22-107</w:t>
      </w:r>
      <w:r w:rsidRPr="003A2EAE">
        <w:rPr>
          <w:sz w:val="24"/>
          <w:szCs w:val="24"/>
        </w:rPr>
        <w:t>р</w:t>
      </w:r>
    </w:p>
    <w:p w:rsidR="00770F41" w:rsidRDefault="00770F41" w:rsidP="00770F41">
      <w:pPr>
        <w:pStyle w:val="21"/>
        <w:ind w:firstLine="0"/>
        <w:rPr>
          <w:sz w:val="24"/>
          <w:szCs w:val="24"/>
        </w:rPr>
      </w:pPr>
      <w:r w:rsidRPr="003A2EAE">
        <w:rPr>
          <w:sz w:val="24"/>
          <w:szCs w:val="24"/>
        </w:rPr>
        <w:t>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следующие изменения и дополнения:</w:t>
      </w:r>
    </w:p>
    <w:p w:rsidR="00770F41" w:rsidRPr="003A2EAE" w:rsidRDefault="00770F41" w:rsidP="00770F4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 1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№1 к настоящему решению.</w:t>
      </w:r>
    </w:p>
    <w:p w:rsidR="00770F41" w:rsidRPr="003A2EAE" w:rsidRDefault="00770F41" w:rsidP="00770F4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</w:t>
      </w:r>
      <w:r w:rsidRPr="003A2EAE">
        <w:rPr>
          <w:sz w:val="24"/>
          <w:szCs w:val="24"/>
        </w:rPr>
        <w:t>.12.20</w:t>
      </w:r>
      <w:r>
        <w:rPr>
          <w:sz w:val="24"/>
          <w:szCs w:val="24"/>
        </w:rPr>
        <w:t>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 год и плановый период 2023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к настоящему решению.</w:t>
      </w:r>
    </w:p>
    <w:p w:rsidR="00770F41" w:rsidRPr="003A2EAE" w:rsidRDefault="00770F41" w:rsidP="00770F4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Приложение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Решения Шапкинского </w:t>
      </w:r>
      <w:r>
        <w:rPr>
          <w:sz w:val="24"/>
          <w:szCs w:val="24"/>
        </w:rPr>
        <w:t>сельского Совета депутатов от 08.12.2021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 xml:space="preserve"> к настоящему решению.</w:t>
      </w:r>
    </w:p>
    <w:p w:rsidR="00770F41" w:rsidRDefault="00770F41" w:rsidP="00770F4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к настоящему решению.</w:t>
      </w:r>
    </w:p>
    <w:p w:rsidR="00770F41" w:rsidRDefault="00770F41" w:rsidP="00770F4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Pr="003A2EAE">
        <w:rPr>
          <w:sz w:val="24"/>
          <w:szCs w:val="24"/>
        </w:rPr>
        <w:t xml:space="preserve"> Решения Шапкинского сельского Совета депутатов от 0</w:t>
      </w:r>
      <w:r>
        <w:rPr>
          <w:sz w:val="24"/>
          <w:szCs w:val="24"/>
        </w:rPr>
        <w:t>8.12.2021 №22-107</w:t>
      </w:r>
      <w:r w:rsidRPr="003A2EAE">
        <w:rPr>
          <w:sz w:val="24"/>
          <w:szCs w:val="24"/>
        </w:rPr>
        <w:t>р «О бюджете Шапкинского сельсовета на 202</w:t>
      </w:r>
      <w:r>
        <w:rPr>
          <w:sz w:val="24"/>
          <w:szCs w:val="24"/>
        </w:rPr>
        <w:t>2</w:t>
      </w:r>
      <w:r w:rsidRPr="003A2EA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3A2EAE">
        <w:rPr>
          <w:sz w:val="24"/>
          <w:szCs w:val="24"/>
        </w:rPr>
        <w:t xml:space="preserve"> годов» изложить в следующей редакции согласно приложения №</w:t>
      </w:r>
      <w:r>
        <w:rPr>
          <w:sz w:val="24"/>
          <w:szCs w:val="24"/>
        </w:rPr>
        <w:t>6</w:t>
      </w:r>
      <w:r w:rsidRPr="003A2EAE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770F41" w:rsidRPr="007838A0" w:rsidRDefault="00770F41" w:rsidP="00770F41">
      <w:pPr>
        <w:pStyle w:val="a6"/>
        <w:numPr>
          <w:ilvl w:val="0"/>
          <w:numId w:val="1"/>
        </w:numPr>
      </w:pPr>
      <w:r w:rsidRPr="007838A0">
        <w:lastRenderedPageBreak/>
        <w:t>Приложение №</w:t>
      </w:r>
      <w:r>
        <w:t>6</w:t>
      </w:r>
      <w:r w:rsidRPr="007838A0">
        <w:t xml:space="preserve"> Решения Шапкинского сельского Совета депутатов от 08.12.2021 №22-107р «О бюджете Шапкинского сельсовета на 2022 год и плановый период 2023-2024 годов» изложить в следующей редакции согласно приложения №6 к настоящему решению.</w:t>
      </w:r>
    </w:p>
    <w:p w:rsidR="00770F41" w:rsidRPr="003A2EAE" w:rsidRDefault="00770F41" w:rsidP="00770F4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>Контроль за исполнением наст</w:t>
      </w:r>
      <w:r>
        <w:rPr>
          <w:sz w:val="24"/>
          <w:szCs w:val="24"/>
        </w:rPr>
        <w:t>оящего решения возложить на постоянную комиссию по контрольно-правовым отношениям, финансам и бюджету</w:t>
      </w:r>
      <w:r w:rsidRPr="003A2EAE">
        <w:rPr>
          <w:sz w:val="24"/>
          <w:szCs w:val="24"/>
        </w:rPr>
        <w:t>.</w:t>
      </w:r>
    </w:p>
    <w:p w:rsidR="00770F41" w:rsidRPr="007838A0" w:rsidRDefault="00770F41" w:rsidP="00770F41">
      <w:pPr>
        <w:pStyle w:val="21"/>
        <w:numPr>
          <w:ilvl w:val="0"/>
          <w:numId w:val="1"/>
        </w:numPr>
        <w:rPr>
          <w:sz w:val="24"/>
          <w:szCs w:val="24"/>
        </w:rPr>
      </w:pPr>
      <w:r w:rsidRPr="003A2EAE">
        <w:rPr>
          <w:sz w:val="24"/>
          <w:szCs w:val="24"/>
        </w:rPr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770F41" w:rsidRPr="003A2EAE" w:rsidRDefault="00770F41" w:rsidP="00770F41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770F41" w:rsidRPr="003A2EAE" w:rsidRDefault="00770F41" w:rsidP="00770F41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770F41" w:rsidRPr="003A2EAE" w:rsidRDefault="00770F41" w:rsidP="00770F41">
      <w:pPr>
        <w:autoSpaceDE w:val="0"/>
        <w:autoSpaceDN w:val="0"/>
      </w:pPr>
    </w:p>
    <w:p w:rsidR="00770F41" w:rsidRPr="003A2EAE" w:rsidRDefault="00770F41" w:rsidP="00770F41">
      <w:pPr>
        <w:autoSpaceDE w:val="0"/>
        <w:autoSpaceDN w:val="0"/>
      </w:pPr>
      <w:r w:rsidRPr="003A2EAE">
        <w:t xml:space="preserve">  </w:t>
      </w:r>
      <w:r>
        <w:t xml:space="preserve">                 А.В. Наконечный</w:t>
      </w:r>
      <w:r w:rsidRPr="003A2EAE">
        <w:t xml:space="preserve">                                                                Л.И. Загитова</w:t>
      </w:r>
    </w:p>
    <w:p w:rsidR="00770F41" w:rsidRDefault="00770F41" w:rsidP="00770F41"/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Default="00770F41" w:rsidP="00770F41">
      <w:pPr>
        <w:rPr>
          <w:b/>
        </w:rPr>
      </w:pPr>
    </w:p>
    <w:p w:rsidR="00770F41" w:rsidRPr="00D10B4D" w:rsidRDefault="00770F41" w:rsidP="00770F41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DE541" wp14:editId="72A0BF2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7C91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70F41" w:rsidRDefault="00770F41" w:rsidP="00770F4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770F41" w:rsidRDefault="00770F41" w:rsidP="00770F41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770F41" w:rsidRDefault="00770F41" w:rsidP="00770F41"/>
    <w:p w:rsidR="00770F41" w:rsidRDefault="00770F41" w:rsidP="00770F41"/>
    <w:p w:rsidR="00770F41" w:rsidRDefault="00770F41" w:rsidP="00770F41"/>
    <w:p w:rsidR="00770F41" w:rsidRDefault="00770F41" w:rsidP="00770F41"/>
    <w:p w:rsidR="00770F41" w:rsidRDefault="00770F41" w:rsidP="00770F41"/>
    <w:p w:rsidR="00770F41" w:rsidRDefault="00770F41" w:rsidP="00770F41"/>
    <w:p w:rsidR="00770F41" w:rsidRDefault="00770F41" w:rsidP="00770F41">
      <w:pPr>
        <w:sectPr w:rsidR="00770F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0F41" w:rsidRDefault="00770F41" w:rsidP="00770F41">
      <w:pPr>
        <w:jc w:val="right"/>
      </w:pPr>
      <w:r>
        <w:lastRenderedPageBreak/>
        <w:t>Приложение 1 к решению</w:t>
      </w:r>
    </w:p>
    <w:p w:rsidR="00F33D92" w:rsidRDefault="00F33D92" w:rsidP="00770F41">
      <w:pPr>
        <w:jc w:val="right"/>
      </w:pPr>
      <w:r>
        <w:t>Шапкинского сельского Совета депутатов</w:t>
      </w:r>
    </w:p>
    <w:p w:rsidR="00F33D92" w:rsidRDefault="00F33D92" w:rsidP="00770F41">
      <w:pPr>
        <w:jc w:val="right"/>
      </w:pPr>
      <w:r>
        <w:t xml:space="preserve">«О бюджете Шапкинского сельсовета на </w:t>
      </w:r>
    </w:p>
    <w:p w:rsidR="00F33D92" w:rsidRDefault="00F33D92" w:rsidP="00770F41">
      <w:pPr>
        <w:jc w:val="right"/>
      </w:pPr>
      <w:r>
        <w:t>2022год и плановый период 2023-2024 года»</w:t>
      </w:r>
    </w:p>
    <w:p w:rsidR="00F33D92" w:rsidRDefault="00F33D92" w:rsidP="00770F41">
      <w:pPr>
        <w:jc w:val="right"/>
      </w:pPr>
      <w:r>
        <w:t xml:space="preserve">От 14.11.2022№29-143р </w:t>
      </w:r>
    </w:p>
    <w:p w:rsidR="00F33D92" w:rsidRDefault="00F33D92" w:rsidP="00770F41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6"/>
        <w:gridCol w:w="3191"/>
        <w:gridCol w:w="4713"/>
        <w:gridCol w:w="2035"/>
        <w:gridCol w:w="1760"/>
        <w:gridCol w:w="1705"/>
      </w:tblGrid>
      <w:tr w:rsidR="00F33D92" w:rsidRPr="00F33D92" w:rsidTr="00F33D92">
        <w:trPr>
          <w:trHeight w:val="825"/>
        </w:trPr>
        <w:tc>
          <w:tcPr>
            <w:tcW w:w="12020" w:type="dxa"/>
            <w:gridSpan w:val="4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 xml:space="preserve">Источники внутреннего финансирования дефицита                                                                               бюджета </w:t>
            </w:r>
            <w:proofErr w:type="gramStart"/>
            <w:r w:rsidRPr="00F33D92">
              <w:rPr>
                <w:b/>
                <w:bCs/>
              </w:rPr>
              <w:t>поселения  на</w:t>
            </w:r>
            <w:proofErr w:type="gramEnd"/>
            <w:r w:rsidRPr="00F33D92">
              <w:rPr>
                <w:b/>
                <w:bCs/>
              </w:rPr>
              <w:t xml:space="preserve"> 2022 год и плановый период 2023 - 2024годов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</w:tr>
      <w:tr w:rsidR="00F33D92" w:rsidRPr="00F33D92" w:rsidTr="00F33D92">
        <w:trPr>
          <w:trHeight w:val="360"/>
        </w:trPr>
        <w:tc>
          <w:tcPr>
            <w:tcW w:w="124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346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512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 </w:t>
            </w:r>
          </w:p>
        </w:tc>
        <w:tc>
          <w:tcPr>
            <w:tcW w:w="2200" w:type="dxa"/>
            <w:noWrap/>
            <w:hideMark/>
          </w:tcPr>
          <w:p w:rsidR="00F33D92" w:rsidRPr="00F33D92" w:rsidRDefault="00F33D92">
            <w:pPr>
              <w:jc w:val="right"/>
            </w:pPr>
            <w:proofErr w:type="gramStart"/>
            <w:r w:rsidRPr="00F33D92">
              <w:t xml:space="preserve">( </w:t>
            </w:r>
            <w:proofErr w:type="spellStart"/>
            <w:r w:rsidRPr="00F33D92">
              <w:t>тыс.рублей</w:t>
            </w:r>
            <w:proofErr w:type="spellEnd"/>
            <w:proofErr w:type="gramEnd"/>
            <w:r w:rsidRPr="00F33D92">
              <w:t>)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>
            <w:pPr>
              <w:jc w:val="right"/>
            </w:pPr>
          </w:p>
        </w:tc>
        <w:tc>
          <w:tcPr>
            <w:tcW w:w="184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</w:tr>
      <w:tr w:rsidR="00F33D92" w:rsidRPr="00F33D92" w:rsidTr="00F33D92">
        <w:trPr>
          <w:trHeight w:val="312"/>
        </w:trPr>
        <w:tc>
          <w:tcPr>
            <w:tcW w:w="124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№ строки</w:t>
            </w:r>
          </w:p>
        </w:tc>
        <w:tc>
          <w:tcPr>
            <w:tcW w:w="346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Код </w:t>
            </w:r>
          </w:p>
        </w:tc>
        <w:tc>
          <w:tcPr>
            <w:tcW w:w="512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Наименование показателя</w:t>
            </w:r>
          </w:p>
        </w:tc>
        <w:tc>
          <w:tcPr>
            <w:tcW w:w="5940" w:type="dxa"/>
            <w:gridSpan w:val="3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Сумма</w:t>
            </w:r>
          </w:p>
        </w:tc>
      </w:tr>
      <w:tr w:rsidR="00F33D92" w:rsidRPr="00F33D92" w:rsidTr="00F33D92">
        <w:trPr>
          <w:trHeight w:val="312"/>
        </w:trPr>
        <w:tc>
          <w:tcPr>
            <w:tcW w:w="124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346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512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22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2022год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2023год</w:t>
            </w:r>
          </w:p>
        </w:tc>
        <w:tc>
          <w:tcPr>
            <w:tcW w:w="18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2024 год</w:t>
            </w:r>
          </w:p>
        </w:tc>
      </w:tr>
      <w:tr w:rsidR="00F33D92" w:rsidRPr="00F33D92" w:rsidTr="00F33D92">
        <w:trPr>
          <w:trHeight w:val="285"/>
        </w:trPr>
        <w:tc>
          <w:tcPr>
            <w:tcW w:w="12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4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</w:t>
            </w:r>
          </w:p>
        </w:tc>
        <w:tc>
          <w:tcPr>
            <w:tcW w:w="512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</w:t>
            </w:r>
          </w:p>
        </w:tc>
        <w:tc>
          <w:tcPr>
            <w:tcW w:w="22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4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18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</w:tr>
      <w:tr w:rsidR="00F33D92" w:rsidRPr="00F33D92" w:rsidTr="00F33D92">
        <w:trPr>
          <w:trHeight w:val="624"/>
        </w:trPr>
        <w:tc>
          <w:tcPr>
            <w:tcW w:w="124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34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067 01 03 00 00 00 0000 000</w:t>
            </w:r>
          </w:p>
        </w:tc>
        <w:tc>
          <w:tcPr>
            <w:tcW w:w="5120" w:type="dxa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00" w:type="dxa"/>
            <w:hideMark/>
          </w:tcPr>
          <w:p w:rsidR="00F33D92" w:rsidRPr="00F33D92" w:rsidRDefault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131,2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-131,2</w:t>
            </w:r>
          </w:p>
        </w:tc>
        <w:tc>
          <w:tcPr>
            <w:tcW w:w="1840" w:type="dxa"/>
            <w:noWrap/>
            <w:hideMark/>
          </w:tcPr>
          <w:p w:rsidR="00F33D92" w:rsidRPr="00F33D92" w:rsidRDefault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</w:t>
            </w:r>
          </w:p>
        </w:tc>
      </w:tr>
      <w:tr w:rsidR="00F33D92" w:rsidRPr="00F33D92" w:rsidTr="00F33D92">
        <w:trPr>
          <w:trHeight w:val="936"/>
        </w:trPr>
        <w:tc>
          <w:tcPr>
            <w:tcW w:w="124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34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067 01 03 01 00 00 0000 700</w:t>
            </w:r>
          </w:p>
        </w:tc>
        <w:tc>
          <w:tcPr>
            <w:tcW w:w="512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hideMark/>
          </w:tcPr>
          <w:p w:rsidR="00F33D92" w:rsidRPr="00F33D92" w:rsidRDefault="00F33D92">
            <w:pPr>
              <w:jc w:val="right"/>
            </w:pPr>
            <w:r w:rsidRPr="00F33D92">
              <w:t>131,2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0</w:t>
            </w:r>
          </w:p>
        </w:tc>
        <w:tc>
          <w:tcPr>
            <w:tcW w:w="184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0</w:t>
            </w:r>
          </w:p>
        </w:tc>
      </w:tr>
      <w:tr w:rsidR="00F33D92" w:rsidRPr="00F33D92" w:rsidTr="00F33D92">
        <w:trPr>
          <w:trHeight w:val="1248"/>
        </w:trPr>
        <w:tc>
          <w:tcPr>
            <w:tcW w:w="124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34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067 01 03 01 00 00 0000 710</w:t>
            </w:r>
          </w:p>
        </w:tc>
        <w:tc>
          <w:tcPr>
            <w:tcW w:w="512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00" w:type="dxa"/>
            <w:hideMark/>
          </w:tcPr>
          <w:p w:rsidR="00F33D92" w:rsidRPr="00F33D92" w:rsidRDefault="00F33D92">
            <w:pPr>
              <w:jc w:val="right"/>
            </w:pPr>
            <w:r w:rsidRPr="00F33D92">
              <w:t>131,2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0</w:t>
            </w:r>
          </w:p>
        </w:tc>
        <w:tc>
          <w:tcPr>
            <w:tcW w:w="184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0</w:t>
            </w:r>
          </w:p>
        </w:tc>
      </w:tr>
      <w:tr w:rsidR="00F33D92" w:rsidRPr="00F33D92" w:rsidTr="00F33D92">
        <w:trPr>
          <w:trHeight w:val="1248"/>
        </w:trPr>
        <w:tc>
          <w:tcPr>
            <w:tcW w:w="124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34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067 01 03 01 00 00 0000 800</w:t>
            </w:r>
          </w:p>
        </w:tc>
        <w:tc>
          <w:tcPr>
            <w:tcW w:w="512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0,0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-131,2</w:t>
            </w:r>
          </w:p>
        </w:tc>
        <w:tc>
          <w:tcPr>
            <w:tcW w:w="184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0,0</w:t>
            </w:r>
          </w:p>
        </w:tc>
      </w:tr>
      <w:tr w:rsidR="00F33D92" w:rsidRPr="00F33D92" w:rsidTr="00F33D92">
        <w:trPr>
          <w:trHeight w:val="1365"/>
        </w:trPr>
        <w:tc>
          <w:tcPr>
            <w:tcW w:w="124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067 01 03 01 00 00 0000 810</w:t>
            </w:r>
          </w:p>
        </w:tc>
        <w:tc>
          <w:tcPr>
            <w:tcW w:w="512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Погашение бюджетами сельских поселений кредитов из других бюджетов бюджетной системы Российской </w:t>
            </w:r>
            <w:proofErr w:type="gramStart"/>
            <w:r w:rsidRPr="00F33D92">
              <w:t>Федерации  в</w:t>
            </w:r>
            <w:proofErr w:type="gramEnd"/>
            <w:r w:rsidRPr="00F33D92">
              <w:t xml:space="preserve"> валюте Российской Федерации</w:t>
            </w:r>
          </w:p>
        </w:tc>
        <w:tc>
          <w:tcPr>
            <w:tcW w:w="220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0,0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-131,2</w:t>
            </w:r>
          </w:p>
        </w:tc>
        <w:tc>
          <w:tcPr>
            <w:tcW w:w="184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0,0</w:t>
            </w:r>
          </w:p>
        </w:tc>
      </w:tr>
      <w:tr w:rsidR="00F33D92" w:rsidRPr="00F33D92" w:rsidTr="00F33D92">
        <w:trPr>
          <w:trHeight w:val="624"/>
        </w:trPr>
        <w:tc>
          <w:tcPr>
            <w:tcW w:w="124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4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067 01 05 00 00 00 0000 000</w:t>
            </w:r>
          </w:p>
        </w:tc>
        <w:tc>
          <w:tcPr>
            <w:tcW w:w="5120" w:type="dxa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hideMark/>
          </w:tcPr>
          <w:p w:rsidR="00F33D92" w:rsidRPr="00F33D92" w:rsidRDefault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88,4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F33D92" w:rsidRPr="00F33D92" w:rsidRDefault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0,0</w:t>
            </w:r>
          </w:p>
        </w:tc>
      </w:tr>
      <w:tr w:rsidR="00F33D92" w:rsidRPr="00F33D92" w:rsidTr="00F33D92">
        <w:trPr>
          <w:trHeight w:val="312"/>
        </w:trPr>
        <w:tc>
          <w:tcPr>
            <w:tcW w:w="12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</w:t>
            </w:r>
          </w:p>
        </w:tc>
        <w:tc>
          <w:tcPr>
            <w:tcW w:w="34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067 01 05 00 00 00 0000 500</w:t>
            </w:r>
          </w:p>
        </w:tc>
        <w:tc>
          <w:tcPr>
            <w:tcW w:w="512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Увеличение остатков средств бюджетов </w:t>
            </w:r>
          </w:p>
        </w:tc>
        <w:tc>
          <w:tcPr>
            <w:tcW w:w="2200" w:type="dxa"/>
            <w:hideMark/>
          </w:tcPr>
          <w:p w:rsidR="00F33D92" w:rsidRPr="00F33D92" w:rsidRDefault="00F33D92">
            <w:pPr>
              <w:jc w:val="right"/>
            </w:pPr>
            <w:r w:rsidRPr="00F33D92">
              <w:t>-11085,6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-9680,6</w:t>
            </w:r>
          </w:p>
        </w:tc>
        <w:tc>
          <w:tcPr>
            <w:tcW w:w="184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-9685,9</w:t>
            </w:r>
          </w:p>
        </w:tc>
      </w:tr>
      <w:tr w:rsidR="00F33D92" w:rsidRPr="00F33D92" w:rsidTr="00F33D92">
        <w:trPr>
          <w:trHeight w:val="624"/>
        </w:trPr>
        <w:tc>
          <w:tcPr>
            <w:tcW w:w="12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</w:t>
            </w:r>
          </w:p>
        </w:tc>
        <w:tc>
          <w:tcPr>
            <w:tcW w:w="34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067 01 05 02 00 00 0000 500</w:t>
            </w:r>
          </w:p>
        </w:tc>
        <w:tc>
          <w:tcPr>
            <w:tcW w:w="512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Увеличение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F33D92" w:rsidRPr="00F33D92" w:rsidRDefault="00F33D92">
            <w:pPr>
              <w:jc w:val="right"/>
            </w:pPr>
            <w:r w:rsidRPr="00F33D92">
              <w:t>-11085,6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-9680,6</w:t>
            </w:r>
          </w:p>
        </w:tc>
        <w:tc>
          <w:tcPr>
            <w:tcW w:w="184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-9685,9</w:t>
            </w:r>
          </w:p>
        </w:tc>
      </w:tr>
      <w:tr w:rsidR="00F33D92" w:rsidRPr="00F33D92" w:rsidTr="00F33D92">
        <w:trPr>
          <w:trHeight w:val="624"/>
        </w:trPr>
        <w:tc>
          <w:tcPr>
            <w:tcW w:w="12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4</w:t>
            </w:r>
          </w:p>
        </w:tc>
        <w:tc>
          <w:tcPr>
            <w:tcW w:w="34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067 01 05 02 01 00 0000 510</w:t>
            </w:r>
          </w:p>
        </w:tc>
        <w:tc>
          <w:tcPr>
            <w:tcW w:w="512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F33D92" w:rsidRPr="00F33D92" w:rsidRDefault="00F33D92">
            <w:pPr>
              <w:jc w:val="right"/>
            </w:pPr>
            <w:r w:rsidRPr="00F33D92">
              <w:t>-11085,6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-9680,6</w:t>
            </w:r>
          </w:p>
        </w:tc>
        <w:tc>
          <w:tcPr>
            <w:tcW w:w="184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-9685,9</w:t>
            </w:r>
          </w:p>
        </w:tc>
      </w:tr>
      <w:tr w:rsidR="00F33D92" w:rsidRPr="00F33D92" w:rsidTr="00F33D92">
        <w:trPr>
          <w:trHeight w:val="624"/>
        </w:trPr>
        <w:tc>
          <w:tcPr>
            <w:tcW w:w="124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5</w:t>
            </w:r>
          </w:p>
        </w:tc>
        <w:tc>
          <w:tcPr>
            <w:tcW w:w="34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067 01 05 02 01 10 0000 510</w:t>
            </w:r>
          </w:p>
        </w:tc>
        <w:tc>
          <w:tcPr>
            <w:tcW w:w="512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-11085,6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-9680,6</w:t>
            </w:r>
          </w:p>
        </w:tc>
        <w:tc>
          <w:tcPr>
            <w:tcW w:w="184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-9685,9</w:t>
            </w:r>
          </w:p>
        </w:tc>
      </w:tr>
      <w:tr w:rsidR="00F33D92" w:rsidRPr="00F33D92" w:rsidTr="00F33D92">
        <w:trPr>
          <w:trHeight w:val="312"/>
        </w:trPr>
        <w:tc>
          <w:tcPr>
            <w:tcW w:w="12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6</w:t>
            </w:r>
          </w:p>
        </w:tc>
        <w:tc>
          <w:tcPr>
            <w:tcW w:w="34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067 01 05 00 00 00 0000 600</w:t>
            </w:r>
          </w:p>
        </w:tc>
        <w:tc>
          <w:tcPr>
            <w:tcW w:w="512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Уменьшение остатков средств бюджетов </w:t>
            </w:r>
          </w:p>
        </w:tc>
        <w:tc>
          <w:tcPr>
            <w:tcW w:w="2200" w:type="dxa"/>
            <w:hideMark/>
          </w:tcPr>
          <w:p w:rsidR="00F33D92" w:rsidRPr="00F33D92" w:rsidRDefault="00F33D92">
            <w:pPr>
              <w:jc w:val="right"/>
            </w:pPr>
            <w:r w:rsidRPr="00F33D92">
              <w:t>11174,0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9680,6</w:t>
            </w:r>
          </w:p>
        </w:tc>
        <w:tc>
          <w:tcPr>
            <w:tcW w:w="184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9685,9</w:t>
            </w:r>
          </w:p>
        </w:tc>
      </w:tr>
      <w:tr w:rsidR="00F33D92" w:rsidRPr="00F33D92" w:rsidTr="00F33D92">
        <w:trPr>
          <w:trHeight w:val="624"/>
        </w:trPr>
        <w:tc>
          <w:tcPr>
            <w:tcW w:w="12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7</w:t>
            </w:r>
          </w:p>
        </w:tc>
        <w:tc>
          <w:tcPr>
            <w:tcW w:w="34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067 01 05 02 00 00 0000 600</w:t>
            </w:r>
          </w:p>
        </w:tc>
        <w:tc>
          <w:tcPr>
            <w:tcW w:w="512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Уменьшение прочих остатков средств бюджетов </w:t>
            </w:r>
          </w:p>
        </w:tc>
        <w:tc>
          <w:tcPr>
            <w:tcW w:w="2200" w:type="dxa"/>
            <w:hideMark/>
          </w:tcPr>
          <w:p w:rsidR="00F33D92" w:rsidRPr="00F33D92" w:rsidRDefault="00F33D92">
            <w:pPr>
              <w:jc w:val="right"/>
            </w:pPr>
            <w:r w:rsidRPr="00F33D92">
              <w:t>11174,0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9680,6</w:t>
            </w:r>
          </w:p>
        </w:tc>
        <w:tc>
          <w:tcPr>
            <w:tcW w:w="184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9685,9</w:t>
            </w:r>
          </w:p>
        </w:tc>
      </w:tr>
      <w:tr w:rsidR="00F33D92" w:rsidRPr="00F33D92" w:rsidTr="00F33D92">
        <w:trPr>
          <w:trHeight w:val="624"/>
        </w:trPr>
        <w:tc>
          <w:tcPr>
            <w:tcW w:w="12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8</w:t>
            </w:r>
          </w:p>
        </w:tc>
        <w:tc>
          <w:tcPr>
            <w:tcW w:w="34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067 01 05 02 01 00 0000 610</w:t>
            </w:r>
          </w:p>
        </w:tc>
        <w:tc>
          <w:tcPr>
            <w:tcW w:w="512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hideMark/>
          </w:tcPr>
          <w:p w:rsidR="00F33D92" w:rsidRPr="00F33D92" w:rsidRDefault="00F33D92">
            <w:pPr>
              <w:jc w:val="right"/>
            </w:pPr>
            <w:r w:rsidRPr="00F33D92">
              <w:t>11174,0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9680,6</w:t>
            </w:r>
          </w:p>
        </w:tc>
        <w:tc>
          <w:tcPr>
            <w:tcW w:w="184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9685,9</w:t>
            </w:r>
          </w:p>
        </w:tc>
      </w:tr>
      <w:tr w:rsidR="00F33D92" w:rsidRPr="00F33D92" w:rsidTr="00F33D92">
        <w:trPr>
          <w:trHeight w:val="624"/>
        </w:trPr>
        <w:tc>
          <w:tcPr>
            <w:tcW w:w="124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</w:t>
            </w:r>
          </w:p>
        </w:tc>
        <w:tc>
          <w:tcPr>
            <w:tcW w:w="34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067 01 05 02 01 10 0000 610</w:t>
            </w:r>
          </w:p>
        </w:tc>
        <w:tc>
          <w:tcPr>
            <w:tcW w:w="512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hideMark/>
          </w:tcPr>
          <w:p w:rsidR="00F33D92" w:rsidRPr="00F33D92" w:rsidRDefault="00F33D92">
            <w:pPr>
              <w:jc w:val="right"/>
            </w:pPr>
            <w:r w:rsidRPr="00F33D92">
              <w:t>11174,0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9680,6</w:t>
            </w:r>
          </w:p>
        </w:tc>
        <w:tc>
          <w:tcPr>
            <w:tcW w:w="184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9685,9</w:t>
            </w:r>
          </w:p>
        </w:tc>
      </w:tr>
      <w:tr w:rsidR="00F33D92" w:rsidRPr="00F33D92" w:rsidTr="00F33D92">
        <w:trPr>
          <w:trHeight w:val="312"/>
        </w:trPr>
        <w:tc>
          <w:tcPr>
            <w:tcW w:w="124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34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ВСЕГО:</w:t>
            </w:r>
          </w:p>
        </w:tc>
        <w:tc>
          <w:tcPr>
            <w:tcW w:w="512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 </w:t>
            </w:r>
          </w:p>
        </w:tc>
        <w:tc>
          <w:tcPr>
            <w:tcW w:w="2200" w:type="dxa"/>
            <w:hideMark/>
          </w:tcPr>
          <w:p w:rsidR="00F33D92" w:rsidRPr="00F33D92" w:rsidRDefault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219,6</w:t>
            </w:r>
          </w:p>
        </w:tc>
        <w:tc>
          <w:tcPr>
            <w:tcW w:w="1900" w:type="dxa"/>
            <w:noWrap/>
            <w:hideMark/>
          </w:tcPr>
          <w:p w:rsidR="00F33D92" w:rsidRPr="00F33D92" w:rsidRDefault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-131,2</w:t>
            </w:r>
          </w:p>
        </w:tc>
        <w:tc>
          <w:tcPr>
            <w:tcW w:w="1840" w:type="dxa"/>
            <w:noWrap/>
            <w:hideMark/>
          </w:tcPr>
          <w:p w:rsidR="00F33D92" w:rsidRPr="00F33D92" w:rsidRDefault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0,0</w:t>
            </w:r>
          </w:p>
        </w:tc>
      </w:tr>
    </w:tbl>
    <w:p w:rsidR="00F33D92" w:rsidRDefault="00F33D92" w:rsidP="00770F41">
      <w:pPr>
        <w:jc w:val="right"/>
      </w:pPr>
    </w:p>
    <w:p w:rsidR="00F33D92" w:rsidRDefault="00F33D92" w:rsidP="00770F41">
      <w:pPr>
        <w:jc w:val="right"/>
      </w:pPr>
    </w:p>
    <w:p w:rsidR="00F33D92" w:rsidRDefault="00F33D92" w:rsidP="00770F41">
      <w:pPr>
        <w:jc w:val="right"/>
      </w:pPr>
    </w:p>
    <w:p w:rsidR="00F33D92" w:rsidRDefault="00F33D92" w:rsidP="00770F41">
      <w:pPr>
        <w:jc w:val="right"/>
      </w:pPr>
    </w:p>
    <w:p w:rsidR="00F33D92" w:rsidRDefault="00F33D92" w:rsidP="00770F41">
      <w:pPr>
        <w:jc w:val="right"/>
      </w:pPr>
    </w:p>
    <w:p w:rsidR="00F33D92" w:rsidRDefault="00F33D92" w:rsidP="00770F41">
      <w:pPr>
        <w:jc w:val="right"/>
      </w:pPr>
    </w:p>
    <w:p w:rsidR="00F33D92" w:rsidRDefault="00F33D92" w:rsidP="00770F41">
      <w:pPr>
        <w:jc w:val="right"/>
      </w:pPr>
    </w:p>
    <w:p w:rsidR="00F33D92" w:rsidRDefault="00F33D92" w:rsidP="00770F41">
      <w:pPr>
        <w:jc w:val="right"/>
      </w:pPr>
    </w:p>
    <w:p w:rsidR="00F33D92" w:rsidRDefault="00F33D92" w:rsidP="00770F41">
      <w:pPr>
        <w:jc w:val="right"/>
      </w:pPr>
    </w:p>
    <w:p w:rsidR="00F33D92" w:rsidRDefault="00F33D92" w:rsidP="00F33D92">
      <w:pPr>
        <w:jc w:val="right"/>
      </w:pPr>
      <w:r>
        <w:lastRenderedPageBreak/>
        <w:t>Приложение 2 к решению</w:t>
      </w:r>
    </w:p>
    <w:p w:rsidR="00F33D92" w:rsidRDefault="00F33D92" w:rsidP="00F33D92">
      <w:pPr>
        <w:jc w:val="right"/>
      </w:pPr>
      <w:r>
        <w:t>Шапкинского сельского Совета депутатов</w:t>
      </w:r>
    </w:p>
    <w:p w:rsidR="00F33D92" w:rsidRDefault="00F33D92" w:rsidP="00F33D92">
      <w:pPr>
        <w:jc w:val="right"/>
      </w:pPr>
      <w:r>
        <w:t xml:space="preserve">«О бюджете Шапкинского сельсовета на </w:t>
      </w:r>
    </w:p>
    <w:p w:rsidR="00F33D92" w:rsidRDefault="00F33D92" w:rsidP="00F33D92">
      <w:pPr>
        <w:jc w:val="right"/>
      </w:pPr>
      <w:r>
        <w:t>2022год и плановый период 2023-2024 года»</w:t>
      </w:r>
    </w:p>
    <w:p w:rsidR="00F33D92" w:rsidRDefault="00F33D92" w:rsidP="00F33D92">
      <w:pPr>
        <w:jc w:val="right"/>
      </w:pPr>
      <w:r>
        <w:t>От 14.11.2022№29-143р</w:t>
      </w:r>
    </w:p>
    <w:p w:rsidR="00F33D92" w:rsidRDefault="00F33D92" w:rsidP="00F33D92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2"/>
        <w:gridCol w:w="941"/>
        <w:gridCol w:w="437"/>
        <w:gridCol w:w="437"/>
        <w:gridCol w:w="437"/>
        <w:gridCol w:w="499"/>
        <w:gridCol w:w="437"/>
        <w:gridCol w:w="872"/>
        <w:gridCol w:w="890"/>
        <w:gridCol w:w="5743"/>
        <w:gridCol w:w="1252"/>
        <w:gridCol w:w="1036"/>
        <w:gridCol w:w="1067"/>
      </w:tblGrid>
      <w:tr w:rsidR="00F33D92" w:rsidRPr="00F33D92" w:rsidTr="00F33D92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</w:tr>
      <w:tr w:rsidR="00F33D92" w:rsidRPr="00F33D92" w:rsidTr="00F33D92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</w:tr>
      <w:tr w:rsidR="00F33D92" w:rsidRPr="00F33D92" w:rsidTr="00F33D92">
        <w:trPr>
          <w:trHeight w:val="45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proofErr w:type="gramStart"/>
            <w:r w:rsidRPr="00F33D92">
              <w:t xml:space="preserve">( </w:t>
            </w:r>
            <w:proofErr w:type="spellStart"/>
            <w:r w:rsidRPr="00F33D92">
              <w:t>тыс.рублей</w:t>
            </w:r>
            <w:proofErr w:type="spellEnd"/>
            <w:proofErr w:type="gramEnd"/>
            <w:r w:rsidRPr="00F33D92">
              <w:t>)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</w:tr>
      <w:tr w:rsidR="00F33D92" w:rsidRPr="00F33D92" w:rsidTr="00F33D92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</w:t>
            </w:r>
            <w:proofErr w:type="gramStart"/>
            <w:r w:rsidRPr="00F33D92">
              <w:t>к  доходам</w:t>
            </w:r>
            <w:proofErr w:type="gramEnd"/>
            <w:r w:rsidRPr="00F33D92">
              <w:t xml:space="preserve"> бюджетов</w:t>
            </w:r>
          </w:p>
        </w:tc>
        <w:tc>
          <w:tcPr>
            <w:tcW w:w="1535" w:type="dxa"/>
            <w:vMerge w:val="restart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Доходы местного бюджета на 2022 год</w:t>
            </w:r>
          </w:p>
        </w:tc>
        <w:tc>
          <w:tcPr>
            <w:tcW w:w="1260" w:type="dxa"/>
            <w:vMerge w:val="restart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Доходы местного бюджета на 2023 год</w:t>
            </w:r>
          </w:p>
        </w:tc>
        <w:tc>
          <w:tcPr>
            <w:tcW w:w="1300" w:type="dxa"/>
            <w:vMerge w:val="restart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Доходы местного бюджета на 2024 год</w:t>
            </w:r>
          </w:p>
        </w:tc>
      </w:tr>
      <w:tr w:rsidR="00F33D92" w:rsidRPr="00F33D92" w:rsidTr="00F33D92">
        <w:trPr>
          <w:trHeight w:val="255"/>
        </w:trPr>
        <w:tc>
          <w:tcPr>
            <w:tcW w:w="592" w:type="dxa"/>
            <w:vMerge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140" w:type="dxa"/>
            <w:vMerge w:val="restart"/>
            <w:textDirection w:val="btLr"/>
            <w:hideMark/>
          </w:tcPr>
          <w:p w:rsidR="00F33D92" w:rsidRPr="00F33D92" w:rsidRDefault="00F33D92">
            <w:pPr>
              <w:jc w:val="right"/>
            </w:pPr>
            <w:r w:rsidRPr="00F33D92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F33D92" w:rsidRPr="00F33D92" w:rsidRDefault="00F33D92">
            <w:pPr>
              <w:jc w:val="right"/>
            </w:pPr>
            <w:r w:rsidRPr="00F33D92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F33D92" w:rsidRPr="00F33D92" w:rsidRDefault="00F33D92">
            <w:pPr>
              <w:jc w:val="right"/>
            </w:pPr>
            <w:r w:rsidRPr="00F33D92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F33D92" w:rsidRPr="00F33D92" w:rsidRDefault="00F33D92" w:rsidP="00F33D92">
            <w:pPr>
              <w:jc w:val="right"/>
            </w:pPr>
          </w:p>
        </w:tc>
      </w:tr>
      <w:tr w:rsidR="00F33D92" w:rsidRPr="00F33D92" w:rsidTr="00F33D92">
        <w:trPr>
          <w:trHeight w:val="1560"/>
        </w:trPr>
        <w:tc>
          <w:tcPr>
            <w:tcW w:w="592" w:type="dxa"/>
            <w:vMerge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140" w:type="dxa"/>
            <w:vMerge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352" w:type="dxa"/>
            <w:noWrap/>
            <w:textDirection w:val="btLr"/>
            <w:hideMark/>
          </w:tcPr>
          <w:p w:rsidR="00F33D92" w:rsidRPr="00F33D92" w:rsidRDefault="00F33D92">
            <w:pPr>
              <w:jc w:val="right"/>
            </w:pPr>
            <w:r w:rsidRPr="00F33D92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F33D92" w:rsidRPr="00F33D92" w:rsidRDefault="00F33D92">
            <w:pPr>
              <w:jc w:val="right"/>
            </w:pPr>
            <w:r w:rsidRPr="00F33D92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F33D92" w:rsidRPr="00F33D92" w:rsidRDefault="00F33D92">
            <w:pPr>
              <w:jc w:val="right"/>
            </w:pPr>
            <w:r w:rsidRPr="00F33D92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F33D92" w:rsidRPr="00F33D92" w:rsidRDefault="00F33D92">
            <w:pPr>
              <w:jc w:val="right"/>
            </w:pPr>
            <w:r w:rsidRPr="00F33D92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F33D92" w:rsidRPr="00F33D92" w:rsidRDefault="00F33D92">
            <w:pPr>
              <w:jc w:val="right"/>
            </w:pPr>
            <w:r w:rsidRPr="00F33D92">
              <w:t>Элемент</w:t>
            </w:r>
          </w:p>
        </w:tc>
        <w:tc>
          <w:tcPr>
            <w:tcW w:w="1052" w:type="dxa"/>
            <w:vMerge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074" w:type="dxa"/>
            <w:vMerge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7256" w:type="dxa"/>
            <w:vMerge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535" w:type="dxa"/>
            <w:vMerge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260" w:type="dxa"/>
            <w:vMerge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300" w:type="dxa"/>
            <w:vMerge/>
            <w:hideMark/>
          </w:tcPr>
          <w:p w:rsidR="00F33D92" w:rsidRPr="00F33D92" w:rsidRDefault="00F33D92" w:rsidP="00F33D92">
            <w:pPr>
              <w:jc w:val="right"/>
            </w:pPr>
          </w:p>
        </w:tc>
      </w:tr>
      <w:tr w:rsidR="00F33D92" w:rsidRPr="00F33D92" w:rsidTr="00F33D92">
        <w:trPr>
          <w:trHeight w:val="312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4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5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6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7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8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</w:t>
            </w:r>
          </w:p>
        </w:tc>
        <w:tc>
          <w:tcPr>
            <w:tcW w:w="725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12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13</w:t>
            </w:r>
          </w:p>
        </w:tc>
      </w:tr>
      <w:tr w:rsidR="00F33D92" w:rsidRPr="00F33D92" w:rsidTr="00F33D92">
        <w:trPr>
          <w:trHeight w:val="405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363,3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385,3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394,0</w:t>
            </w:r>
          </w:p>
        </w:tc>
      </w:tr>
      <w:tr w:rsidR="00F33D92" w:rsidRPr="00F33D92" w:rsidTr="00F33D92">
        <w:trPr>
          <w:trHeight w:val="465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proofErr w:type="gramStart"/>
            <w:r w:rsidRPr="00F33D92">
              <w:rPr>
                <w:b/>
                <w:bCs/>
              </w:rPr>
              <w:t>НАЛОГИ  НА</w:t>
            </w:r>
            <w:proofErr w:type="gramEnd"/>
            <w:r w:rsidRPr="00F33D92">
              <w:rPr>
                <w:b/>
                <w:bCs/>
              </w:rPr>
              <w:t xml:space="preserve">  ПРИБЫЛЬ, ДОХОДЫ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111,9</w:t>
            </w:r>
          </w:p>
        </w:tc>
      </w:tr>
      <w:tr w:rsidR="00F33D92" w:rsidRPr="00F33D92" w:rsidTr="00F33D92">
        <w:trPr>
          <w:trHeight w:val="48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4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111,9</w:t>
            </w:r>
          </w:p>
        </w:tc>
      </w:tr>
      <w:tr w:rsidR="00F33D92" w:rsidRPr="00F33D92" w:rsidTr="00F33D92">
        <w:trPr>
          <w:trHeight w:val="186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5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182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01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010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01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99,1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103,4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107,9</w:t>
            </w:r>
          </w:p>
        </w:tc>
      </w:tr>
      <w:tr w:rsidR="00F33D92" w:rsidRPr="00F33D92" w:rsidTr="00F33D92">
        <w:trPr>
          <w:trHeight w:val="936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lastRenderedPageBreak/>
              <w:t>6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182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01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030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01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4,0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4,0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4,0</w:t>
            </w:r>
          </w:p>
        </w:tc>
      </w:tr>
      <w:tr w:rsidR="00F33D92" w:rsidRPr="00F33D92" w:rsidTr="00F33D92">
        <w:trPr>
          <w:trHeight w:val="936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7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153,9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157,6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161,8</w:t>
            </w:r>
          </w:p>
        </w:tc>
      </w:tr>
      <w:tr w:rsidR="00F33D92" w:rsidRPr="00F33D92" w:rsidTr="00F33D92">
        <w:trPr>
          <w:trHeight w:val="624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8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100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03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01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153,9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157,6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161,8</w:t>
            </w:r>
          </w:p>
        </w:tc>
      </w:tr>
      <w:tr w:rsidR="00F33D92" w:rsidRPr="00F33D92" w:rsidTr="00F33D92">
        <w:trPr>
          <w:trHeight w:val="156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100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03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230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01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69,6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70,5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71,2</w:t>
            </w:r>
          </w:p>
        </w:tc>
      </w:tr>
      <w:tr w:rsidR="00F33D92" w:rsidRPr="00F33D92" w:rsidTr="00F33D92">
        <w:trPr>
          <w:trHeight w:val="2496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100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03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231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01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69,6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70,5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71,2</w:t>
            </w:r>
          </w:p>
        </w:tc>
      </w:tr>
      <w:tr w:rsidR="00F33D92" w:rsidRPr="00F33D92" w:rsidTr="00F33D92">
        <w:trPr>
          <w:trHeight w:val="1872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100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03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240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01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Доходы от уплаты акцизов на моторные масла для дизельных и (или) карбюраторных (</w:t>
            </w:r>
            <w:proofErr w:type="spellStart"/>
            <w:r w:rsidRPr="00F33D92">
              <w:t>инжекторных</w:t>
            </w:r>
            <w:proofErr w:type="spellEnd"/>
            <w:r w:rsidRPr="00F33D9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0,4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0,4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0,4</w:t>
            </w:r>
          </w:p>
        </w:tc>
      </w:tr>
      <w:tr w:rsidR="00F33D92" w:rsidRPr="00F33D92" w:rsidTr="00F33D92">
        <w:trPr>
          <w:trHeight w:val="3195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lastRenderedPageBreak/>
              <w:t>12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100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03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241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01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Доходы от уплаты акцизов на моторные масла для дизельных и (или) карбюраторных (</w:t>
            </w:r>
            <w:proofErr w:type="spellStart"/>
            <w:r w:rsidRPr="00F33D92">
              <w:t>инжекторных</w:t>
            </w:r>
            <w:proofErr w:type="spellEnd"/>
            <w:r w:rsidRPr="00F33D9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0,4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0,4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0,4</w:t>
            </w:r>
          </w:p>
        </w:tc>
      </w:tr>
      <w:tr w:rsidR="00F33D92" w:rsidRPr="00F33D92" w:rsidTr="00F33D92">
        <w:trPr>
          <w:trHeight w:val="228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13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100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03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250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01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Доходы от уплаты акцизов на автомобильный </w:t>
            </w:r>
            <w:proofErr w:type="gramStart"/>
            <w:r w:rsidRPr="00F33D92">
              <w:t>бензин,  подлежащие</w:t>
            </w:r>
            <w:proofErr w:type="gramEnd"/>
            <w:r w:rsidRPr="00F33D92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92,6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95,4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99,3</w:t>
            </w:r>
          </w:p>
        </w:tc>
      </w:tr>
      <w:tr w:rsidR="00F33D92" w:rsidRPr="00F33D92" w:rsidTr="00F33D92">
        <w:trPr>
          <w:trHeight w:val="300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14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100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03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251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01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Доходы от уплаты акцизов на автомобильный </w:t>
            </w:r>
            <w:proofErr w:type="gramStart"/>
            <w:r w:rsidRPr="00F33D92">
              <w:t>бензин,  подлежащие</w:t>
            </w:r>
            <w:proofErr w:type="gramEnd"/>
            <w:r w:rsidRPr="00F33D92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92,6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95,4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99,3</w:t>
            </w:r>
          </w:p>
        </w:tc>
      </w:tr>
      <w:tr w:rsidR="00F33D92" w:rsidRPr="00F33D92" w:rsidTr="00F33D92">
        <w:trPr>
          <w:trHeight w:val="1965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lastRenderedPageBreak/>
              <w:t>15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100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03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260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01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Доходы от уплаты акцизов на прямогонный </w:t>
            </w:r>
            <w:proofErr w:type="gramStart"/>
            <w:r w:rsidRPr="00F33D92">
              <w:t>бензин,  подлежащие</w:t>
            </w:r>
            <w:proofErr w:type="gramEnd"/>
            <w:r w:rsidRPr="00F33D92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-8,7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-8,7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-9,1</w:t>
            </w:r>
          </w:p>
        </w:tc>
      </w:tr>
      <w:tr w:rsidR="00F33D92" w:rsidRPr="00F33D92" w:rsidTr="00F33D92">
        <w:trPr>
          <w:trHeight w:val="309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16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100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03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261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01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Доходы от уплаты акцизов на прямогонный </w:t>
            </w:r>
            <w:proofErr w:type="gramStart"/>
            <w:r w:rsidRPr="00F33D92">
              <w:t>бензин,  подлежащие</w:t>
            </w:r>
            <w:proofErr w:type="gramEnd"/>
            <w:r w:rsidRPr="00F33D92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-8,7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-8,7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-9,1</w:t>
            </w:r>
          </w:p>
        </w:tc>
      </w:tr>
      <w:tr w:rsidR="00F33D92" w:rsidRPr="00F33D92" w:rsidTr="00F33D92">
        <w:trPr>
          <w:trHeight w:val="312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17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71,3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85,3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85,3</w:t>
            </w:r>
          </w:p>
        </w:tc>
      </w:tr>
      <w:tr w:rsidR="00F33D92" w:rsidRPr="00F33D92" w:rsidTr="00F33D92">
        <w:trPr>
          <w:trHeight w:val="114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18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59,1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78,1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78,1</w:t>
            </w:r>
          </w:p>
        </w:tc>
      </w:tr>
      <w:tr w:rsidR="00F33D92" w:rsidRPr="00F33D92" w:rsidTr="00F33D92">
        <w:trPr>
          <w:trHeight w:val="111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19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182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01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030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59,1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78,1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78,1</w:t>
            </w:r>
          </w:p>
        </w:tc>
      </w:tr>
      <w:tr w:rsidR="00F33D92" w:rsidRPr="00F33D92" w:rsidTr="00F33D92">
        <w:trPr>
          <w:trHeight w:val="312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20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12,2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7,2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7,2</w:t>
            </w:r>
          </w:p>
        </w:tc>
      </w:tr>
      <w:tr w:rsidR="00F33D92" w:rsidRPr="00F33D92" w:rsidTr="00F33D92">
        <w:trPr>
          <w:trHeight w:val="312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21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182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030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1,0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1,0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1,0</w:t>
            </w:r>
          </w:p>
        </w:tc>
      </w:tr>
      <w:tr w:rsidR="00F33D92" w:rsidRPr="00F33D92" w:rsidTr="00F33D92">
        <w:trPr>
          <w:trHeight w:val="624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lastRenderedPageBreak/>
              <w:t>22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182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033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1,0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1,0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1,0</w:t>
            </w:r>
          </w:p>
        </w:tc>
      </w:tr>
      <w:tr w:rsidR="00F33D92" w:rsidRPr="00F33D92" w:rsidTr="00F33D92">
        <w:trPr>
          <w:trHeight w:val="312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23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182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040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11,2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6,2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6,2</w:t>
            </w:r>
          </w:p>
        </w:tc>
      </w:tr>
      <w:tr w:rsidR="00F33D92" w:rsidRPr="00F33D92" w:rsidTr="00F33D92">
        <w:trPr>
          <w:trHeight w:val="234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24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182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043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11,2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6,2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6,2</w:t>
            </w:r>
          </w:p>
        </w:tc>
      </w:tr>
      <w:tr w:rsidR="00F33D92" w:rsidRPr="00F33D92" w:rsidTr="00F33D92">
        <w:trPr>
          <w:trHeight w:val="141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25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proofErr w:type="gramStart"/>
            <w:r w:rsidRPr="00F33D92">
              <w:rPr>
                <w:b/>
                <w:bCs/>
              </w:rPr>
              <w:t>ГОСУДАРСТВЕННАЯ  ПОШЛИНА</w:t>
            </w:r>
            <w:proofErr w:type="gramEnd"/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15,0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15,0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15,0</w:t>
            </w:r>
          </w:p>
        </w:tc>
      </w:tr>
      <w:tr w:rsidR="00F33D92" w:rsidRPr="00F33D92" w:rsidTr="00F33D92">
        <w:trPr>
          <w:trHeight w:val="129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26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08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04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01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15,0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15,0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15,0</w:t>
            </w:r>
          </w:p>
        </w:tc>
      </w:tr>
      <w:tr w:rsidR="00F33D92" w:rsidRPr="00F33D92" w:rsidTr="00F33D92">
        <w:trPr>
          <w:trHeight w:val="156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27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08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04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01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15,0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15,0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15,0</w:t>
            </w:r>
          </w:p>
        </w:tc>
      </w:tr>
      <w:tr w:rsidR="00F33D92" w:rsidRPr="00F33D92" w:rsidTr="00F33D92">
        <w:trPr>
          <w:trHeight w:val="936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28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F33D92">
              <w:rPr>
                <w:b/>
                <w:bCs/>
              </w:rPr>
              <w:t>ИМУЩЕСТВА ,</w:t>
            </w:r>
            <w:proofErr w:type="gramEnd"/>
            <w:r w:rsidRPr="00F33D92">
              <w:rPr>
                <w:b/>
                <w:bCs/>
              </w:rPr>
              <w:t xml:space="preserve"> НАХОДЯЩЕГОСЯ 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2,4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2,4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2,4</w:t>
            </w:r>
          </w:p>
        </w:tc>
      </w:tr>
      <w:tr w:rsidR="00F33D92" w:rsidRPr="00F33D92" w:rsidTr="00F33D92">
        <w:trPr>
          <w:trHeight w:val="936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lastRenderedPageBreak/>
              <w:t>29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05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070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120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2,4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2,4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2,4</w:t>
            </w:r>
          </w:p>
        </w:tc>
      </w:tr>
      <w:tr w:rsidR="00F33D92" w:rsidRPr="00F33D92" w:rsidTr="00F33D92">
        <w:trPr>
          <w:trHeight w:val="624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30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05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075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120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2,4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2,4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2,4</w:t>
            </w:r>
          </w:p>
        </w:tc>
      </w:tr>
      <w:tr w:rsidR="00F33D92" w:rsidRPr="00F33D92" w:rsidTr="00F33D92">
        <w:trPr>
          <w:trHeight w:val="87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31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17,6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17,6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17,6</w:t>
            </w:r>
          </w:p>
        </w:tc>
      </w:tr>
      <w:tr w:rsidR="00F33D92" w:rsidRPr="00F33D92" w:rsidTr="00F33D92">
        <w:trPr>
          <w:trHeight w:val="72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32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13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990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130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17,6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17,6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17,6</w:t>
            </w:r>
          </w:p>
        </w:tc>
      </w:tr>
      <w:tr w:rsidR="00F33D92" w:rsidRPr="00F33D92" w:rsidTr="00F33D92">
        <w:trPr>
          <w:trHeight w:val="117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33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13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995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130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17,6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17,6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17,6</w:t>
            </w:r>
          </w:p>
        </w:tc>
      </w:tr>
      <w:tr w:rsidR="00F33D92" w:rsidRPr="00F33D92" w:rsidTr="00F33D92">
        <w:trPr>
          <w:trHeight w:val="105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34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proofErr w:type="gramStart"/>
            <w:r w:rsidRPr="00F33D92">
              <w:rPr>
                <w:b/>
                <w:bCs/>
              </w:rPr>
              <w:t>БЕЗВОЗМЕЗДНЫЕ  ПОСТУПЛЕНИЯ</w:t>
            </w:r>
            <w:proofErr w:type="gramEnd"/>
            <w:r w:rsidRPr="00F33D92">
              <w:rPr>
                <w:b/>
                <w:bCs/>
              </w:rPr>
              <w:t xml:space="preserve">   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10 591,1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9 295,3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9 291,9</w:t>
            </w:r>
          </w:p>
        </w:tc>
      </w:tr>
      <w:tr w:rsidR="00F33D92" w:rsidRPr="00F33D92" w:rsidTr="00F33D92">
        <w:trPr>
          <w:trHeight w:val="945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35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proofErr w:type="gramStart"/>
            <w:r w:rsidRPr="00F33D92">
              <w:rPr>
                <w:b/>
                <w:bCs/>
              </w:rPr>
              <w:t>БЕЗВОЗМЕЗДНЫЕ  ПОСТУПЛЕНИЯ</w:t>
            </w:r>
            <w:proofErr w:type="gramEnd"/>
            <w:r w:rsidRPr="00F33D92">
              <w:rPr>
                <w:b/>
                <w:bCs/>
              </w:rPr>
              <w:t xml:space="preserve">  ОТ  ДРУГИХ  БЮДЖЕТОВ  БЮДЖЕТНОЙ  СИСТЕМЫ  РОССИЙСКОЙ  ФЕДЕРАЦИИ  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10 591,1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9 295,3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9 291,9</w:t>
            </w:r>
          </w:p>
        </w:tc>
      </w:tr>
      <w:tr w:rsidR="00F33D92" w:rsidRPr="00F33D92" w:rsidTr="00F33D92">
        <w:trPr>
          <w:trHeight w:val="945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36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3 389,6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2711,7</w:t>
            </w:r>
          </w:p>
        </w:tc>
        <w:tc>
          <w:tcPr>
            <w:tcW w:w="1300" w:type="dxa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2711,7</w:t>
            </w:r>
          </w:p>
        </w:tc>
      </w:tr>
      <w:tr w:rsidR="00F33D92" w:rsidRPr="00F33D92" w:rsidTr="00F33D92">
        <w:trPr>
          <w:trHeight w:val="885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37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proofErr w:type="gramStart"/>
            <w:r w:rsidRPr="00F33D92">
              <w:rPr>
                <w:b/>
                <w:bCs/>
              </w:rPr>
              <w:t>Дотации  на</w:t>
            </w:r>
            <w:proofErr w:type="gramEnd"/>
            <w:r w:rsidRPr="00F33D92">
              <w:rPr>
                <w:b/>
                <w:bCs/>
              </w:rPr>
              <w:t xml:space="preserve">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3 389,6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2711,7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2711,7</w:t>
            </w:r>
          </w:p>
        </w:tc>
      </w:tr>
      <w:tr w:rsidR="00F33D92" w:rsidRPr="00F33D92" w:rsidTr="00F33D92">
        <w:trPr>
          <w:trHeight w:val="87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38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15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001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150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Дотации бюджетам сельских </w:t>
            </w:r>
            <w:proofErr w:type="gramStart"/>
            <w:r w:rsidRPr="00F33D92">
              <w:t>поселений  на</w:t>
            </w:r>
            <w:proofErr w:type="gramEnd"/>
            <w:r w:rsidRPr="00F33D92">
              <w:t xml:space="preserve">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3 389,6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2711,7</w:t>
            </w:r>
          </w:p>
        </w:tc>
        <w:tc>
          <w:tcPr>
            <w:tcW w:w="1300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2711,7</w:t>
            </w:r>
          </w:p>
        </w:tc>
      </w:tr>
      <w:tr w:rsidR="00F33D92" w:rsidRPr="00F33D92" w:rsidTr="00F33D92">
        <w:trPr>
          <w:trHeight w:val="435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lastRenderedPageBreak/>
              <w:t>40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7 087,7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6 472,0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6 464,0</w:t>
            </w:r>
          </w:p>
        </w:tc>
      </w:tr>
      <w:tr w:rsidR="00F33D92" w:rsidRPr="00F33D92" w:rsidTr="00F33D92">
        <w:trPr>
          <w:trHeight w:val="795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38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49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999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150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Прочие межбюджетные трансферты, </w:t>
            </w:r>
            <w:proofErr w:type="spellStart"/>
            <w:r w:rsidRPr="00F33D92">
              <w:t>передавемые</w:t>
            </w:r>
            <w:proofErr w:type="spellEnd"/>
            <w:r w:rsidRPr="00F33D92">
              <w:t xml:space="preserve"> бюджетам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7 087,7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6 472,0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6 464,0</w:t>
            </w:r>
          </w:p>
        </w:tc>
      </w:tr>
      <w:tr w:rsidR="00F33D92" w:rsidRPr="00F33D92" w:rsidTr="00F33D92">
        <w:trPr>
          <w:trHeight w:val="624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39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49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999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150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 xml:space="preserve">Прочие межбюджетные трансферты, </w:t>
            </w:r>
            <w:proofErr w:type="spellStart"/>
            <w:r w:rsidRPr="00F33D92">
              <w:t>передавемые</w:t>
            </w:r>
            <w:proofErr w:type="spellEnd"/>
            <w:r w:rsidRPr="00F33D92">
              <w:t xml:space="preserve">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7 087,7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6 472,0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6 464,0</w:t>
            </w:r>
          </w:p>
        </w:tc>
      </w:tr>
      <w:tr w:rsidR="00F33D92" w:rsidRPr="00F33D92" w:rsidTr="00F33D92">
        <w:trPr>
          <w:trHeight w:val="936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40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110,0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107,9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112,5</w:t>
            </w:r>
          </w:p>
        </w:tc>
      </w:tr>
      <w:tr w:rsidR="00F33D92" w:rsidRPr="00F33D92" w:rsidTr="00F33D92">
        <w:trPr>
          <w:trHeight w:val="936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41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3,8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3,7</w:t>
            </w:r>
          </w:p>
        </w:tc>
      </w:tr>
      <w:tr w:rsidR="00F33D92" w:rsidRPr="00F33D92" w:rsidTr="00F33D92">
        <w:trPr>
          <w:trHeight w:val="93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42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067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30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024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0000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150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3,8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3,7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3,7</w:t>
            </w:r>
          </w:p>
        </w:tc>
      </w:tr>
      <w:tr w:rsidR="00F33D92" w:rsidRPr="00F33D92" w:rsidTr="00F33D92">
        <w:trPr>
          <w:trHeight w:val="15"/>
        </w:trPr>
        <w:tc>
          <w:tcPr>
            <w:tcW w:w="592" w:type="dxa"/>
            <w:noWrap/>
            <w:hideMark/>
          </w:tcPr>
          <w:p w:rsidR="00F33D92" w:rsidRPr="00F33D92" w:rsidRDefault="00F33D92">
            <w:pPr>
              <w:jc w:val="right"/>
            </w:pPr>
            <w:r w:rsidRPr="00F33D92">
              <w:t>50</w:t>
            </w: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7256" w:type="dxa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</w:tr>
      <w:tr w:rsidR="00F33D92" w:rsidRPr="00F33D92" w:rsidTr="00F33D92">
        <w:trPr>
          <w:trHeight w:val="312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 </w:t>
            </w:r>
          </w:p>
        </w:tc>
        <w:tc>
          <w:tcPr>
            <w:tcW w:w="7256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proofErr w:type="gramStart"/>
            <w:r w:rsidRPr="00F33D92">
              <w:rPr>
                <w:b/>
                <w:bCs/>
              </w:rPr>
              <w:t>ВСЕГО  ДОХОДОВ</w:t>
            </w:r>
            <w:proofErr w:type="gramEnd"/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10 954,4</w:t>
            </w: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9680,6</w:t>
            </w: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9685,9</w:t>
            </w:r>
          </w:p>
        </w:tc>
      </w:tr>
      <w:tr w:rsidR="00F33D92" w:rsidRPr="00F33D92" w:rsidTr="00F33D92">
        <w:trPr>
          <w:trHeight w:val="30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</w:tr>
      <w:tr w:rsidR="00F33D92" w:rsidRPr="00F33D92" w:rsidTr="00F33D92">
        <w:trPr>
          <w:trHeight w:val="300"/>
        </w:trPr>
        <w:tc>
          <w:tcPr>
            <w:tcW w:w="592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14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352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351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426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35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052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074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7256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535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26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  <w:tc>
          <w:tcPr>
            <w:tcW w:w="1300" w:type="dxa"/>
            <w:noWrap/>
            <w:hideMark/>
          </w:tcPr>
          <w:p w:rsidR="00F33D92" w:rsidRPr="00F33D92" w:rsidRDefault="00F33D92" w:rsidP="00F33D92">
            <w:pPr>
              <w:jc w:val="right"/>
            </w:pPr>
          </w:p>
        </w:tc>
      </w:tr>
    </w:tbl>
    <w:p w:rsidR="00F33D92" w:rsidRDefault="00F33D92" w:rsidP="00F33D92">
      <w:pPr>
        <w:jc w:val="right"/>
      </w:pPr>
    </w:p>
    <w:p w:rsidR="00770F41" w:rsidRDefault="00770F41" w:rsidP="00770F41"/>
    <w:p w:rsidR="000C54EF" w:rsidRDefault="000C54EF"/>
    <w:p w:rsidR="00F33D92" w:rsidRDefault="00F33D92"/>
    <w:p w:rsidR="00F33D92" w:rsidRDefault="00F33D92"/>
    <w:p w:rsidR="00F33D92" w:rsidRDefault="00F33D92"/>
    <w:p w:rsidR="00F33D92" w:rsidRDefault="00F33D92"/>
    <w:p w:rsidR="00F33D92" w:rsidRDefault="00F33D92"/>
    <w:p w:rsidR="00F33D92" w:rsidRDefault="00F33D92"/>
    <w:p w:rsidR="00F33D92" w:rsidRDefault="00F33D92"/>
    <w:p w:rsidR="00F33D92" w:rsidRDefault="00F33D92"/>
    <w:p w:rsidR="00F33D92" w:rsidRDefault="00F33D92" w:rsidP="00F33D92">
      <w:pPr>
        <w:jc w:val="right"/>
      </w:pPr>
      <w:r>
        <w:lastRenderedPageBreak/>
        <w:t>Приложение 3 к решению</w:t>
      </w:r>
    </w:p>
    <w:p w:rsidR="00F33D92" w:rsidRDefault="00F33D92" w:rsidP="00F33D92">
      <w:pPr>
        <w:jc w:val="right"/>
      </w:pPr>
      <w:r>
        <w:t>Шапкинского сельского Совета депутатов</w:t>
      </w:r>
    </w:p>
    <w:p w:rsidR="00F33D92" w:rsidRDefault="00F33D92" w:rsidP="00F33D92">
      <w:pPr>
        <w:jc w:val="right"/>
      </w:pPr>
      <w:r>
        <w:t xml:space="preserve">«О бюджете Шапкинского сельсовета на </w:t>
      </w:r>
    </w:p>
    <w:p w:rsidR="00F33D92" w:rsidRDefault="00F33D92" w:rsidP="00F33D92">
      <w:pPr>
        <w:jc w:val="right"/>
      </w:pPr>
      <w:r>
        <w:t>2022год и плановый период 2023-2024 года»</w:t>
      </w:r>
    </w:p>
    <w:p w:rsidR="00F33D92" w:rsidRDefault="00F33D92" w:rsidP="00F33D92">
      <w:pPr>
        <w:jc w:val="right"/>
      </w:pPr>
      <w:r>
        <w:t>От 14.11.2022№29-143р</w:t>
      </w:r>
    </w:p>
    <w:p w:rsidR="00F33D92" w:rsidRDefault="00F33D92" w:rsidP="00F33D92">
      <w:pPr>
        <w:jc w:val="right"/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F33D92" w:rsidRPr="00F33D92" w:rsidTr="00F33D92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rPr>
                <w:sz w:val="20"/>
                <w:szCs w:val="20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  <w:sz w:val="28"/>
                <w:szCs w:val="28"/>
              </w:rPr>
            </w:pPr>
            <w:r w:rsidRPr="00F33D92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</w:t>
            </w:r>
            <w:proofErr w:type="gramStart"/>
            <w:r w:rsidRPr="00F33D92">
              <w:rPr>
                <w:b/>
                <w:bCs/>
                <w:sz w:val="28"/>
                <w:szCs w:val="28"/>
              </w:rPr>
              <w:t>подразделам  бюджетной</w:t>
            </w:r>
            <w:proofErr w:type="gramEnd"/>
            <w:r w:rsidRPr="00F33D92">
              <w:rPr>
                <w:b/>
                <w:bCs/>
                <w:sz w:val="28"/>
                <w:szCs w:val="28"/>
              </w:rPr>
              <w:t xml:space="preserve"> классификации расходов бюджетов Российской Федерации на 2022 год и плановый период 2023-2024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3D92" w:rsidRPr="00F33D92" w:rsidTr="00F33D92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rPr>
                <w:sz w:val="20"/>
                <w:szCs w:val="20"/>
              </w:rPr>
            </w:pPr>
          </w:p>
        </w:tc>
      </w:tr>
      <w:tr w:rsidR="00F33D92" w:rsidRPr="00F33D92" w:rsidTr="00F33D92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D92" w:rsidRPr="00F33D92" w:rsidRDefault="00F33D92" w:rsidP="00F33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rPr>
                <w:sz w:val="20"/>
                <w:szCs w:val="20"/>
              </w:rPr>
            </w:pPr>
          </w:p>
        </w:tc>
      </w:tr>
      <w:tr w:rsidR="00F33D92" w:rsidRPr="00F33D92" w:rsidTr="00F33D92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 xml:space="preserve">Раздел, </w:t>
            </w:r>
            <w:proofErr w:type="gramStart"/>
            <w:r w:rsidRPr="00F33D92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 xml:space="preserve">Сумма              </w:t>
            </w:r>
            <w:proofErr w:type="gramStart"/>
            <w:r w:rsidRPr="00F33D92">
              <w:rPr>
                <w:b/>
                <w:bCs/>
              </w:rPr>
              <w:t>на  2022</w:t>
            </w:r>
            <w:proofErr w:type="gramEnd"/>
            <w:r w:rsidRPr="00F33D92">
              <w:rPr>
                <w:b/>
                <w:bCs/>
              </w:rPr>
              <w:t xml:space="preserve"> год  (</w:t>
            </w:r>
            <w:proofErr w:type="spellStart"/>
            <w:r w:rsidRPr="00F33D92">
              <w:rPr>
                <w:b/>
                <w:bCs/>
              </w:rPr>
              <w:t>тыс.руб</w:t>
            </w:r>
            <w:proofErr w:type="spellEnd"/>
            <w:r w:rsidRPr="00F33D92">
              <w:rPr>
                <w:b/>
                <w:bCs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 xml:space="preserve">Сумма              </w:t>
            </w:r>
            <w:proofErr w:type="gramStart"/>
            <w:r w:rsidRPr="00F33D92">
              <w:rPr>
                <w:b/>
                <w:bCs/>
              </w:rPr>
              <w:t>на  2023</w:t>
            </w:r>
            <w:proofErr w:type="gramEnd"/>
            <w:r w:rsidRPr="00F33D92">
              <w:rPr>
                <w:b/>
                <w:bCs/>
              </w:rPr>
              <w:t xml:space="preserve"> год  (</w:t>
            </w:r>
            <w:proofErr w:type="spellStart"/>
            <w:r w:rsidRPr="00F33D92">
              <w:rPr>
                <w:b/>
                <w:bCs/>
              </w:rPr>
              <w:t>тыс.руб</w:t>
            </w:r>
            <w:proofErr w:type="spellEnd"/>
            <w:r w:rsidRPr="00F33D92">
              <w:rPr>
                <w:b/>
                <w:bCs/>
              </w:rPr>
              <w:t>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 xml:space="preserve">Сумма              </w:t>
            </w:r>
            <w:proofErr w:type="gramStart"/>
            <w:r w:rsidRPr="00F33D92">
              <w:rPr>
                <w:b/>
                <w:bCs/>
              </w:rPr>
              <w:t>на  2024</w:t>
            </w:r>
            <w:proofErr w:type="gramEnd"/>
            <w:r w:rsidRPr="00F33D92">
              <w:rPr>
                <w:b/>
                <w:bCs/>
              </w:rPr>
              <w:t xml:space="preserve"> год  (</w:t>
            </w:r>
            <w:proofErr w:type="spellStart"/>
            <w:r w:rsidRPr="00F33D92">
              <w:rPr>
                <w:b/>
                <w:bCs/>
              </w:rPr>
              <w:t>тыс.руб</w:t>
            </w:r>
            <w:proofErr w:type="spellEnd"/>
            <w:r w:rsidRPr="00F33D92">
              <w:rPr>
                <w:b/>
                <w:bCs/>
              </w:rPr>
              <w:t>.)</w:t>
            </w:r>
          </w:p>
        </w:tc>
      </w:tr>
      <w:tr w:rsidR="00F33D92" w:rsidRPr="00F33D92" w:rsidTr="00F33D92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92" w:rsidRPr="00F33D92" w:rsidRDefault="00F33D92" w:rsidP="00F33D92"/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92" w:rsidRPr="00F33D92" w:rsidRDefault="00F33D92" w:rsidP="00F33D92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92" w:rsidRPr="00F33D92" w:rsidRDefault="00F33D92" w:rsidP="00F33D92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92" w:rsidRPr="00F33D92" w:rsidRDefault="00F33D92" w:rsidP="00F33D92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92" w:rsidRPr="00F33D92" w:rsidRDefault="00F33D92" w:rsidP="00F33D92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92" w:rsidRPr="00F33D92" w:rsidRDefault="00F33D92" w:rsidP="00F33D92">
            <w:pPr>
              <w:rPr>
                <w:b/>
                <w:bCs/>
              </w:rPr>
            </w:pPr>
          </w:p>
        </w:tc>
      </w:tr>
      <w:tr w:rsidR="00F33D92" w:rsidRPr="00F33D92" w:rsidTr="00F33D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6</w:t>
            </w:r>
          </w:p>
        </w:tc>
      </w:tr>
      <w:tr w:rsidR="00F33D92" w:rsidRPr="00F33D92" w:rsidTr="00F33D92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pPr>
              <w:rPr>
                <w:b/>
                <w:bCs/>
              </w:rPr>
            </w:pPr>
            <w:r w:rsidRPr="00F33D9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7 134,8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5 893,5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5898,0</w:t>
            </w:r>
          </w:p>
        </w:tc>
      </w:tr>
      <w:tr w:rsidR="00F33D92" w:rsidRPr="00F33D92" w:rsidTr="00F33D92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r w:rsidRPr="00F33D92">
              <w:t xml:space="preserve">Функционирование высшего должностного лица субъекта Российской Федерации и муниципального образования   </w:t>
            </w:r>
            <w:r w:rsidRPr="00F33D92">
              <w:br/>
            </w:r>
            <w:r w:rsidRPr="00F33D92">
              <w:rPr>
                <w:b/>
                <w:bCs/>
              </w:rPr>
              <w:t>расходы на оплату труда и начисления на оплату труда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1 103,1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1 057,7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1057,7</w:t>
            </w:r>
          </w:p>
        </w:tc>
      </w:tr>
      <w:tr w:rsidR="00F33D92" w:rsidRPr="00F33D92" w:rsidTr="00F33D92">
        <w:trPr>
          <w:trHeight w:val="44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lastRenderedPageBreak/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r w:rsidRPr="00F33D92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proofErr w:type="gramStart"/>
            <w:r w:rsidRPr="00F33D92">
              <w:t xml:space="preserve">администраций  </w:t>
            </w:r>
            <w:r w:rsidRPr="00F33D92">
              <w:br/>
              <w:t>1</w:t>
            </w:r>
            <w:proofErr w:type="gramEnd"/>
            <w:r w:rsidRPr="00F33D92">
              <w:t xml:space="preserve">. </w:t>
            </w:r>
            <w:r w:rsidRPr="00F33D92">
              <w:rPr>
                <w:b/>
                <w:bCs/>
              </w:rPr>
              <w:t xml:space="preserve">расходы на оплату труда и начисления на оплату труда, </w:t>
            </w:r>
            <w:r w:rsidRPr="00F33D92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F33D92">
              <w:rPr>
                <w:b/>
                <w:bCs/>
              </w:rPr>
              <w:br/>
              <w:t xml:space="preserve">услуги связи, прочие услуги (выполнения работ), услуги по содержанию имущества, </w:t>
            </w:r>
            <w:proofErr w:type="spellStart"/>
            <w:r w:rsidRPr="00F33D92">
              <w:rPr>
                <w:b/>
                <w:bCs/>
              </w:rPr>
              <w:t>увелечение</w:t>
            </w:r>
            <w:proofErr w:type="spellEnd"/>
            <w:r w:rsidRPr="00F33D92">
              <w:rPr>
                <w:b/>
                <w:bCs/>
              </w:rPr>
              <w:t xml:space="preserve"> стоимости материальных </w:t>
            </w:r>
            <w:proofErr w:type="spellStart"/>
            <w:r w:rsidRPr="00F33D92">
              <w:rPr>
                <w:b/>
                <w:bCs/>
              </w:rPr>
              <w:t>звпасов</w:t>
            </w:r>
            <w:proofErr w:type="spellEnd"/>
            <w:r w:rsidRPr="00F33D92">
              <w:rPr>
                <w:b/>
                <w:bCs/>
              </w:rPr>
              <w:t>, коммунальные расходы, оплата налогов и сборов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5 716,1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4 816,5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4821</w:t>
            </w:r>
          </w:p>
        </w:tc>
      </w:tr>
      <w:tr w:rsidR="00F33D92" w:rsidRPr="00F33D92" w:rsidTr="00F33D92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r w:rsidRPr="00F33D92">
              <w:t xml:space="preserve">Резервные фонды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10,0</w:t>
            </w:r>
          </w:p>
        </w:tc>
      </w:tr>
      <w:tr w:rsidR="00F33D92" w:rsidRPr="00F33D92" w:rsidTr="00F33D92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r w:rsidRPr="00F33D92">
              <w:t xml:space="preserve">Другие общегосударственные вопросы   </w:t>
            </w:r>
            <w:r w:rsidRPr="00F33D92">
              <w:br/>
              <w:t xml:space="preserve"> </w:t>
            </w:r>
            <w:r w:rsidRPr="00F33D92">
              <w:rPr>
                <w:b/>
                <w:bCs/>
              </w:rPr>
              <w:t>оплата переданных полномочий, оплата взноса на капитальный ремонт многоквартирных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305,6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9,3</w:t>
            </w:r>
          </w:p>
        </w:tc>
      </w:tr>
      <w:tr w:rsidR="00F33D92" w:rsidRPr="00F33D92" w:rsidTr="00F33D92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pPr>
              <w:rPr>
                <w:b/>
                <w:bCs/>
              </w:rPr>
            </w:pPr>
            <w:r w:rsidRPr="00F33D92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112,5</w:t>
            </w:r>
          </w:p>
        </w:tc>
      </w:tr>
      <w:tr w:rsidR="00F33D92" w:rsidRPr="00F33D92" w:rsidTr="00F33D92">
        <w:trPr>
          <w:trHeight w:val="24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r w:rsidRPr="00F33D92">
              <w:t xml:space="preserve">Мобилизационная и вневойсковая </w:t>
            </w:r>
            <w:proofErr w:type="gramStart"/>
            <w:r w:rsidRPr="00F33D92">
              <w:t xml:space="preserve">подготовка  </w:t>
            </w:r>
            <w:r w:rsidRPr="00F33D92">
              <w:br/>
            </w:r>
            <w:r w:rsidRPr="00F33D92">
              <w:rPr>
                <w:b/>
                <w:bCs/>
              </w:rPr>
              <w:t>расходы</w:t>
            </w:r>
            <w:proofErr w:type="gramEnd"/>
            <w:r w:rsidRPr="00F33D92">
              <w:rPr>
                <w:b/>
                <w:bCs/>
              </w:rPr>
              <w:t xml:space="preserve"> на оплату труда и начисления на оплату труда, </w:t>
            </w:r>
            <w:r w:rsidRPr="00F33D92">
              <w:rPr>
                <w:b/>
                <w:bCs/>
              </w:rPr>
              <w:br/>
              <w:t>2. Закупка товаров, работ и услуг для государственных (муниципальных) нужд:</w:t>
            </w:r>
            <w:r w:rsidRPr="00F33D92">
              <w:br/>
            </w:r>
            <w:proofErr w:type="spellStart"/>
            <w:r w:rsidRPr="00F33D92">
              <w:t>увелечение</w:t>
            </w:r>
            <w:proofErr w:type="spellEnd"/>
            <w:r w:rsidRPr="00F33D92">
              <w:t xml:space="preserve"> стоимости материальных запасов,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112,5</w:t>
            </w:r>
          </w:p>
        </w:tc>
      </w:tr>
      <w:tr w:rsidR="00F33D92" w:rsidRPr="00F33D92" w:rsidTr="00F33D92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lastRenderedPageBreak/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rPr>
                <w:b/>
                <w:bCs/>
              </w:rPr>
            </w:pPr>
            <w:r w:rsidRPr="00F33D9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80,9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63,9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63,9</w:t>
            </w:r>
          </w:p>
        </w:tc>
      </w:tr>
      <w:tr w:rsidR="00F33D92" w:rsidRPr="00F33D92" w:rsidTr="00F33D92">
        <w:trPr>
          <w:trHeight w:val="16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r w:rsidRPr="00F33D92">
              <w:t>Защита населения и территории от чрезвычайных ситуаций природного и техногенного характера, гражданская оборона</w:t>
            </w:r>
            <w:r w:rsidRPr="00F33D92">
              <w:br/>
            </w:r>
            <w:r w:rsidRPr="00F33D92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1,0</w:t>
            </w:r>
          </w:p>
        </w:tc>
      </w:tr>
      <w:tr w:rsidR="00F33D92" w:rsidRPr="00F33D92" w:rsidTr="00F33D92">
        <w:trPr>
          <w:trHeight w:val="13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r w:rsidRPr="00F33D92">
              <w:t xml:space="preserve">Обеспечение первичных мер пожарной </w:t>
            </w:r>
            <w:r w:rsidRPr="00F33D92">
              <w:br w:type="page"/>
              <w:t>безопасности</w:t>
            </w:r>
            <w:r w:rsidRPr="00F33D92">
              <w:br w:type="page"/>
            </w:r>
            <w:r w:rsidRPr="00F33D92">
              <w:rPr>
                <w:b/>
                <w:bCs/>
              </w:rPr>
              <w:t xml:space="preserve">Закупка товаров, работ и услуг для государственных (муниципальных) нужд: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79,9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62,9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62,9</w:t>
            </w:r>
          </w:p>
        </w:tc>
      </w:tr>
      <w:tr w:rsidR="00F33D92" w:rsidRPr="00F33D92" w:rsidTr="00F33D92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rPr>
                <w:b/>
                <w:bCs/>
              </w:rPr>
            </w:pPr>
            <w:r w:rsidRPr="00F33D92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288,7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244,8</w:t>
            </w:r>
          </w:p>
        </w:tc>
      </w:tr>
      <w:tr w:rsidR="00F33D92" w:rsidRPr="00F33D92" w:rsidTr="00F33D92">
        <w:trPr>
          <w:trHeight w:val="13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r w:rsidRPr="00F33D92">
              <w:t>Дорожное хозяйство (дорожные фонды)</w:t>
            </w:r>
            <w:r w:rsidRPr="00F33D92">
              <w:br/>
            </w:r>
            <w:r w:rsidRPr="00F33D92">
              <w:rPr>
                <w:b/>
                <w:bCs/>
              </w:rPr>
              <w:t xml:space="preserve"> ремонт и содержание автомобильных дорог за счет средств муниципального дорожного фонда: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288,7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238,6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244,8</w:t>
            </w:r>
          </w:p>
        </w:tc>
      </w:tr>
      <w:tr w:rsidR="00F33D92" w:rsidRPr="00F33D92" w:rsidTr="00F33D92">
        <w:trPr>
          <w:trHeight w:val="10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pPr>
              <w:rPr>
                <w:b/>
                <w:bCs/>
              </w:rPr>
            </w:pPr>
            <w:r w:rsidRPr="00F33D9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225,7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0,0</w:t>
            </w:r>
          </w:p>
        </w:tc>
      </w:tr>
      <w:tr w:rsidR="00F33D92" w:rsidRPr="00F33D92" w:rsidTr="00F33D92">
        <w:trPr>
          <w:trHeight w:val="15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D92" w:rsidRPr="00F33D92" w:rsidRDefault="00F33D92" w:rsidP="00F33D92">
            <w:proofErr w:type="gramStart"/>
            <w:r w:rsidRPr="00F33D92">
              <w:t xml:space="preserve">Благоустройство  </w:t>
            </w:r>
            <w:r w:rsidRPr="00F33D92">
              <w:br/>
            </w:r>
            <w:r w:rsidRPr="00F33D92">
              <w:rPr>
                <w:b/>
                <w:bCs/>
              </w:rPr>
              <w:t>организация</w:t>
            </w:r>
            <w:proofErr w:type="gramEnd"/>
            <w:r w:rsidRPr="00F33D92">
              <w:rPr>
                <w:b/>
                <w:bCs/>
              </w:rPr>
              <w:t xml:space="preserve"> освещения территории МО</w:t>
            </w:r>
            <w:r w:rsidRPr="00F33D92">
              <w:rPr>
                <w:b/>
                <w:bCs/>
              </w:rPr>
              <w:br/>
              <w:t>организация проведения общественных работ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225,7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0,0</w:t>
            </w:r>
          </w:p>
        </w:tc>
      </w:tr>
      <w:tr w:rsidR="00F33D92" w:rsidRPr="00F33D92" w:rsidTr="00F33D92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pPr>
              <w:rPr>
                <w:b/>
                <w:bCs/>
              </w:rPr>
            </w:pPr>
            <w:r w:rsidRPr="00F33D92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3 245,0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3 308,8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3298,8</w:t>
            </w:r>
          </w:p>
        </w:tc>
      </w:tr>
      <w:tr w:rsidR="00F33D92" w:rsidRPr="00F33D92" w:rsidTr="00F33D92">
        <w:trPr>
          <w:trHeight w:val="22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lastRenderedPageBreak/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proofErr w:type="gramStart"/>
            <w:r w:rsidRPr="00F33D92">
              <w:t xml:space="preserve">Культура  </w:t>
            </w:r>
            <w:r w:rsidRPr="00F33D92">
              <w:br/>
            </w:r>
            <w:r w:rsidRPr="00F33D92">
              <w:rPr>
                <w:b/>
                <w:bCs/>
              </w:rPr>
              <w:t>Осуществление</w:t>
            </w:r>
            <w:proofErr w:type="gramEnd"/>
            <w:r w:rsidRPr="00F33D92">
              <w:rPr>
                <w:b/>
                <w:bCs/>
              </w:rPr>
              <w:t xml:space="preserve"> части полномочий по созданию условий для организации досуга и обеспечения жителей поселения услугами организаций культуры</w:t>
            </w:r>
            <w:r w:rsidRPr="00F33D92">
              <w:rPr>
                <w:b/>
                <w:bCs/>
              </w:rPr>
              <w:br/>
              <w:t>Культурно-массовые мероприятия социальной направленности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3 245,0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3 298,8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3298,8</w:t>
            </w:r>
          </w:p>
        </w:tc>
      </w:tr>
      <w:tr w:rsidR="00F33D92" w:rsidRPr="00F33D92" w:rsidTr="00F33D92">
        <w:trPr>
          <w:trHeight w:val="10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rPr>
                <w:sz w:val="22"/>
                <w:szCs w:val="22"/>
              </w:rPr>
            </w:pPr>
            <w:r w:rsidRPr="00F33D92">
              <w:rPr>
                <w:sz w:val="22"/>
                <w:szCs w:val="22"/>
              </w:rPr>
              <w:t>Другие вопросы в области культуры, кинематографии</w:t>
            </w:r>
            <w:r w:rsidRPr="00F33D92">
              <w:rPr>
                <w:sz w:val="22"/>
                <w:szCs w:val="22"/>
              </w:rPr>
              <w:br/>
            </w:r>
            <w:r w:rsidRPr="00F33D92">
              <w:rPr>
                <w:b/>
                <w:bCs/>
                <w:sz w:val="22"/>
                <w:szCs w:val="22"/>
              </w:rPr>
              <w:t>Сохранение культурного наследия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0,0</w:t>
            </w:r>
          </w:p>
        </w:tc>
      </w:tr>
      <w:tr w:rsidR="00F33D92" w:rsidRPr="00F33D92" w:rsidTr="00F33D92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18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pPr>
              <w:rPr>
                <w:b/>
                <w:bCs/>
              </w:rPr>
            </w:pPr>
            <w:proofErr w:type="gramStart"/>
            <w:r w:rsidRPr="00F33D92">
              <w:rPr>
                <w:b/>
                <w:bCs/>
              </w:rPr>
              <w:t>СОЦИАЛЬНАЯ  ПОЛИТИКА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87,9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67,9</w:t>
            </w:r>
          </w:p>
        </w:tc>
      </w:tr>
      <w:tr w:rsidR="00F33D92" w:rsidRPr="00F33D92" w:rsidTr="00F33D92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r w:rsidRPr="00F33D92"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67,9</w:t>
            </w:r>
          </w:p>
        </w:tc>
      </w:tr>
      <w:tr w:rsidR="00F33D92" w:rsidRPr="00F33D92" w:rsidTr="00F33D92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r w:rsidRPr="00F33D92">
              <w:t>Социальное обеспечение населения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20,0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0,0</w:t>
            </w:r>
          </w:p>
        </w:tc>
      </w:tr>
      <w:tr w:rsidR="00F33D92" w:rsidRPr="00F33D92" w:rsidTr="00F33D92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pPr>
              <w:rPr>
                <w:b/>
                <w:bCs/>
              </w:rPr>
            </w:pPr>
            <w:r w:rsidRPr="00F33D9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0,0</w:t>
            </w:r>
          </w:p>
        </w:tc>
      </w:tr>
      <w:tr w:rsidR="00F33D92" w:rsidRPr="00F33D92" w:rsidTr="00F33D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22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r w:rsidRPr="00F33D92">
              <w:t>Массовый спорт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1002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</w:pPr>
            <w:r w:rsidRPr="00F33D92">
              <w:t>0,0</w:t>
            </w:r>
          </w:p>
        </w:tc>
      </w:tr>
      <w:tr w:rsidR="00F33D92" w:rsidRPr="00F33D92" w:rsidTr="00F33D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D92" w:rsidRPr="00F33D92" w:rsidRDefault="00F33D92" w:rsidP="00F33D92">
            <w:pPr>
              <w:rPr>
                <w:b/>
                <w:bCs/>
              </w:rPr>
            </w:pPr>
            <w:r w:rsidRPr="00F33D92">
              <w:rPr>
                <w:b/>
                <w:bCs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rPr>
                <w:b/>
                <w:bCs/>
              </w:rPr>
            </w:pPr>
            <w:r w:rsidRPr="00F33D92">
              <w:rPr>
                <w:b/>
                <w:bCs/>
              </w:rPr>
              <w:t> </w:t>
            </w:r>
          </w:p>
        </w:tc>
      </w:tr>
      <w:tr w:rsidR="00F33D92" w:rsidRPr="00F33D92" w:rsidTr="00F33D92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D92" w:rsidRPr="00F33D92" w:rsidRDefault="00F33D92" w:rsidP="00F33D92">
            <w:pPr>
              <w:jc w:val="center"/>
              <w:rPr>
                <w:b/>
                <w:bCs/>
              </w:rPr>
            </w:pPr>
            <w:r w:rsidRPr="00F33D92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center"/>
            </w:pPr>
            <w:r w:rsidRPr="00F33D92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11 174,0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9 680,6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D92" w:rsidRPr="00F33D92" w:rsidRDefault="00F33D92" w:rsidP="00F33D92">
            <w:pPr>
              <w:jc w:val="right"/>
              <w:rPr>
                <w:b/>
                <w:bCs/>
              </w:rPr>
            </w:pPr>
            <w:r w:rsidRPr="00F33D92">
              <w:rPr>
                <w:b/>
                <w:bCs/>
              </w:rPr>
              <w:t>9685,9</w:t>
            </w:r>
          </w:p>
        </w:tc>
      </w:tr>
    </w:tbl>
    <w:p w:rsidR="00F33D92" w:rsidRDefault="00F33D92" w:rsidP="00F33D92">
      <w:pPr>
        <w:jc w:val="right"/>
      </w:pPr>
    </w:p>
    <w:p w:rsidR="00F33D92" w:rsidRDefault="00F33D92" w:rsidP="00F33D92">
      <w:pPr>
        <w:jc w:val="right"/>
      </w:pPr>
    </w:p>
    <w:p w:rsidR="00F33D92" w:rsidRDefault="00F33D92" w:rsidP="00F33D92">
      <w:pPr>
        <w:jc w:val="right"/>
      </w:pPr>
    </w:p>
    <w:p w:rsidR="00F33D92" w:rsidRDefault="00F33D92" w:rsidP="00F33D92">
      <w:pPr>
        <w:jc w:val="right"/>
      </w:pPr>
    </w:p>
    <w:p w:rsidR="00F33D92" w:rsidRDefault="00F33D92" w:rsidP="00F33D92">
      <w:pPr>
        <w:jc w:val="right"/>
      </w:pPr>
    </w:p>
    <w:p w:rsidR="00F33D92" w:rsidRDefault="00F33D92" w:rsidP="00F33D92">
      <w:pPr>
        <w:jc w:val="right"/>
      </w:pPr>
    </w:p>
    <w:p w:rsidR="00F33D92" w:rsidRDefault="00F33D92" w:rsidP="00F33D92">
      <w:pPr>
        <w:jc w:val="right"/>
      </w:pPr>
    </w:p>
    <w:p w:rsidR="00F33D92" w:rsidRDefault="00F33D92" w:rsidP="00F33D92">
      <w:pPr>
        <w:jc w:val="right"/>
      </w:pPr>
    </w:p>
    <w:p w:rsidR="00F33D92" w:rsidRDefault="00F33D92" w:rsidP="00F33D92">
      <w:pPr>
        <w:jc w:val="right"/>
      </w:pPr>
    </w:p>
    <w:p w:rsidR="00F33D92" w:rsidRDefault="00F33D92" w:rsidP="00F33D92">
      <w:pPr>
        <w:jc w:val="right"/>
      </w:pPr>
      <w:r>
        <w:lastRenderedPageBreak/>
        <w:t>Приложение 4 к решению</w:t>
      </w:r>
    </w:p>
    <w:p w:rsidR="00F33D92" w:rsidRDefault="00F33D92" w:rsidP="00F33D92">
      <w:pPr>
        <w:jc w:val="right"/>
      </w:pPr>
      <w:r>
        <w:t>Шапкинского сельского Совета депутатов</w:t>
      </w:r>
    </w:p>
    <w:p w:rsidR="00F33D92" w:rsidRDefault="00F33D92" w:rsidP="00F33D92">
      <w:pPr>
        <w:jc w:val="right"/>
      </w:pPr>
      <w:r>
        <w:t xml:space="preserve">«О бюджете Шапкинского сельсовета на </w:t>
      </w:r>
    </w:p>
    <w:p w:rsidR="00F33D92" w:rsidRDefault="00F33D92" w:rsidP="00F33D92">
      <w:pPr>
        <w:jc w:val="right"/>
      </w:pPr>
      <w:r>
        <w:t>2022год и плановый период 2023-2024 года»</w:t>
      </w:r>
    </w:p>
    <w:p w:rsidR="00F33D92" w:rsidRDefault="00F33D92" w:rsidP="00F33D92">
      <w:pPr>
        <w:jc w:val="right"/>
      </w:pPr>
      <w:r>
        <w:t>От 14.11.2022№29-143р</w:t>
      </w:r>
    </w:p>
    <w:p w:rsidR="00F33D92" w:rsidRDefault="00F33D92" w:rsidP="00F33D92">
      <w:pPr>
        <w:jc w:val="right"/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A71F59" w:rsidRPr="00893894" w:rsidTr="00257E8D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Ведомственная структура </w:t>
            </w:r>
            <w:proofErr w:type="gramStart"/>
            <w:r w:rsidRPr="00893894">
              <w:rPr>
                <w:b/>
                <w:bCs/>
                <w:sz w:val="16"/>
                <w:szCs w:val="16"/>
              </w:rPr>
              <w:t>расходов  бюджета</w:t>
            </w:r>
            <w:proofErr w:type="gramEnd"/>
            <w:r w:rsidRPr="00893894">
              <w:rPr>
                <w:b/>
                <w:bCs/>
                <w:sz w:val="16"/>
                <w:szCs w:val="16"/>
              </w:rPr>
              <w:t xml:space="preserve"> поселения на 20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893894">
              <w:rPr>
                <w:b/>
                <w:bCs/>
                <w:sz w:val="16"/>
                <w:szCs w:val="16"/>
              </w:rPr>
              <w:t>год  и плановый период 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93894">
              <w:rPr>
                <w:b/>
                <w:bCs/>
                <w:sz w:val="16"/>
                <w:szCs w:val="16"/>
              </w:rPr>
              <w:t>-202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93894">
              <w:rPr>
                <w:b/>
                <w:bCs/>
                <w:sz w:val="16"/>
                <w:szCs w:val="16"/>
              </w:rPr>
              <w:t xml:space="preserve"> годов</w:t>
            </w: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93894">
              <w:rPr>
                <w:b/>
                <w:bCs/>
                <w:sz w:val="16"/>
                <w:szCs w:val="16"/>
              </w:rPr>
              <w:t>Раздел,</w:t>
            </w:r>
            <w:r w:rsidRPr="00893894">
              <w:rPr>
                <w:b/>
                <w:bCs/>
                <w:sz w:val="16"/>
                <w:szCs w:val="16"/>
              </w:rPr>
              <w:br/>
              <w:t>подраздел</w:t>
            </w:r>
            <w:proofErr w:type="gramEnd"/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</w:t>
            </w:r>
            <w:r>
              <w:rPr>
                <w:b/>
                <w:bCs/>
                <w:sz w:val="16"/>
                <w:szCs w:val="16"/>
              </w:rPr>
              <w:t xml:space="preserve">22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3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893894">
              <w:rPr>
                <w:b/>
                <w:bCs/>
                <w:sz w:val="16"/>
                <w:szCs w:val="16"/>
              </w:rPr>
              <w:br/>
              <w:t>на 202</w:t>
            </w:r>
            <w:r>
              <w:rPr>
                <w:b/>
                <w:bCs/>
                <w:sz w:val="16"/>
                <w:szCs w:val="16"/>
              </w:rPr>
              <w:t xml:space="preserve">4 </w:t>
            </w:r>
            <w:r w:rsidRPr="00893894">
              <w:rPr>
                <w:b/>
                <w:bCs/>
                <w:sz w:val="16"/>
                <w:szCs w:val="16"/>
              </w:rPr>
              <w:t>год (</w:t>
            </w:r>
            <w:proofErr w:type="spellStart"/>
            <w:r w:rsidRPr="00893894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893894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A71F59" w:rsidRPr="00893894" w:rsidTr="00257E8D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71F59" w:rsidRPr="00893894" w:rsidTr="00257E8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</w:tr>
      <w:tr w:rsidR="00A71F59" w:rsidRPr="00893894" w:rsidTr="00257E8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</w:t>
            </w:r>
            <w:r>
              <w:rPr>
                <w:b/>
                <w:bCs/>
                <w:sz w:val="16"/>
                <w:szCs w:val="16"/>
                <w:lang w:val="en-US"/>
              </w:rPr>
              <w:t>74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9685,9</w:t>
            </w:r>
          </w:p>
        </w:tc>
      </w:tr>
      <w:tr w:rsidR="00A71F59" w:rsidRPr="00893894" w:rsidTr="00257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34ACB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7134,8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34ACB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34ACB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5898,0</w:t>
            </w:r>
          </w:p>
        </w:tc>
      </w:tr>
      <w:tr w:rsidR="00A71F59" w:rsidRPr="00893894" w:rsidTr="00257E8D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1053C2" w:rsidRDefault="00A71F59" w:rsidP="00257E8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380A5C" w:rsidRDefault="00A71F59" w:rsidP="00257E8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E0142" w:rsidRDefault="00A71F59" w:rsidP="00257E8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E0142" w:rsidRDefault="00A71F59" w:rsidP="00257E8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 xml:space="preserve"> 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E0142" w:rsidRDefault="00A71F59" w:rsidP="00257E8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1057,7</w:t>
            </w:r>
          </w:p>
        </w:tc>
      </w:tr>
      <w:tr w:rsidR="00A71F59" w:rsidRPr="00893894" w:rsidTr="00257E8D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A71F59" w:rsidRPr="00893894" w:rsidTr="00257E8D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A71F59" w:rsidRPr="00893894" w:rsidTr="00257E8D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1057,7</w:t>
            </w:r>
          </w:p>
        </w:tc>
      </w:tr>
      <w:tr w:rsidR="00A71F59" w:rsidRPr="00893894" w:rsidTr="00257E8D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71F59" w:rsidRPr="00893894" w:rsidRDefault="00A71F59" w:rsidP="00257E8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6D01CA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6D01CA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6D01CA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812,3</w:t>
            </w:r>
          </w:p>
        </w:tc>
      </w:tr>
      <w:tr w:rsidR="00A71F59" w:rsidRPr="00893894" w:rsidTr="00257E8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6D01CA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6D01CA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6D01CA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245,4</w:t>
            </w:r>
          </w:p>
        </w:tc>
      </w:tr>
      <w:tr w:rsidR="00A71F59" w:rsidRPr="00893894" w:rsidTr="00257E8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71F59" w:rsidRPr="00893894" w:rsidRDefault="00A71F59" w:rsidP="00257E8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1053C2" w:rsidRDefault="00A71F59" w:rsidP="00257E8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380A5C" w:rsidRDefault="00A71F59" w:rsidP="00257E8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E0142" w:rsidRDefault="00A71F59" w:rsidP="00257E8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5716,1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E0142" w:rsidRDefault="00A71F59" w:rsidP="00257E8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E0142" w:rsidRDefault="00A71F59" w:rsidP="00257E8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4821,0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5319,2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4821,0</w:t>
            </w:r>
          </w:p>
        </w:tc>
      </w:tr>
      <w:tr w:rsidR="00A71F59" w:rsidRPr="00893894" w:rsidTr="00257E8D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4817,2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4743,7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4743,7</w:t>
            </w:r>
          </w:p>
        </w:tc>
      </w:tr>
      <w:tr w:rsidR="00A71F59" w:rsidRPr="00893894" w:rsidTr="00257E8D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71F59" w:rsidRPr="00893894" w:rsidRDefault="00A71F59" w:rsidP="00257E8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6D01CA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6D01CA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6D01CA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3735,0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923D34" w:rsidRDefault="00A71F59" w:rsidP="00257E8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6D01CA" w:rsidRDefault="00A71F59" w:rsidP="00257E8D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6D01CA" w:rsidRDefault="00A71F59" w:rsidP="00257E8D">
            <w:pPr>
              <w:jc w:val="right"/>
              <w:rPr>
                <w:sz w:val="16"/>
                <w:szCs w:val="16"/>
              </w:rPr>
            </w:pPr>
            <w:r w:rsidRPr="006D01CA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6D01CA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6D01CA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6D01CA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1008,7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1C26F5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6D01CA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6D01CA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C10B80">
              <w:rPr>
                <w:sz w:val="16"/>
                <w:szCs w:val="16"/>
              </w:rPr>
      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71F59" w:rsidRPr="00893894" w:rsidRDefault="00A71F59" w:rsidP="00257E8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7820010</w:t>
            </w:r>
            <w:r>
              <w:rPr>
                <w:sz w:val="16"/>
                <w:szCs w:val="16"/>
              </w:rPr>
              <w:t>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71F59" w:rsidRPr="00893894" w:rsidRDefault="00A71F59" w:rsidP="00257E8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1053C2" w:rsidRDefault="00A71F59" w:rsidP="00257E8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380A5C" w:rsidRDefault="00A71F59" w:rsidP="00257E8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E0142" w:rsidRDefault="00A71F59" w:rsidP="00257E8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E0142" w:rsidRDefault="00A71F59" w:rsidP="00257E8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E0142" w:rsidRDefault="00A71F59" w:rsidP="00257E8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0E0142">
              <w:rPr>
                <w:b/>
                <w:bCs/>
                <w:iCs/>
                <w:color w:val="44546A" w:themeColor="text2"/>
                <w:sz w:val="16"/>
                <w:szCs w:val="16"/>
              </w:rPr>
              <w:t>10,0</w:t>
            </w:r>
          </w:p>
        </w:tc>
      </w:tr>
      <w:tr w:rsidR="00A71F59" w:rsidRPr="00893894" w:rsidTr="00257E8D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10,0</w:t>
            </w:r>
          </w:p>
        </w:tc>
      </w:tr>
      <w:tr w:rsidR="00A71F59" w:rsidRPr="00893894" w:rsidTr="00257E8D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A71F59" w:rsidRPr="00893894" w:rsidTr="00257E8D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10,0</w:t>
            </w:r>
          </w:p>
        </w:tc>
      </w:tr>
      <w:tr w:rsidR="00A71F59" w:rsidRPr="00893894" w:rsidTr="00257E8D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380A5C" w:rsidRDefault="00A71F59" w:rsidP="00257E8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380A5C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E0142" w:rsidRDefault="00A71F59" w:rsidP="00257E8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305,6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E0142" w:rsidRDefault="00A71F59" w:rsidP="00257E8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E0142" w:rsidRDefault="00A71F59" w:rsidP="00257E8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</w:tr>
      <w:tr w:rsidR="00A71F59" w:rsidRPr="00893894" w:rsidTr="00257E8D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BE2981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BE2981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BE2981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 w:rsidRPr="00BE2981">
              <w:rPr>
                <w:b/>
                <w:sz w:val="16"/>
                <w:szCs w:val="16"/>
              </w:rPr>
              <w:t>3,7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1053C2" w:rsidRDefault="00A71F59" w:rsidP="00257E8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380A5C" w:rsidRDefault="00A71F59" w:rsidP="00257E8D">
            <w:pPr>
              <w:jc w:val="center"/>
              <w:rPr>
                <w:iCs/>
                <w:sz w:val="16"/>
                <w:szCs w:val="16"/>
              </w:rPr>
            </w:pPr>
            <w:r w:rsidRPr="00380A5C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i/>
                <w:iCs/>
                <w:sz w:val="16"/>
                <w:szCs w:val="16"/>
              </w:rPr>
            </w:pPr>
            <w:r w:rsidRPr="00893894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BE2981" w:rsidRDefault="00A71F59" w:rsidP="00257E8D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BE2981" w:rsidRDefault="00A71F59" w:rsidP="00257E8D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BE2981" w:rsidRDefault="00A71F59" w:rsidP="00257E8D">
            <w:pPr>
              <w:jc w:val="right"/>
              <w:rPr>
                <w:b/>
                <w:iCs/>
                <w:sz w:val="16"/>
                <w:szCs w:val="16"/>
              </w:rPr>
            </w:pPr>
            <w:r w:rsidRPr="00BE2981">
              <w:rPr>
                <w:b/>
                <w:iCs/>
                <w:sz w:val="16"/>
                <w:szCs w:val="16"/>
              </w:rPr>
              <w:t>3,</w:t>
            </w:r>
            <w:r>
              <w:rPr>
                <w:b/>
                <w:iCs/>
                <w:sz w:val="16"/>
                <w:szCs w:val="16"/>
              </w:rPr>
              <w:t>7</w:t>
            </w:r>
          </w:p>
        </w:tc>
      </w:tr>
      <w:tr w:rsidR="00A71F59" w:rsidRPr="00893894" w:rsidTr="00257E8D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A71F59" w:rsidRPr="00893894" w:rsidTr="00257E8D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F64F88">
              <w:rPr>
                <w:sz w:val="16"/>
                <w:szCs w:val="16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92226D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92226D">
              <w:rPr>
                <w:sz w:val="16"/>
                <w:szCs w:val="16"/>
              </w:rPr>
              <w:t>теплосетевых</w:t>
            </w:r>
            <w:proofErr w:type="spellEnd"/>
            <w:r w:rsidRPr="0092226D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>
              <w:rPr>
                <w:sz w:val="16"/>
                <w:szCs w:val="16"/>
              </w:rPr>
              <w:t>5,6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Осуществление части полномочий по </w:t>
            </w:r>
            <w:r>
              <w:rPr>
                <w:sz w:val="16"/>
                <w:szCs w:val="16"/>
              </w:rPr>
              <w:t xml:space="preserve">формированию и размещению информации на едином портале бюджетной </w:t>
            </w:r>
            <w:proofErr w:type="gramStart"/>
            <w:r>
              <w:rPr>
                <w:sz w:val="16"/>
                <w:szCs w:val="16"/>
              </w:rPr>
              <w:t>системы  Российской</w:t>
            </w:r>
            <w:proofErr w:type="gramEnd"/>
            <w:r>
              <w:rPr>
                <w:sz w:val="16"/>
                <w:szCs w:val="16"/>
              </w:rPr>
              <w:t xml:space="preserve"> Федерации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99100800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415706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</w:t>
            </w:r>
            <w:r w:rsidRPr="00893894">
              <w:rPr>
                <w:sz w:val="16"/>
                <w:szCs w:val="16"/>
              </w:rPr>
              <w:t>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387D9C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Default="00A71F59" w:rsidP="00257E8D">
            <w:pPr>
              <w:jc w:val="right"/>
            </w:pPr>
            <w:r w:rsidRPr="0012448D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387D9C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12448D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387D9C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12448D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387D9C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12448D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387D9C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12448D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EF66E4" w:rsidRDefault="00A71F59" w:rsidP="00257E8D">
            <w:pPr>
              <w:rPr>
                <w:sz w:val="16"/>
                <w:szCs w:val="16"/>
              </w:rPr>
            </w:pPr>
            <w:r w:rsidRPr="00EF66E4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9910080920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387D9C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12448D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112,5</w:t>
            </w:r>
          </w:p>
        </w:tc>
      </w:tr>
      <w:tr w:rsidR="00A71F59" w:rsidRPr="00893894" w:rsidTr="00257E8D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1053C2" w:rsidRDefault="00A71F59" w:rsidP="00257E8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E0142" w:rsidRDefault="00A71F59" w:rsidP="00257E8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E0142" w:rsidRDefault="00A71F59" w:rsidP="00257E8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0E0142" w:rsidRDefault="00A71F59" w:rsidP="00257E8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112,5</w:t>
            </w:r>
          </w:p>
        </w:tc>
      </w:tr>
      <w:tr w:rsidR="00A71F59" w:rsidRPr="00893894" w:rsidTr="00257E8D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A71F59" w:rsidRPr="00893894" w:rsidTr="00257E8D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367A4A">
              <w:rPr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112,5</w:t>
            </w:r>
          </w:p>
        </w:tc>
      </w:tr>
      <w:tr w:rsidR="00A71F59" w:rsidRPr="00893894" w:rsidTr="00257E8D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</w:tr>
      <w:tr w:rsidR="00A71F59" w:rsidRPr="00893894" w:rsidTr="00257E8D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95,3</w:t>
            </w:r>
          </w:p>
        </w:tc>
      </w:tr>
      <w:tr w:rsidR="00A71F59" w:rsidRPr="00893894" w:rsidTr="00257E8D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71F59" w:rsidRPr="00893894" w:rsidRDefault="00A71F59" w:rsidP="00257E8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</w:tr>
      <w:tr w:rsidR="00A71F59" w:rsidRPr="00893894" w:rsidTr="00257E8D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</w:tr>
      <w:tr w:rsidR="00A71F59" w:rsidRPr="00893894" w:rsidTr="00257E8D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44546A" w:themeColor="text2"/>
                <w:sz w:val="16"/>
                <w:szCs w:val="16"/>
              </w:rPr>
              <w:t>63,9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AB056B" w:rsidRDefault="00A71F59" w:rsidP="00257E8D">
            <w:pPr>
              <w:pStyle w:val="a5"/>
              <w:rPr>
                <w:rFonts w:ascii="Times New Roman" w:hAnsi="Times New Roman"/>
                <w:b/>
                <w:iCs/>
                <w:color w:val="FF0000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80,9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iCs/>
                <w:sz w:val="16"/>
                <w:szCs w:val="16"/>
              </w:rPr>
              <w:t>1,0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AB056B" w:rsidRDefault="00A71F59" w:rsidP="00257E8D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AB056B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93894"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AB056B" w:rsidRDefault="00A71F59" w:rsidP="00257E8D">
            <w:pPr>
              <w:pStyle w:val="a5"/>
              <w:rPr>
                <w:rFonts w:ascii="Times New Roman" w:hAnsi="Times New Roman"/>
                <w:iCs/>
                <w:sz w:val="16"/>
                <w:szCs w:val="16"/>
              </w:rPr>
            </w:pPr>
            <w:r w:rsidRPr="00AB056B">
              <w:rPr>
                <w:rFonts w:ascii="Times New Roman" w:hAnsi="Times New Roman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1,0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AB056B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A71F59" w:rsidRPr="00AB056B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AB056B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AB056B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AB056B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AB056B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</w:p>
          <w:p w:rsidR="00A71F59" w:rsidRDefault="00A71F59" w:rsidP="00257E8D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</w:p>
          <w:p w:rsidR="00A71F59" w:rsidRPr="00893894" w:rsidRDefault="00A71F59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</w:p>
          <w:p w:rsidR="00A71F59" w:rsidRDefault="00A71F59" w:rsidP="00257E8D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F59" w:rsidRDefault="00A71F59" w:rsidP="00257E8D">
            <w:pPr>
              <w:jc w:val="center"/>
              <w:rPr>
                <w:iCs/>
                <w:sz w:val="16"/>
                <w:szCs w:val="16"/>
              </w:rPr>
            </w:pPr>
          </w:p>
          <w:p w:rsidR="00A71F59" w:rsidRPr="00893894" w:rsidRDefault="00A71F59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</w:p>
          <w:p w:rsidR="00A71F59" w:rsidRDefault="00A71F59" w:rsidP="00257E8D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F59" w:rsidRDefault="00A71F59" w:rsidP="00257E8D">
            <w:pPr>
              <w:jc w:val="center"/>
              <w:rPr>
                <w:iCs/>
                <w:sz w:val="16"/>
                <w:szCs w:val="16"/>
              </w:rPr>
            </w:pPr>
          </w:p>
          <w:p w:rsidR="00A71F59" w:rsidRPr="00893894" w:rsidRDefault="00A71F59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754478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754478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754478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</w:p>
          <w:p w:rsidR="00A71F59" w:rsidRDefault="00A71F59" w:rsidP="00257E8D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iCs/>
                <w:sz w:val="16"/>
                <w:szCs w:val="16"/>
              </w:rPr>
            </w:pPr>
          </w:p>
          <w:p w:rsidR="00A71F59" w:rsidRPr="00893894" w:rsidRDefault="00A71F59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754478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754478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754478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</w:p>
          <w:p w:rsidR="00A71F59" w:rsidRDefault="00A71F59" w:rsidP="00257E8D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iCs/>
                <w:sz w:val="16"/>
                <w:szCs w:val="16"/>
              </w:rPr>
            </w:pPr>
          </w:p>
          <w:p w:rsidR="00A71F59" w:rsidRPr="00893894" w:rsidRDefault="00A71F59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754478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754478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754478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</w:p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</w:p>
          <w:p w:rsidR="00A71F59" w:rsidRDefault="00A71F59" w:rsidP="00257E8D">
            <w:pPr>
              <w:jc w:val="center"/>
            </w:pPr>
            <w:r w:rsidRPr="00BD53B9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iCs/>
                <w:sz w:val="16"/>
                <w:szCs w:val="16"/>
              </w:rPr>
            </w:pPr>
          </w:p>
          <w:p w:rsidR="00A71F59" w:rsidRPr="00893894" w:rsidRDefault="00A71F59" w:rsidP="00257E8D">
            <w:pPr>
              <w:jc w:val="center"/>
              <w:rPr>
                <w:iCs/>
                <w:sz w:val="16"/>
                <w:szCs w:val="16"/>
              </w:rPr>
            </w:pPr>
          </w:p>
          <w:p w:rsidR="00A71F59" w:rsidRPr="00893894" w:rsidRDefault="00A71F59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 w:rsidRPr="00893894">
              <w:rPr>
                <w:iCs/>
                <w:sz w:val="16"/>
                <w:szCs w:val="16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754478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754478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754478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93894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62,9</w:t>
            </w:r>
          </w:p>
        </w:tc>
      </w:tr>
      <w:tr w:rsidR="00A71F59" w:rsidRPr="00893894" w:rsidTr="00257E8D">
        <w:trPr>
          <w:trHeight w:val="75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A71F59" w:rsidRPr="00893894" w:rsidRDefault="00A71F59" w:rsidP="00257E8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</w:p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A71F59" w:rsidRDefault="00A71F59" w:rsidP="00257E8D">
            <w:pPr>
              <w:jc w:val="center"/>
              <w:rPr>
                <w:iCs/>
                <w:sz w:val="16"/>
                <w:szCs w:val="16"/>
              </w:rPr>
            </w:pPr>
          </w:p>
          <w:p w:rsidR="00A71F59" w:rsidRPr="00754478" w:rsidRDefault="00A71F59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754478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F59" w:rsidRPr="00014BEB" w:rsidRDefault="00A71F59" w:rsidP="00257E8D">
            <w:pPr>
              <w:rPr>
                <w:iCs/>
                <w:sz w:val="16"/>
                <w:szCs w:val="16"/>
              </w:rPr>
            </w:pPr>
          </w:p>
          <w:p w:rsidR="00A71F59" w:rsidRPr="00754478" w:rsidRDefault="00A71F59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754478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A71F59" w:rsidRPr="00754478" w:rsidRDefault="00A71F59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754478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  <w:p w:rsidR="00A71F59" w:rsidRPr="00754478" w:rsidRDefault="00A71F59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754478" w:rsidRDefault="00A71F59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244,8</w:t>
            </w:r>
          </w:p>
        </w:tc>
      </w:tr>
      <w:tr w:rsidR="00A71F59" w:rsidRPr="00893894" w:rsidTr="00257E8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1053C2" w:rsidRDefault="00A71F59" w:rsidP="00257E8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244,8</w:t>
            </w:r>
          </w:p>
        </w:tc>
      </w:tr>
      <w:tr w:rsidR="00A71F59" w:rsidRPr="00893894" w:rsidTr="00257E8D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 xml:space="preserve">Подпрограмма "Обеспечение сохранности и модернизация автомобильных дорог, создание условий безопасности дорожного движения в </w:t>
            </w:r>
            <w:proofErr w:type="gramStart"/>
            <w:r w:rsidRPr="001053C2">
              <w:rPr>
                <w:b/>
                <w:bCs/>
                <w:iCs/>
                <w:sz w:val="16"/>
                <w:szCs w:val="16"/>
              </w:rPr>
              <w:t>границах  МО</w:t>
            </w:r>
            <w:proofErr w:type="gramEnd"/>
            <w:r w:rsidRPr="001053C2">
              <w:rPr>
                <w:b/>
                <w:bCs/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380A5C" w:rsidRDefault="00A71F59" w:rsidP="00257E8D">
            <w:pPr>
              <w:jc w:val="center"/>
              <w:rPr>
                <w:bCs/>
                <w:iCs/>
                <w:sz w:val="16"/>
                <w:szCs w:val="16"/>
              </w:rPr>
            </w:pPr>
            <w:r w:rsidRPr="00380A5C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288,7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238,6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244,8</w:t>
            </w:r>
          </w:p>
        </w:tc>
      </w:tr>
      <w:tr w:rsidR="00A71F59" w:rsidRPr="00893894" w:rsidTr="00257E8D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A71F59" w:rsidRPr="00893894" w:rsidTr="00257E8D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A71F59" w:rsidRPr="00893894" w:rsidTr="00257E8D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161,8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4C6389">
              <w:rPr>
                <w:sz w:val="16"/>
                <w:szCs w:val="16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5F4793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01500</w:t>
            </w:r>
            <w:r>
              <w:rPr>
                <w:sz w:val="16"/>
                <w:szCs w:val="16"/>
              </w:rPr>
              <w:t>8</w:t>
            </w:r>
            <w:r w:rsidRPr="00893894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7</w:t>
            </w:r>
            <w:r w:rsidRPr="00893894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225,7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1053C2" w:rsidRDefault="00A71F59" w:rsidP="00257E8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  <w:p w:rsidR="00A71F59" w:rsidRPr="00893894" w:rsidRDefault="00A71F59" w:rsidP="00257E8D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i/>
                <w:iCs/>
                <w:sz w:val="16"/>
                <w:szCs w:val="16"/>
              </w:rPr>
            </w:pPr>
            <w:r w:rsidRPr="001053C2">
              <w:rPr>
                <w:iCs/>
                <w:sz w:val="16"/>
                <w:szCs w:val="16"/>
              </w:rPr>
              <w:t xml:space="preserve">Подпрограмма "Организация благоустройства в границах населённых </w:t>
            </w:r>
            <w:proofErr w:type="gramStart"/>
            <w:r w:rsidRPr="001053C2">
              <w:rPr>
                <w:iCs/>
                <w:sz w:val="16"/>
                <w:szCs w:val="16"/>
              </w:rPr>
              <w:t>пунктов  МО</w:t>
            </w:r>
            <w:proofErr w:type="gramEnd"/>
            <w:r w:rsidRPr="001053C2">
              <w:rPr>
                <w:iCs/>
                <w:sz w:val="16"/>
                <w:szCs w:val="16"/>
              </w:rPr>
              <w:t xml:space="preserve"> Шапкинский сельсовет</w:t>
            </w:r>
            <w:r w:rsidRPr="00893894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43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Муниципальная программа "Улучшение качества жизни на 20</w:t>
            </w:r>
            <w:r>
              <w:rPr>
                <w:b/>
                <w:sz w:val="16"/>
                <w:szCs w:val="16"/>
              </w:rPr>
              <w:t>20</w:t>
            </w:r>
            <w:r w:rsidRPr="00893894">
              <w:rPr>
                <w:b/>
                <w:sz w:val="16"/>
                <w:szCs w:val="16"/>
              </w:rPr>
              <w:t>-20</w:t>
            </w:r>
            <w:r>
              <w:rPr>
                <w:b/>
                <w:sz w:val="16"/>
                <w:szCs w:val="16"/>
              </w:rPr>
              <w:t>22</w:t>
            </w:r>
            <w:r w:rsidRPr="00893894">
              <w:rPr>
                <w:b/>
                <w:sz w:val="16"/>
                <w:szCs w:val="16"/>
              </w:rPr>
              <w:t>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AC5DA1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AC5DA1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AC5DA1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 w:rsidRPr="00AC5DA1">
              <w:rPr>
                <w:b/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Подпрограмма "Содействие занятости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6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F43DF8" w:rsidRDefault="00A71F59" w:rsidP="00257E8D">
            <w:pPr>
              <w:rPr>
                <w:sz w:val="16"/>
                <w:szCs w:val="16"/>
              </w:rPr>
            </w:pPr>
            <w:r w:rsidRPr="00F43DF8">
              <w:rPr>
                <w:sz w:val="16"/>
                <w:szCs w:val="16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77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</w:p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</w:t>
            </w:r>
          </w:p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0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</w:p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893894">
              <w:rPr>
                <w:sz w:val="16"/>
                <w:szCs w:val="16"/>
              </w:rPr>
              <w:t xml:space="preserve">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55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A71F59" w:rsidRPr="00893894" w:rsidRDefault="00A71F59" w:rsidP="00257E8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  0230088690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3298,8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1053C2" w:rsidRDefault="00A71F59" w:rsidP="00257E8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3298,8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9900000000</w:t>
            </w:r>
          </w:p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3298,8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9910000000</w:t>
            </w:r>
          </w:p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1053C2" w:rsidRDefault="00A71F59" w:rsidP="00257E8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sz w:val="16"/>
                <w:szCs w:val="16"/>
              </w:rPr>
              <w:t xml:space="preserve">Осуществление части </w:t>
            </w:r>
            <w:proofErr w:type="spellStart"/>
            <w:r w:rsidRPr="001053C2">
              <w:rPr>
                <w:b/>
                <w:sz w:val="16"/>
                <w:szCs w:val="16"/>
              </w:rPr>
              <w:t>полномочий</w:t>
            </w:r>
            <w:r w:rsidRPr="001053C2">
              <w:rPr>
                <w:b/>
                <w:bCs/>
                <w:sz w:val="16"/>
                <w:szCs w:val="16"/>
              </w:rPr>
              <w:t>по</w:t>
            </w:r>
            <w:proofErr w:type="spellEnd"/>
            <w:r w:rsidRPr="001053C2">
              <w:rPr>
                <w:b/>
                <w:bCs/>
                <w:sz w:val="16"/>
                <w:szCs w:val="16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3298,8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893894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F59" w:rsidRDefault="00A71F59" w:rsidP="00257E8D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F59" w:rsidRDefault="00A71F59" w:rsidP="00257E8D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71F59" w:rsidRDefault="00A71F59" w:rsidP="00257E8D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893894">
              <w:rPr>
                <w:sz w:val="16"/>
                <w:szCs w:val="16"/>
              </w:rPr>
              <w:t>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93894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>
              <w:rPr>
                <w:b/>
                <w:bCs/>
                <w:color w:val="44546A" w:themeColor="text2"/>
                <w:sz w:val="16"/>
                <w:szCs w:val="16"/>
              </w:rPr>
              <w:t>8</w:t>
            </w: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893894">
              <w:rPr>
                <w:b/>
                <w:bCs/>
                <w:color w:val="44546A" w:themeColor="text2"/>
                <w:sz w:val="16"/>
                <w:szCs w:val="16"/>
              </w:rPr>
              <w:t>67,9</w:t>
            </w:r>
          </w:p>
        </w:tc>
      </w:tr>
      <w:tr w:rsidR="00A71F59" w:rsidRPr="00893894" w:rsidTr="00257E8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1053C2" w:rsidRDefault="00A71F59" w:rsidP="00257E8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A71F59" w:rsidRPr="00893894" w:rsidTr="00257E8D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A71F59" w:rsidRPr="00893894" w:rsidTr="00257E8D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1053C2" w:rsidRDefault="00A71F59" w:rsidP="00257E8D">
            <w:pPr>
              <w:rPr>
                <w:b/>
                <w:bCs/>
                <w:iCs/>
                <w:sz w:val="16"/>
                <w:szCs w:val="16"/>
              </w:rPr>
            </w:pPr>
            <w:r w:rsidRPr="001053C2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sz w:val="16"/>
                <w:szCs w:val="16"/>
              </w:rPr>
            </w:pPr>
            <w:r w:rsidRPr="00893894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A71F59" w:rsidRPr="00893894" w:rsidTr="00257E8D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BA6995" w:rsidRDefault="00A71F59" w:rsidP="00257E8D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A71F59" w:rsidRPr="00893894" w:rsidTr="00257E8D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BA6995" w:rsidRDefault="00A71F59" w:rsidP="00257E8D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A71F59" w:rsidRPr="00893894" w:rsidTr="00257E8D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BA6995" w:rsidRDefault="00A71F59" w:rsidP="00257E8D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BA6995" w:rsidRDefault="00A71F59" w:rsidP="00257E8D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67,9</w:t>
            </w: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5222E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5222E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5222E" w:rsidRDefault="00A71F59" w:rsidP="00257E8D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893894" w:rsidRDefault="00A71F59" w:rsidP="00257E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BA6995" w:rsidRDefault="00A71F59" w:rsidP="00257E8D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BA6995" w:rsidRDefault="00A71F59" w:rsidP="00257E8D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BA6995" w:rsidRDefault="00A71F59" w:rsidP="00257E8D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BA6995" w:rsidRDefault="00A71F59" w:rsidP="00257E8D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1F59" w:rsidRPr="00BA6995" w:rsidRDefault="00A71F59" w:rsidP="00257E8D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1003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BA6995" w:rsidRDefault="00A71F59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1F59" w:rsidRPr="00893894" w:rsidRDefault="00A71F59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4E4DAA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4E4DAA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4E4DAA" w:rsidRDefault="00A71F59" w:rsidP="00257E8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4E4DAA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Cs/>
                <w:sz w:val="16"/>
                <w:szCs w:val="16"/>
              </w:rPr>
            </w:pPr>
            <w:r w:rsidRPr="00893894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893894">
              <w:rPr>
                <w:sz w:val="16"/>
                <w:szCs w:val="16"/>
              </w:rPr>
              <w:t>МО"Шапкинский</w:t>
            </w:r>
            <w:proofErr w:type="spellEnd"/>
            <w:r w:rsidRPr="00893894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389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proofErr w:type="spellStart"/>
            <w:r w:rsidRPr="00893894">
              <w:rPr>
                <w:sz w:val="16"/>
                <w:szCs w:val="16"/>
              </w:rPr>
              <w:t>Подпрограмма"Развитие</w:t>
            </w:r>
            <w:proofErr w:type="spellEnd"/>
            <w:r w:rsidRPr="00893894">
              <w:rPr>
                <w:sz w:val="16"/>
                <w:szCs w:val="16"/>
              </w:rPr>
              <w:t xml:space="preserve">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Физкультурно-оздоровительная работа и спортивные мероприяти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F59" w:rsidRDefault="00A71F59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A71F59" w:rsidRPr="00893894" w:rsidTr="00257E8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F59" w:rsidRPr="00893894" w:rsidRDefault="00A71F59" w:rsidP="00257E8D">
            <w:pPr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 w:rsidRPr="0089389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11174,0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1F59" w:rsidRPr="00893894" w:rsidRDefault="00A71F59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9685,9</w:t>
            </w:r>
          </w:p>
        </w:tc>
      </w:tr>
    </w:tbl>
    <w:p w:rsidR="00A71F59" w:rsidRPr="00893894" w:rsidRDefault="00A71F59" w:rsidP="00A71F59">
      <w:pPr>
        <w:rPr>
          <w:sz w:val="16"/>
          <w:szCs w:val="16"/>
        </w:rPr>
      </w:pPr>
    </w:p>
    <w:p w:rsidR="00F33D92" w:rsidRDefault="00F33D92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F33D92">
      <w:pPr>
        <w:jc w:val="right"/>
      </w:pPr>
    </w:p>
    <w:p w:rsidR="00A71F59" w:rsidRDefault="00A71F59" w:rsidP="00A71F59">
      <w:pPr>
        <w:jc w:val="right"/>
      </w:pPr>
      <w:r>
        <w:lastRenderedPageBreak/>
        <w:t>Приложение 5 к решению</w:t>
      </w:r>
    </w:p>
    <w:p w:rsidR="00A71F59" w:rsidRDefault="00A71F59" w:rsidP="00A71F59">
      <w:pPr>
        <w:jc w:val="right"/>
      </w:pPr>
      <w:r>
        <w:t>Шапкинского сельского Совета депутатов</w:t>
      </w:r>
    </w:p>
    <w:p w:rsidR="00A71F59" w:rsidRDefault="00A71F59" w:rsidP="00A71F59">
      <w:pPr>
        <w:jc w:val="right"/>
      </w:pPr>
      <w:r>
        <w:t xml:space="preserve">«О бюджете Шапкинского сельсовета на </w:t>
      </w:r>
    </w:p>
    <w:p w:rsidR="00A71F59" w:rsidRDefault="00A71F59" w:rsidP="00A71F59">
      <w:pPr>
        <w:jc w:val="right"/>
      </w:pPr>
      <w:r>
        <w:t>2022год и плановый период 2023-2024 года»</w:t>
      </w:r>
    </w:p>
    <w:p w:rsidR="00A71F59" w:rsidRDefault="00A71F59" w:rsidP="00A71F59">
      <w:pPr>
        <w:jc w:val="right"/>
      </w:pPr>
      <w:r>
        <w:t>От 14.11.2022№29-143р</w:t>
      </w:r>
    </w:p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1E1343" w:rsidRPr="007F7F01" w:rsidTr="00257E8D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343" w:rsidRDefault="001E1343" w:rsidP="00257E8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1E1343" w:rsidRPr="00CB2D46" w:rsidRDefault="001E1343" w:rsidP="00257E8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1E1343" w:rsidRPr="007F7F01" w:rsidTr="00257E8D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343" w:rsidRPr="00CB2D46" w:rsidRDefault="001E1343" w:rsidP="00257E8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E1343" w:rsidRPr="007F7F01" w:rsidTr="00257E8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343" w:rsidRPr="00CB2D46" w:rsidRDefault="001E1343" w:rsidP="00257E8D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на 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B2D46">
              <w:rPr>
                <w:rFonts w:ascii="Times New Roman" w:hAnsi="Times New Roman"/>
                <w:b/>
                <w:sz w:val="18"/>
                <w:szCs w:val="18"/>
              </w:rPr>
              <w:t xml:space="preserve"> годов.</w:t>
            </w:r>
          </w:p>
        </w:tc>
      </w:tr>
      <w:tr w:rsidR="001E1343" w:rsidRPr="007F7F01" w:rsidTr="00257E8D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right"/>
              <w:rPr>
                <w:sz w:val="16"/>
                <w:szCs w:val="16"/>
              </w:rPr>
            </w:pPr>
          </w:p>
        </w:tc>
      </w:tr>
      <w:tr w:rsidR="001E1343" w:rsidRPr="007F7F01" w:rsidTr="00257E8D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sz w:val="16"/>
                <w:szCs w:val="16"/>
              </w:rPr>
            </w:pPr>
          </w:p>
        </w:tc>
      </w:tr>
      <w:tr w:rsidR="001E1343" w:rsidRPr="007F7F01" w:rsidTr="00257E8D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343" w:rsidRPr="007F7F01" w:rsidRDefault="001E1343" w:rsidP="00257E8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E1343" w:rsidRPr="007F7F01" w:rsidTr="00257E8D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343" w:rsidRPr="007F7F01" w:rsidRDefault="001E1343" w:rsidP="00257E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E1343" w:rsidRPr="007F7F01" w:rsidTr="00257E8D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343" w:rsidRPr="007F7F01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343" w:rsidRPr="007F7F01" w:rsidRDefault="001E1343" w:rsidP="00257E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343" w:rsidRPr="007F7F01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E1343" w:rsidRPr="00AE35A4" w:rsidTr="00257E8D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 xml:space="preserve">2 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AE35A4">
              <w:rPr>
                <w:b/>
                <w:bCs/>
                <w:sz w:val="14"/>
                <w:szCs w:val="14"/>
              </w:rPr>
              <w:br/>
              <w:t>на 202</w:t>
            </w:r>
            <w:r>
              <w:rPr>
                <w:b/>
                <w:bCs/>
                <w:sz w:val="14"/>
                <w:szCs w:val="14"/>
              </w:rPr>
              <w:t>4</w:t>
            </w:r>
            <w:r w:rsidRPr="00AE35A4">
              <w:rPr>
                <w:b/>
                <w:bCs/>
                <w:sz w:val="14"/>
                <w:szCs w:val="14"/>
              </w:rPr>
              <w:t>год (</w:t>
            </w:r>
            <w:proofErr w:type="spellStart"/>
            <w:r w:rsidRPr="00AE35A4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AE35A4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1E1343" w:rsidRPr="00AE35A4" w:rsidTr="00257E8D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sz w:val="14"/>
                <w:szCs w:val="14"/>
              </w:rPr>
            </w:pPr>
          </w:p>
        </w:tc>
      </w:tr>
      <w:tr w:rsidR="001E1343" w:rsidRPr="00AE35A4" w:rsidTr="00257E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color w:val="C00000"/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585,5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302,5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308,7</w:t>
            </w:r>
          </w:p>
        </w:tc>
      </w:tr>
      <w:tr w:rsidR="001E1343" w:rsidRPr="00AE35A4" w:rsidTr="00257E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215,9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iCs/>
                <w:color w:val="00B0F0"/>
                <w:sz w:val="14"/>
                <w:szCs w:val="14"/>
              </w:rPr>
            </w:pPr>
            <w:r>
              <w:rPr>
                <w:b/>
                <w:bCs/>
                <w:iCs/>
                <w:color w:val="00B0F0"/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Организация освещения территории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215,9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iCs/>
                <w:color w:val="5B9BD5" w:themeColor="accent1"/>
                <w:sz w:val="14"/>
                <w:szCs w:val="14"/>
              </w:rPr>
            </w:pPr>
            <w:r>
              <w:rPr>
                <w:bCs/>
                <w:iCs/>
                <w:color w:val="5B9BD5" w:themeColor="accent1"/>
                <w:sz w:val="14"/>
                <w:szCs w:val="14"/>
              </w:rPr>
              <w:t>244,8</w:t>
            </w:r>
          </w:p>
        </w:tc>
      </w:tr>
      <w:tr w:rsidR="001E1343" w:rsidRPr="00AE35A4" w:rsidTr="00257E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и обеспечение безопасности дорожного движения на них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1E1343" w:rsidRPr="00AE35A4" w:rsidTr="00257E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161,8</w:t>
            </w:r>
          </w:p>
        </w:tc>
      </w:tr>
      <w:tr w:rsidR="001E1343" w:rsidRPr="00AE35A4" w:rsidTr="00257E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1E1343" w:rsidRPr="00AE35A4" w:rsidTr="00257E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1E1343" w:rsidRPr="00AE35A4" w:rsidTr="00257E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1E1343" w:rsidRPr="00AE35A4" w:rsidTr="00257E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83,0</w:t>
            </w:r>
          </w:p>
        </w:tc>
      </w:tr>
      <w:tr w:rsidR="001E1343" w:rsidRPr="00AE35A4" w:rsidTr="00257E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5F4793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7</w:t>
            </w:r>
            <w:r w:rsidRPr="00AE35A4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7</w:t>
            </w:r>
            <w:r w:rsidRPr="00AE35A4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7</w:t>
            </w:r>
            <w:r w:rsidRPr="00AE35A4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01500</w:t>
            </w:r>
            <w:r>
              <w:rPr>
                <w:sz w:val="14"/>
                <w:szCs w:val="14"/>
              </w:rPr>
              <w:t>8</w:t>
            </w:r>
            <w:r w:rsidRPr="00AE35A4">
              <w:rPr>
                <w:sz w:val="14"/>
                <w:szCs w:val="14"/>
              </w:rPr>
              <w:t>50</w:t>
            </w:r>
            <w:r>
              <w:rPr>
                <w:sz w:val="14"/>
                <w:szCs w:val="14"/>
              </w:rPr>
              <w:t>7</w:t>
            </w:r>
            <w:r w:rsidRPr="00AE35A4">
              <w:rPr>
                <w:sz w:val="14"/>
                <w:szCs w:val="14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244,8</w:t>
            </w:r>
          </w:p>
        </w:tc>
      </w:tr>
      <w:tr w:rsidR="001E1343" w:rsidRPr="00AE35A4" w:rsidTr="00257E8D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288,7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238,6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244,8</w:t>
            </w:r>
          </w:p>
        </w:tc>
      </w:tr>
      <w:tr w:rsidR="001E1343" w:rsidRPr="00AE35A4" w:rsidTr="00257E8D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color w:val="5B9BD5" w:themeColor="accent1"/>
                <w:sz w:val="14"/>
                <w:szCs w:val="14"/>
              </w:rPr>
              <w:t>1,0</w:t>
            </w:r>
          </w:p>
        </w:tc>
      </w:tr>
      <w:tr w:rsidR="001E1343" w:rsidRPr="00AE35A4" w:rsidTr="00257E8D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B056B" w:rsidRDefault="001E1343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1E1343" w:rsidRPr="00AB056B" w:rsidRDefault="001E1343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</w:p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1343" w:rsidRPr="00AE35A4" w:rsidRDefault="001E1343" w:rsidP="00257E8D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pStyle w:val="a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pStyle w:val="a5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pStyle w:val="a5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pStyle w:val="a5"/>
              <w:jc w:val="right"/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8496B0" w:themeColor="text2" w:themeTint="99"/>
                <w:sz w:val="14"/>
                <w:szCs w:val="14"/>
              </w:rPr>
              <w:t>62,9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bCs/>
                <w:sz w:val="14"/>
                <w:szCs w:val="14"/>
              </w:rPr>
            </w:pPr>
            <w:r w:rsidRPr="00AE35A4">
              <w:rPr>
                <w:bCs/>
                <w:sz w:val="14"/>
                <w:szCs w:val="14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1343" w:rsidRPr="00AE35A4" w:rsidRDefault="001E1343" w:rsidP="00257E8D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pStyle w:val="a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66055B" w:rsidRDefault="001E1343" w:rsidP="00257E8D">
            <w:pPr>
              <w:pStyle w:val="a5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66055B" w:rsidRDefault="001E1343" w:rsidP="00257E8D">
            <w:pPr>
              <w:pStyle w:val="a5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66055B" w:rsidRDefault="001E1343" w:rsidP="00257E8D">
            <w:pPr>
              <w:pStyle w:val="a5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1343" w:rsidRPr="00AE35A4" w:rsidRDefault="001E1343" w:rsidP="00257E8D">
            <w:pPr>
              <w:jc w:val="center"/>
              <w:rPr>
                <w:iCs/>
                <w:sz w:val="14"/>
                <w:szCs w:val="14"/>
              </w:rPr>
            </w:pPr>
          </w:p>
          <w:p w:rsidR="001E1343" w:rsidRPr="00AE35A4" w:rsidRDefault="001E1343" w:rsidP="00257E8D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pStyle w:val="a5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66055B" w:rsidRDefault="001E1343" w:rsidP="00257E8D">
            <w:pPr>
              <w:pStyle w:val="a5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66055B" w:rsidRDefault="001E1343" w:rsidP="00257E8D">
            <w:pPr>
              <w:pStyle w:val="a5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66055B" w:rsidRDefault="001E1343" w:rsidP="00257E8D">
            <w:pPr>
              <w:pStyle w:val="a5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1343" w:rsidRPr="00AE35A4" w:rsidRDefault="001E1343" w:rsidP="00257E8D">
            <w:pPr>
              <w:jc w:val="center"/>
              <w:rPr>
                <w:iCs/>
                <w:sz w:val="14"/>
                <w:szCs w:val="14"/>
              </w:rPr>
            </w:pPr>
          </w:p>
          <w:p w:rsidR="001E1343" w:rsidRPr="00AE35A4" w:rsidRDefault="001E1343" w:rsidP="00257E8D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pStyle w:val="a5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66055B" w:rsidRDefault="001E1343" w:rsidP="00257E8D">
            <w:pPr>
              <w:pStyle w:val="a5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66055B" w:rsidRDefault="001E1343" w:rsidP="00257E8D">
            <w:pPr>
              <w:pStyle w:val="a5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66055B" w:rsidRDefault="001E1343" w:rsidP="00257E8D">
            <w:pPr>
              <w:pStyle w:val="a5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1343" w:rsidRPr="00AE35A4" w:rsidRDefault="001E1343" w:rsidP="00257E8D">
            <w:pPr>
              <w:jc w:val="center"/>
              <w:rPr>
                <w:iCs/>
                <w:sz w:val="14"/>
                <w:szCs w:val="14"/>
              </w:rPr>
            </w:pPr>
          </w:p>
          <w:p w:rsidR="001E1343" w:rsidRPr="00AE35A4" w:rsidRDefault="001E1343" w:rsidP="00257E8D">
            <w:pPr>
              <w:jc w:val="center"/>
              <w:rPr>
                <w:iCs/>
                <w:sz w:val="14"/>
                <w:szCs w:val="14"/>
              </w:rPr>
            </w:pPr>
          </w:p>
          <w:p w:rsidR="001E1343" w:rsidRPr="00AE35A4" w:rsidRDefault="001E1343" w:rsidP="00257E8D">
            <w:pPr>
              <w:jc w:val="center"/>
              <w:rPr>
                <w:iCs/>
                <w:sz w:val="14"/>
                <w:szCs w:val="14"/>
              </w:rPr>
            </w:pPr>
            <w:r w:rsidRPr="00AE35A4">
              <w:rPr>
                <w:iCs/>
                <w:sz w:val="14"/>
                <w:szCs w:val="14"/>
              </w:rPr>
              <w:t>01700</w:t>
            </w:r>
            <w:r w:rsidRPr="00AE35A4">
              <w:rPr>
                <w:iCs/>
                <w:sz w:val="14"/>
                <w:szCs w:val="14"/>
                <w:lang w:val="en-US"/>
              </w:rPr>
              <w:t>S</w:t>
            </w:r>
            <w:r w:rsidRPr="00AE35A4">
              <w:rPr>
                <w:iCs/>
                <w:sz w:val="14"/>
                <w:szCs w:val="14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pStyle w:val="a5"/>
              <w:rPr>
                <w:rFonts w:ascii="Times New Roman" w:hAnsi="Times New Roman"/>
                <w:sz w:val="14"/>
                <w:szCs w:val="14"/>
              </w:rPr>
            </w:pPr>
            <w:r w:rsidRPr="00AE35A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66055B" w:rsidRDefault="001E1343" w:rsidP="00257E8D">
            <w:pPr>
              <w:pStyle w:val="a5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66055B" w:rsidRDefault="001E1343" w:rsidP="00257E8D">
            <w:pPr>
              <w:pStyle w:val="a5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66055B" w:rsidRDefault="001E1343" w:rsidP="00257E8D">
            <w:pPr>
              <w:pStyle w:val="a5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62,9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Default="001E1343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уровня пожарной безопасности предприятий (организаций, учреждений) и жилого сектора Енисейского района</w:t>
            </w:r>
          </w:p>
          <w:p w:rsidR="001E1343" w:rsidRPr="00893894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1343" w:rsidRPr="002C706A" w:rsidRDefault="001E1343" w:rsidP="00257E8D">
            <w:pPr>
              <w:jc w:val="center"/>
              <w:rPr>
                <w:iCs/>
                <w:sz w:val="16"/>
                <w:szCs w:val="16"/>
              </w:rPr>
            </w:pPr>
          </w:p>
          <w:p w:rsidR="001E1343" w:rsidRDefault="001E1343" w:rsidP="00257E8D">
            <w:pPr>
              <w:jc w:val="center"/>
              <w:rPr>
                <w:iCs/>
                <w:sz w:val="16"/>
                <w:szCs w:val="16"/>
              </w:rPr>
            </w:pPr>
          </w:p>
          <w:p w:rsidR="001E1343" w:rsidRPr="00754478" w:rsidRDefault="001E1343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754478" w:rsidRDefault="001E1343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1343" w:rsidRPr="00014BEB" w:rsidRDefault="001E1343" w:rsidP="00257E8D">
            <w:pPr>
              <w:rPr>
                <w:iCs/>
                <w:sz w:val="16"/>
                <w:szCs w:val="16"/>
              </w:rPr>
            </w:pPr>
          </w:p>
          <w:p w:rsidR="001E1343" w:rsidRPr="00754478" w:rsidRDefault="001E1343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754478" w:rsidRDefault="001E1343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1343" w:rsidRPr="002C706A" w:rsidRDefault="001E1343" w:rsidP="00257E8D">
            <w:pPr>
              <w:jc w:val="center"/>
              <w:rPr>
                <w:iCs/>
                <w:sz w:val="16"/>
                <w:szCs w:val="16"/>
              </w:rPr>
            </w:pPr>
          </w:p>
          <w:p w:rsidR="001E1343" w:rsidRPr="00754478" w:rsidRDefault="001E1343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754478" w:rsidRDefault="001E1343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1343" w:rsidRPr="002C706A" w:rsidRDefault="001E1343" w:rsidP="00257E8D">
            <w:pPr>
              <w:jc w:val="center"/>
              <w:rPr>
                <w:iCs/>
                <w:sz w:val="16"/>
                <w:szCs w:val="16"/>
              </w:rPr>
            </w:pPr>
          </w:p>
          <w:p w:rsidR="001E1343" w:rsidRPr="00754478" w:rsidRDefault="001E1343" w:rsidP="00257E8D">
            <w:pPr>
              <w:jc w:val="center"/>
              <w:rPr>
                <w:iCs/>
                <w:sz w:val="16"/>
                <w:szCs w:val="16"/>
              </w:rPr>
            </w:pPr>
            <w:r w:rsidRPr="00893894">
              <w:rPr>
                <w:iCs/>
                <w:sz w:val="16"/>
                <w:szCs w:val="16"/>
              </w:rPr>
              <w:t>01700</w:t>
            </w:r>
            <w:r>
              <w:rPr>
                <w:iCs/>
                <w:sz w:val="16"/>
                <w:szCs w:val="16"/>
              </w:rPr>
              <w:t>88570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754478" w:rsidRDefault="001E1343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b/>
                <w:bCs/>
                <w:iCs/>
                <w:sz w:val="14"/>
                <w:szCs w:val="14"/>
              </w:rPr>
            </w:pPr>
            <w:r w:rsidRPr="00AB056B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1343" w:rsidRPr="002C706A" w:rsidRDefault="001E1343" w:rsidP="00257E8D">
            <w:pPr>
              <w:jc w:val="center"/>
              <w:rPr>
                <w:iCs/>
                <w:sz w:val="16"/>
                <w:szCs w:val="16"/>
              </w:rPr>
            </w:pPr>
          </w:p>
          <w:p w:rsidR="001E1343" w:rsidRDefault="001E1343" w:rsidP="00257E8D">
            <w:pPr>
              <w:jc w:val="center"/>
              <w:rPr>
                <w:iCs/>
                <w:sz w:val="16"/>
                <w:szCs w:val="16"/>
              </w:rPr>
            </w:pPr>
          </w:p>
          <w:p w:rsidR="001E1343" w:rsidRPr="00754478" w:rsidRDefault="001E1343" w:rsidP="00257E8D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754478" w:rsidRDefault="001E1343" w:rsidP="00257E8D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62,9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color w:val="C00000"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sz w:val="14"/>
                <w:szCs w:val="14"/>
              </w:rPr>
            </w:pPr>
            <w:r w:rsidRPr="00AE35A4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color w:val="C0000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81,5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color w:val="C00000"/>
                <w:sz w:val="14"/>
                <w:szCs w:val="14"/>
              </w:rPr>
            </w:pPr>
            <w:r>
              <w:rPr>
                <w:color w:val="C00000"/>
                <w:sz w:val="14"/>
                <w:szCs w:val="14"/>
              </w:rPr>
              <w:t>71,6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</w:tr>
      <w:tr w:rsidR="001E1343" w:rsidRPr="00AE35A4" w:rsidTr="00257E8D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1E1343" w:rsidRPr="00AE35A4" w:rsidTr="00257E8D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1E1343" w:rsidRPr="00AE35A4" w:rsidTr="00257E8D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</w:t>
            </w:r>
          </w:p>
        </w:tc>
      </w:tr>
      <w:tr w:rsidR="001E1343" w:rsidRPr="00AE35A4" w:rsidTr="00257E8D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67,9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Подпрограмма "Содействие занятости населения"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73B24" w:rsidRDefault="001E1343" w:rsidP="00257E8D">
            <w:pPr>
              <w:rPr>
                <w:sz w:val="14"/>
                <w:szCs w:val="14"/>
              </w:rPr>
            </w:pPr>
            <w:r w:rsidRPr="00873B24">
              <w:rPr>
                <w:sz w:val="14"/>
                <w:szCs w:val="14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1E1343" w:rsidRPr="00AE35A4" w:rsidRDefault="001E1343" w:rsidP="00257E8D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bCs/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bCs/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0230088690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Default="001E1343" w:rsidP="00257E8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>
              <w:rPr>
                <w:color w:val="FF0000"/>
                <w:sz w:val="16"/>
                <w:szCs w:val="16"/>
              </w:rPr>
              <w:t>МО"Шапкинский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color w:val="FF0000"/>
                <w:sz w:val="16"/>
                <w:szCs w:val="16"/>
              </w:rPr>
            </w:pPr>
            <w:r>
              <w:rPr>
                <w:bCs/>
                <w:iCs/>
                <w:color w:val="FF0000"/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Default="001E1343" w:rsidP="00257E8D">
            <w:pPr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Default="001E1343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Default="001E1343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Default="001E1343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/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Default="001E1343" w:rsidP="00257E8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Default="001E1343" w:rsidP="00257E8D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Default="001E1343" w:rsidP="00257E8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Default="001E1343" w:rsidP="00257E8D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5716,1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4821,0</w:t>
            </w:r>
          </w:p>
        </w:tc>
      </w:tr>
      <w:tr w:rsidR="001E1343" w:rsidRPr="00AE35A4" w:rsidTr="00257E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5716,1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4821,0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1E1343" w:rsidRPr="00AE35A4" w:rsidTr="00257E8D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4743,7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4708,9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4743,7</w:t>
            </w:r>
          </w:p>
        </w:tc>
      </w:tr>
      <w:tr w:rsidR="001E1343" w:rsidRPr="00AE35A4" w:rsidTr="00257E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3615,0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3735,0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1092,0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1008,7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B1EAB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76,7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76,7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27,0</w:t>
            </w:r>
          </w:p>
        </w:tc>
      </w:tr>
      <w:tr w:rsidR="001E1343" w:rsidRPr="00AE35A4" w:rsidTr="00257E8D">
        <w:trPr>
          <w:trHeight w:val="3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49,7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0,6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0,6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F11538" w:rsidRDefault="001E1343" w:rsidP="00257E8D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F11538" w:rsidRDefault="001E1343" w:rsidP="00257E8D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F11538" w:rsidRDefault="001E1343" w:rsidP="00257E8D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F11538" w:rsidRDefault="001E1343" w:rsidP="00257E8D">
            <w:pPr>
              <w:rPr>
                <w:color w:val="000000"/>
                <w:sz w:val="14"/>
                <w:szCs w:val="14"/>
              </w:rPr>
            </w:pPr>
            <w:r w:rsidRPr="00F11538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1E1343" w:rsidRPr="00F11538" w:rsidRDefault="001E1343" w:rsidP="00257E8D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F11538" w:rsidRDefault="001E1343" w:rsidP="00257E8D">
            <w:pPr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center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  <w:r w:rsidRPr="00F11538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E1343" w:rsidRPr="00893894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Содействие развитию налогового потенциала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78200</w:t>
            </w:r>
            <w:r>
              <w:rPr>
                <w:sz w:val="16"/>
                <w:szCs w:val="16"/>
              </w:rPr>
              <w:t>77450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F11538" w:rsidRDefault="001E1343" w:rsidP="00257E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1E1343" w:rsidRPr="00AE35A4" w:rsidTr="00257E8D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4821,0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color w:val="00B0F0"/>
                <w:sz w:val="14"/>
                <w:szCs w:val="14"/>
              </w:rPr>
            </w:pPr>
            <w:r w:rsidRPr="00AE35A4">
              <w:rPr>
                <w:b/>
                <w:bCs/>
                <w:color w:val="00B0F0"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1103,1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1057,7</w:t>
            </w:r>
          </w:p>
        </w:tc>
      </w:tr>
      <w:tr w:rsidR="001E1343" w:rsidRPr="00AE35A4" w:rsidTr="00257E8D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1103,1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1E1343" w:rsidRPr="00AE35A4" w:rsidTr="00257E8D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1E1343" w:rsidRPr="00AE35A4" w:rsidTr="00257E8D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1E1343" w:rsidRPr="00AE35A4" w:rsidTr="00257E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812,3</w:t>
            </w:r>
          </w:p>
        </w:tc>
      </w:tr>
      <w:tr w:rsidR="001E1343" w:rsidRPr="00AE35A4" w:rsidTr="00257E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color w:val="000000"/>
                <w:sz w:val="14"/>
                <w:szCs w:val="14"/>
              </w:rPr>
            </w:pPr>
            <w:r w:rsidRPr="00C942C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245,4</w:t>
            </w:r>
          </w:p>
        </w:tc>
      </w:tr>
      <w:tr w:rsidR="001E1343" w:rsidRPr="00AE35A4" w:rsidTr="00257E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Частичная компенсация расходов на повышение оплаты труда отдельным категориям работникам бюджетной сферы Красноярского края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color w:val="000000"/>
                <w:sz w:val="16"/>
                <w:szCs w:val="16"/>
              </w:rPr>
            </w:pPr>
            <w:r w:rsidRPr="0089389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E1343" w:rsidRPr="00893894" w:rsidRDefault="001E1343" w:rsidP="00257E8D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7110027241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1E1343" w:rsidRPr="00AE35A4" w:rsidTr="00257E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1057,7</w:t>
            </w:r>
          </w:p>
        </w:tc>
      </w:tr>
      <w:tr w:rsidR="001E1343" w:rsidRPr="00AE35A4" w:rsidTr="00257E8D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112133" w:rsidRDefault="001E1343" w:rsidP="00257E8D">
            <w:pPr>
              <w:rPr>
                <w:color w:val="44546A" w:themeColor="text2"/>
                <w:sz w:val="16"/>
                <w:szCs w:val="16"/>
              </w:rPr>
            </w:pPr>
            <w:r w:rsidRPr="00112133">
              <w:rPr>
                <w:color w:val="44546A" w:themeColor="text2"/>
                <w:sz w:val="16"/>
                <w:szCs w:val="16"/>
              </w:rPr>
              <w:t>Не</w:t>
            </w:r>
            <w:r>
              <w:rPr>
                <w:color w:val="44546A" w:themeColor="text2"/>
                <w:sz w:val="16"/>
                <w:szCs w:val="16"/>
              </w:rPr>
              <w:t xml:space="preserve">программные расходы </w:t>
            </w:r>
          </w:p>
          <w:p w:rsidR="001E1343" w:rsidRPr="00112133" w:rsidRDefault="001E1343" w:rsidP="00257E8D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3686,8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3432,3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3426,9</w:t>
            </w:r>
          </w:p>
        </w:tc>
      </w:tr>
      <w:tr w:rsidR="001E1343" w:rsidRPr="00AE35A4" w:rsidTr="00257E8D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расходы исполнительно-распорядительных органов местного </w:t>
            </w:r>
            <w:proofErr w:type="spellStart"/>
            <w:r>
              <w:rPr>
                <w:sz w:val="16"/>
                <w:szCs w:val="16"/>
              </w:rPr>
              <w:t>свмоуправления</w:t>
            </w:r>
            <w:proofErr w:type="spellEnd"/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3444,0</w:t>
            </w:r>
          </w:p>
        </w:tc>
      </w:tr>
      <w:tr w:rsidR="001E1343" w:rsidRPr="00AE35A4" w:rsidTr="00257E8D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9142FD">
              <w:rPr>
                <w:color w:val="333333"/>
                <w:sz w:val="16"/>
                <w:szCs w:val="16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BD14EA" w:rsidRDefault="001E1343" w:rsidP="00257E8D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BD14EA" w:rsidRDefault="001E1343" w:rsidP="00257E8D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BD14EA" w:rsidRDefault="001E1343" w:rsidP="00257E8D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>
              <w:rPr>
                <w:b/>
                <w:bCs/>
                <w:iCs/>
                <w:sz w:val="14"/>
                <w:szCs w:val="14"/>
              </w:rPr>
              <w:t>112,5</w:t>
            </w:r>
          </w:p>
        </w:tc>
      </w:tr>
      <w:tr w:rsidR="001E1343" w:rsidRPr="00AE35A4" w:rsidTr="00257E8D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95,3</w:t>
            </w:r>
          </w:p>
        </w:tc>
      </w:tr>
      <w:tr w:rsidR="001E1343" w:rsidRPr="00AE35A4" w:rsidTr="00257E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color w:val="000000"/>
                <w:sz w:val="14"/>
                <w:szCs w:val="14"/>
              </w:rPr>
            </w:pPr>
            <w:r w:rsidRPr="00AE35A4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1E1343" w:rsidRPr="00AE35A4" w:rsidRDefault="001E1343" w:rsidP="00257E8D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73,2</w:t>
            </w:r>
          </w:p>
        </w:tc>
      </w:tr>
      <w:tr w:rsidR="001E1343" w:rsidRPr="00AE35A4" w:rsidTr="00257E8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22,1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</w:tr>
      <w:tr w:rsidR="001E1343" w:rsidRPr="00AE35A4" w:rsidTr="00257E8D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17,2</w:t>
            </w:r>
          </w:p>
        </w:tc>
      </w:tr>
      <w:tr w:rsidR="001E1343" w:rsidRPr="00AE35A4" w:rsidTr="00257E8D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112,5</w:t>
            </w:r>
          </w:p>
        </w:tc>
      </w:tr>
      <w:tr w:rsidR="001E1343" w:rsidRPr="00AE35A4" w:rsidTr="00257E8D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112,5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1E1343" w:rsidRPr="00AE35A4" w:rsidTr="00257E8D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43750E" w:rsidRDefault="001E1343" w:rsidP="00257E8D">
            <w:pPr>
              <w:rPr>
                <w:sz w:val="14"/>
                <w:szCs w:val="14"/>
              </w:rPr>
            </w:pPr>
            <w:r w:rsidRPr="00B14EA4">
              <w:rPr>
                <w:sz w:val="14"/>
                <w:szCs w:val="14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</w:t>
            </w:r>
            <w:r>
              <w:rPr>
                <w:sz w:val="14"/>
                <w:szCs w:val="14"/>
              </w:rPr>
              <w:t>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7525DE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7525DE">
              <w:rPr>
                <w:sz w:val="14"/>
                <w:szCs w:val="14"/>
              </w:rPr>
              <w:t>теплосетевых</w:t>
            </w:r>
            <w:proofErr w:type="spellEnd"/>
            <w:r w:rsidRPr="007525DE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взносов на капитальный ремонт общего имущества в многоквартирных домах в части муниципальной собственности в общем имуществе в многоквартирном доме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Осуществление части полномочий по формированию и размещению информации на едином портале бюджетной </w:t>
            </w:r>
            <w:proofErr w:type="gramStart"/>
            <w:r w:rsidRPr="00AE35A4">
              <w:rPr>
                <w:sz w:val="14"/>
                <w:szCs w:val="14"/>
              </w:rPr>
              <w:t>системы  Р</w:t>
            </w:r>
            <w:r>
              <w:rPr>
                <w:sz w:val="14"/>
                <w:szCs w:val="14"/>
              </w:rPr>
              <w:t>оссийской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AE35A4">
              <w:rPr>
                <w:sz w:val="14"/>
                <w:szCs w:val="14"/>
              </w:rPr>
              <w:t>Ф</w:t>
            </w:r>
            <w:r>
              <w:rPr>
                <w:sz w:val="14"/>
                <w:szCs w:val="14"/>
              </w:rPr>
              <w:t>едерации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4831C1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11224E" w:rsidRDefault="001E1343" w:rsidP="00257E8D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11224E" w:rsidRDefault="001E1343" w:rsidP="00257E8D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11224E" w:rsidRDefault="001E1343" w:rsidP="00257E8D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11224E" w:rsidRDefault="001E1343" w:rsidP="00257E8D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11224E" w:rsidRDefault="001E1343" w:rsidP="00257E8D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EF66E4" w:rsidRDefault="001E1343" w:rsidP="00257E8D">
            <w:pPr>
              <w:rPr>
                <w:sz w:val="16"/>
                <w:szCs w:val="16"/>
              </w:rPr>
            </w:pPr>
            <w:r w:rsidRPr="00EF66E4">
              <w:rPr>
                <w:bCs/>
                <w:color w:val="202124"/>
                <w:sz w:val="16"/>
                <w:szCs w:val="16"/>
                <w:shd w:val="clear" w:color="auto" w:fill="FFFFFF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11224E" w:rsidRDefault="001E1343" w:rsidP="00257E8D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11224E" w:rsidRDefault="001E1343" w:rsidP="00257E8D">
            <w:pPr>
              <w:jc w:val="center"/>
              <w:rPr>
                <w:sz w:val="14"/>
                <w:szCs w:val="14"/>
              </w:rPr>
            </w:pPr>
            <w:r w:rsidRPr="0011224E">
              <w:rPr>
                <w:sz w:val="14"/>
                <w:szCs w:val="14"/>
              </w:rPr>
              <w:t>9910080920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AE35A4">
              <w:rPr>
                <w:b/>
                <w:i/>
                <w:sz w:val="14"/>
                <w:szCs w:val="14"/>
              </w:rPr>
              <w:t xml:space="preserve">Осуществление части </w:t>
            </w:r>
            <w:proofErr w:type="spellStart"/>
            <w:r w:rsidRPr="00AE35A4">
              <w:rPr>
                <w:b/>
                <w:i/>
                <w:sz w:val="14"/>
                <w:szCs w:val="14"/>
              </w:rPr>
              <w:t>полномочий</w:t>
            </w:r>
            <w:r w:rsidRPr="00AE35A4">
              <w:rPr>
                <w:b/>
                <w:bCs/>
                <w:i/>
                <w:sz w:val="14"/>
                <w:szCs w:val="14"/>
              </w:rPr>
              <w:t>по</w:t>
            </w:r>
            <w:proofErr w:type="spellEnd"/>
            <w:r w:rsidRPr="00AE35A4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Cs/>
                <w:iCs/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3298,8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3298,8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b/>
                <w:i/>
                <w:sz w:val="16"/>
                <w:szCs w:val="16"/>
              </w:rPr>
            </w:pPr>
            <w:r w:rsidRPr="00893894">
              <w:rPr>
                <w:b/>
                <w:i/>
                <w:sz w:val="16"/>
                <w:szCs w:val="16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bCs/>
                <w:iCs/>
                <w:sz w:val="16"/>
                <w:szCs w:val="16"/>
              </w:rPr>
            </w:pPr>
            <w:r w:rsidRPr="00893894">
              <w:rPr>
                <w:bCs/>
                <w:iCs/>
                <w:sz w:val="16"/>
                <w:szCs w:val="16"/>
              </w:rPr>
              <w:t>991008</w:t>
            </w:r>
            <w:r>
              <w:rPr>
                <w:bCs/>
                <w:iCs/>
                <w:sz w:val="16"/>
                <w:szCs w:val="16"/>
              </w:rPr>
              <w:t>874</w:t>
            </w:r>
            <w:r w:rsidRPr="00893894">
              <w:rPr>
                <w:bCs/>
                <w:iCs/>
                <w:sz w:val="16"/>
                <w:szCs w:val="16"/>
              </w:rPr>
              <w:t>0</w:t>
            </w:r>
          </w:p>
          <w:p w:rsidR="001E1343" w:rsidRPr="00893894" w:rsidRDefault="001E1343" w:rsidP="00257E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1343" w:rsidRDefault="001E1343" w:rsidP="00257E8D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1343" w:rsidRDefault="001E1343" w:rsidP="00257E8D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sz w:val="16"/>
                <w:szCs w:val="16"/>
              </w:rPr>
            </w:pPr>
            <w:r w:rsidRPr="00893894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1343" w:rsidRDefault="001E1343" w:rsidP="00257E8D">
            <w:pPr>
              <w:jc w:val="center"/>
            </w:pPr>
            <w:r w:rsidRPr="001E1E92">
              <w:rPr>
                <w:bCs/>
                <w:iCs/>
                <w:sz w:val="16"/>
                <w:szCs w:val="16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F4160F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b/>
                <w:bCs/>
                <w:iCs/>
                <w:sz w:val="16"/>
                <w:szCs w:val="16"/>
              </w:rPr>
            </w:pPr>
            <w:r w:rsidRPr="00893894">
              <w:rPr>
                <w:b/>
                <w:color w:val="333333"/>
                <w:sz w:val="16"/>
                <w:szCs w:val="16"/>
                <w:shd w:val="clear" w:color="auto" w:fill="FFFFFF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Default="001E1343" w:rsidP="00257E8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5222E" w:rsidRDefault="001E1343" w:rsidP="00257E8D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5222E" w:rsidRDefault="001E1343" w:rsidP="00257E8D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5222E" w:rsidRDefault="001E1343" w:rsidP="00257E8D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893894" w:rsidRDefault="001E1343" w:rsidP="00257E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Непрограммные расходы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BA6995" w:rsidRDefault="001E1343" w:rsidP="00257E8D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Непрограммные расходы исполнительно-распорядительных органов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BA6995" w:rsidRDefault="001E1343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BA6995" w:rsidRDefault="001E1343" w:rsidP="00257E8D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BA6995" w:rsidRDefault="001E1343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BA6995" w:rsidRDefault="001E1343" w:rsidP="00257E8D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BA6995" w:rsidRDefault="001E1343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BA6995" w:rsidRDefault="001E1343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BA6995" w:rsidRDefault="001E1343" w:rsidP="00257E8D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BA6995" w:rsidRDefault="001E1343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BA6995" w:rsidRDefault="001E1343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BA6995" w:rsidRDefault="001E1343" w:rsidP="00257E8D">
            <w:pPr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BA6995" w:rsidRDefault="001E1343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BA6995" w:rsidRDefault="001E1343" w:rsidP="00257E8D">
            <w:pPr>
              <w:jc w:val="center"/>
              <w:rPr>
                <w:sz w:val="16"/>
                <w:szCs w:val="16"/>
              </w:rPr>
            </w:pPr>
            <w:r w:rsidRPr="00BA6995">
              <w:rPr>
                <w:sz w:val="16"/>
                <w:szCs w:val="16"/>
              </w:rPr>
              <w:t>321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AE35A4" w:rsidRDefault="001E1343" w:rsidP="00257E8D">
            <w:pPr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 w:rsidRPr="00AE35A4">
              <w:rPr>
                <w:sz w:val="14"/>
                <w:szCs w:val="14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5222E" w:rsidRDefault="001E1343" w:rsidP="00257E8D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5222E" w:rsidRDefault="001E1343" w:rsidP="00257E8D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5222E" w:rsidRDefault="001E1343" w:rsidP="00257E8D">
            <w:pPr>
              <w:jc w:val="right"/>
              <w:rPr>
                <w:b/>
                <w:sz w:val="16"/>
                <w:szCs w:val="16"/>
              </w:rPr>
            </w:pPr>
            <w:r w:rsidRPr="0085222E">
              <w:rPr>
                <w:b/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43" w:rsidRPr="00AE35A4" w:rsidRDefault="001E1343" w:rsidP="001E1343">
            <w:pPr>
              <w:pStyle w:val="a6"/>
              <w:numPr>
                <w:ilvl w:val="0"/>
                <w:numId w:val="2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1343" w:rsidRPr="00BA6995" w:rsidRDefault="001E1343" w:rsidP="00257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AE35A4" w:rsidRDefault="001E1343" w:rsidP="00257E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43" w:rsidRPr="00893894" w:rsidRDefault="001E1343" w:rsidP="00257E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1343" w:rsidRPr="00AE35A4" w:rsidTr="00257E8D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43" w:rsidRPr="00AE35A4" w:rsidRDefault="001E1343" w:rsidP="00257E8D">
            <w:pPr>
              <w:pStyle w:val="a6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343" w:rsidRPr="00AE35A4" w:rsidRDefault="001E1343" w:rsidP="00257E8D">
            <w:pPr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AE35A4" w:rsidRDefault="001E1343" w:rsidP="00257E8D">
            <w:pPr>
              <w:jc w:val="center"/>
              <w:rPr>
                <w:b/>
                <w:bCs/>
                <w:sz w:val="14"/>
                <w:szCs w:val="14"/>
              </w:rPr>
            </w:pPr>
            <w:r w:rsidRPr="00AE35A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893894" w:rsidRDefault="001E1343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11174,0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893894" w:rsidRDefault="001E1343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9860,6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43" w:rsidRPr="00893894" w:rsidRDefault="001E1343" w:rsidP="00257E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9685,9</w:t>
            </w:r>
          </w:p>
        </w:tc>
      </w:tr>
    </w:tbl>
    <w:p w:rsidR="001E1343" w:rsidRPr="00AE35A4" w:rsidRDefault="001E1343" w:rsidP="001E1343">
      <w:pPr>
        <w:ind w:left="-284"/>
        <w:rPr>
          <w:sz w:val="14"/>
          <w:szCs w:val="14"/>
        </w:rPr>
      </w:pPr>
    </w:p>
    <w:p w:rsidR="00A71F59" w:rsidRDefault="00A71F59" w:rsidP="00A71F59">
      <w:pPr>
        <w:jc w:val="right"/>
      </w:pPr>
    </w:p>
    <w:p w:rsidR="001E1343" w:rsidRDefault="001E1343" w:rsidP="00A71F59">
      <w:pPr>
        <w:jc w:val="right"/>
      </w:pPr>
    </w:p>
    <w:p w:rsidR="001E1343" w:rsidRDefault="001E1343" w:rsidP="00A71F59">
      <w:pPr>
        <w:jc w:val="right"/>
      </w:pPr>
    </w:p>
    <w:p w:rsidR="001E1343" w:rsidRDefault="001E1343" w:rsidP="00A71F59">
      <w:pPr>
        <w:jc w:val="right"/>
      </w:pPr>
    </w:p>
    <w:p w:rsidR="001E1343" w:rsidRDefault="001E1343" w:rsidP="001E1343">
      <w:pPr>
        <w:jc w:val="right"/>
      </w:pPr>
      <w:r>
        <w:lastRenderedPageBreak/>
        <w:t>Приложение6 к решению</w:t>
      </w:r>
    </w:p>
    <w:p w:rsidR="001E1343" w:rsidRDefault="001E1343" w:rsidP="001E1343">
      <w:pPr>
        <w:jc w:val="right"/>
      </w:pPr>
      <w:r>
        <w:t>Шапкинского сельского Совета депутатов</w:t>
      </w:r>
    </w:p>
    <w:p w:rsidR="001E1343" w:rsidRDefault="001E1343" w:rsidP="001E1343">
      <w:pPr>
        <w:jc w:val="right"/>
      </w:pPr>
      <w:r>
        <w:t xml:space="preserve">«О бюджете Шапкинского сельсовета на </w:t>
      </w:r>
    </w:p>
    <w:p w:rsidR="001E1343" w:rsidRDefault="001E1343" w:rsidP="001E1343">
      <w:pPr>
        <w:jc w:val="right"/>
      </w:pPr>
      <w:r>
        <w:t>2022год и плановый период 2023-2024 года»</w:t>
      </w:r>
    </w:p>
    <w:p w:rsidR="001E1343" w:rsidRDefault="001E1343" w:rsidP="001E1343">
      <w:pPr>
        <w:jc w:val="right"/>
      </w:pPr>
      <w:r>
        <w:t>От 14.11.2022№29-143р</w:t>
      </w:r>
    </w:p>
    <w:p w:rsidR="001E1343" w:rsidRDefault="001E1343" w:rsidP="001E1343">
      <w:pPr>
        <w:jc w:val="right"/>
      </w:pPr>
    </w:p>
    <w:p w:rsidR="001E1343" w:rsidRDefault="001E1343" w:rsidP="00A71F59">
      <w:pPr>
        <w:jc w:val="right"/>
      </w:pPr>
    </w:p>
    <w:p w:rsidR="001E1343" w:rsidRPr="001E1343" w:rsidRDefault="001E1343" w:rsidP="001E1343">
      <w:pPr>
        <w:jc w:val="right"/>
        <w:rPr>
          <w:b/>
        </w:rPr>
      </w:pPr>
      <w:r w:rsidRPr="001E1343">
        <w:rPr>
          <w:b/>
        </w:rPr>
        <w:t xml:space="preserve">Программа муниципальных внутренних заимствований Шапкинского сельсовета на 2022 год и плановый период 2023-2024 годов                  </w:t>
      </w:r>
    </w:p>
    <w:p w:rsidR="001E1343" w:rsidRPr="001E1343" w:rsidRDefault="001E1343" w:rsidP="001E1343">
      <w:pPr>
        <w:jc w:val="right"/>
      </w:pPr>
      <w:r w:rsidRPr="001E1343">
        <w:t xml:space="preserve">                                                                                                                                  (</w:t>
      </w:r>
      <w:proofErr w:type="spellStart"/>
      <w:r w:rsidRPr="001E1343">
        <w:t>тыс.руб</w:t>
      </w:r>
      <w:proofErr w:type="spellEnd"/>
      <w:r w:rsidRPr="001E1343">
        <w:t>.)</w:t>
      </w:r>
    </w:p>
    <w:tbl>
      <w:tblPr>
        <w:tblStyle w:val="a7"/>
        <w:tblW w:w="11006" w:type="dxa"/>
        <w:tblInd w:w="2263" w:type="dxa"/>
        <w:tblLayout w:type="fixed"/>
        <w:tblLook w:val="01E0" w:firstRow="1" w:lastRow="1" w:firstColumn="1" w:lastColumn="1" w:noHBand="0" w:noVBand="0"/>
      </w:tblPr>
      <w:tblGrid>
        <w:gridCol w:w="1327"/>
        <w:gridCol w:w="4320"/>
        <w:gridCol w:w="1980"/>
        <w:gridCol w:w="1620"/>
        <w:gridCol w:w="1759"/>
      </w:tblGrid>
      <w:tr w:rsidR="001E1343" w:rsidRPr="001E1343" w:rsidTr="001E1343">
        <w:tc>
          <w:tcPr>
            <w:tcW w:w="1327" w:type="dxa"/>
            <w:vMerge w:val="restart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№ строки</w:t>
            </w:r>
          </w:p>
        </w:tc>
        <w:tc>
          <w:tcPr>
            <w:tcW w:w="4320" w:type="dxa"/>
          </w:tcPr>
          <w:p w:rsidR="001E1343" w:rsidRPr="001E1343" w:rsidRDefault="001E1343" w:rsidP="001E1343">
            <w:pPr>
              <w:jc w:val="right"/>
            </w:pPr>
            <w:r w:rsidRPr="001E1343"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2022 год</w:t>
            </w:r>
          </w:p>
        </w:tc>
        <w:tc>
          <w:tcPr>
            <w:tcW w:w="1620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2023 год</w:t>
            </w:r>
          </w:p>
        </w:tc>
        <w:tc>
          <w:tcPr>
            <w:tcW w:w="1759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2024 год</w:t>
            </w:r>
          </w:p>
        </w:tc>
      </w:tr>
      <w:tr w:rsidR="001E1343" w:rsidRPr="001E1343" w:rsidTr="001E1343">
        <w:trPr>
          <w:trHeight w:val="321"/>
        </w:trPr>
        <w:tc>
          <w:tcPr>
            <w:tcW w:w="1327" w:type="dxa"/>
            <w:vMerge/>
          </w:tcPr>
          <w:p w:rsidR="001E1343" w:rsidRPr="001E1343" w:rsidRDefault="001E1343" w:rsidP="001E1343">
            <w:pPr>
              <w:jc w:val="right"/>
            </w:pPr>
          </w:p>
        </w:tc>
        <w:tc>
          <w:tcPr>
            <w:tcW w:w="4320" w:type="dxa"/>
          </w:tcPr>
          <w:p w:rsidR="001E1343" w:rsidRPr="001E1343" w:rsidRDefault="001E1343" w:rsidP="001E1343">
            <w:pPr>
              <w:jc w:val="right"/>
            </w:pPr>
            <w:r w:rsidRPr="001E1343">
              <w:t>1</w:t>
            </w:r>
          </w:p>
        </w:tc>
        <w:tc>
          <w:tcPr>
            <w:tcW w:w="1980" w:type="dxa"/>
          </w:tcPr>
          <w:p w:rsidR="001E1343" w:rsidRPr="001E1343" w:rsidRDefault="001E1343" w:rsidP="001E1343">
            <w:pPr>
              <w:jc w:val="right"/>
            </w:pPr>
            <w:r w:rsidRPr="001E1343">
              <w:t>2</w:t>
            </w:r>
          </w:p>
        </w:tc>
        <w:tc>
          <w:tcPr>
            <w:tcW w:w="1620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3</w:t>
            </w:r>
          </w:p>
        </w:tc>
        <w:tc>
          <w:tcPr>
            <w:tcW w:w="1759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4</w:t>
            </w:r>
          </w:p>
        </w:tc>
      </w:tr>
      <w:tr w:rsidR="001E1343" w:rsidRPr="001E1343" w:rsidTr="001E1343">
        <w:trPr>
          <w:trHeight w:val="342"/>
        </w:trPr>
        <w:tc>
          <w:tcPr>
            <w:tcW w:w="1327" w:type="dxa"/>
          </w:tcPr>
          <w:p w:rsidR="001E1343" w:rsidRPr="001E1343" w:rsidRDefault="001E1343" w:rsidP="001E1343">
            <w:pPr>
              <w:jc w:val="right"/>
            </w:pPr>
            <w:r w:rsidRPr="001E1343">
              <w:t>1.</w:t>
            </w:r>
          </w:p>
        </w:tc>
        <w:tc>
          <w:tcPr>
            <w:tcW w:w="4320" w:type="dxa"/>
          </w:tcPr>
          <w:p w:rsidR="001E1343" w:rsidRPr="001E1343" w:rsidRDefault="001E1343" w:rsidP="001E1343">
            <w:pPr>
              <w:jc w:val="right"/>
            </w:pPr>
            <w:r w:rsidRPr="001E1343"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131,2</w:t>
            </w:r>
          </w:p>
        </w:tc>
        <w:tc>
          <w:tcPr>
            <w:tcW w:w="1620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-131,2</w:t>
            </w:r>
          </w:p>
        </w:tc>
        <w:tc>
          <w:tcPr>
            <w:tcW w:w="1759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</w:tc>
      </w:tr>
      <w:tr w:rsidR="001E1343" w:rsidRPr="001E1343" w:rsidTr="001E1343">
        <w:trPr>
          <w:trHeight w:val="480"/>
        </w:trPr>
        <w:tc>
          <w:tcPr>
            <w:tcW w:w="1327" w:type="dxa"/>
            <w:vMerge w:val="restart"/>
          </w:tcPr>
          <w:p w:rsidR="001E1343" w:rsidRPr="001E1343" w:rsidRDefault="001E1343" w:rsidP="001E1343">
            <w:pPr>
              <w:jc w:val="right"/>
            </w:pPr>
            <w:r w:rsidRPr="001E1343">
              <w:t>1.1</w:t>
            </w:r>
          </w:p>
        </w:tc>
        <w:tc>
          <w:tcPr>
            <w:tcW w:w="4320" w:type="dxa"/>
          </w:tcPr>
          <w:p w:rsidR="001E1343" w:rsidRPr="001E1343" w:rsidRDefault="001E1343" w:rsidP="001E1343">
            <w:pPr>
              <w:jc w:val="right"/>
            </w:pPr>
            <w:r w:rsidRPr="001E1343">
              <w:t>Получение, в том числе:</w:t>
            </w:r>
          </w:p>
          <w:p w:rsidR="001E1343" w:rsidRPr="001E1343" w:rsidRDefault="001E1343" w:rsidP="001E1343">
            <w:pPr>
              <w:jc w:val="right"/>
            </w:pPr>
          </w:p>
        </w:tc>
        <w:tc>
          <w:tcPr>
            <w:tcW w:w="1980" w:type="dxa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  <w:p w:rsidR="001E1343" w:rsidRPr="001E1343" w:rsidRDefault="001E1343" w:rsidP="001E1343">
            <w:pPr>
              <w:jc w:val="right"/>
            </w:pPr>
          </w:p>
        </w:tc>
        <w:tc>
          <w:tcPr>
            <w:tcW w:w="1620" w:type="dxa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  <w:p w:rsidR="001E1343" w:rsidRPr="001E1343" w:rsidRDefault="001E1343" w:rsidP="001E1343">
            <w:pPr>
              <w:jc w:val="right"/>
            </w:pPr>
          </w:p>
        </w:tc>
        <w:tc>
          <w:tcPr>
            <w:tcW w:w="1759" w:type="dxa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  <w:p w:rsidR="001E1343" w:rsidRPr="001E1343" w:rsidRDefault="001E1343" w:rsidP="001E1343">
            <w:pPr>
              <w:jc w:val="right"/>
            </w:pPr>
          </w:p>
        </w:tc>
      </w:tr>
      <w:tr w:rsidR="001E1343" w:rsidRPr="001E1343" w:rsidTr="001E1343">
        <w:trPr>
          <w:trHeight w:val="450"/>
        </w:trPr>
        <w:tc>
          <w:tcPr>
            <w:tcW w:w="1327" w:type="dxa"/>
            <w:vMerge/>
          </w:tcPr>
          <w:p w:rsidR="001E1343" w:rsidRPr="001E1343" w:rsidRDefault="001E1343" w:rsidP="001E1343">
            <w:pPr>
              <w:jc w:val="right"/>
            </w:pPr>
          </w:p>
        </w:tc>
        <w:tc>
          <w:tcPr>
            <w:tcW w:w="4320" w:type="dxa"/>
          </w:tcPr>
          <w:p w:rsidR="001E1343" w:rsidRPr="001E1343" w:rsidRDefault="001E1343" w:rsidP="001E1343">
            <w:pPr>
              <w:jc w:val="right"/>
            </w:pPr>
            <w:r w:rsidRPr="001E1343">
              <w:t>кредиты кредитных организаций</w:t>
            </w:r>
          </w:p>
          <w:p w:rsidR="001E1343" w:rsidRPr="001E1343" w:rsidRDefault="001E1343" w:rsidP="001E1343">
            <w:pPr>
              <w:jc w:val="right"/>
            </w:pPr>
          </w:p>
        </w:tc>
        <w:tc>
          <w:tcPr>
            <w:tcW w:w="1980" w:type="dxa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  <w:p w:rsidR="001E1343" w:rsidRPr="001E1343" w:rsidRDefault="001E1343" w:rsidP="001E1343">
            <w:pPr>
              <w:jc w:val="right"/>
            </w:pPr>
          </w:p>
        </w:tc>
        <w:tc>
          <w:tcPr>
            <w:tcW w:w="1620" w:type="dxa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  <w:p w:rsidR="001E1343" w:rsidRPr="001E1343" w:rsidRDefault="001E1343" w:rsidP="001E1343">
            <w:pPr>
              <w:jc w:val="right"/>
            </w:pPr>
          </w:p>
        </w:tc>
        <w:tc>
          <w:tcPr>
            <w:tcW w:w="1759" w:type="dxa"/>
          </w:tcPr>
          <w:p w:rsidR="001E1343" w:rsidRPr="001E1343" w:rsidRDefault="001E1343" w:rsidP="001E1343">
            <w:pPr>
              <w:jc w:val="right"/>
            </w:pPr>
            <w:r w:rsidRPr="001E1343">
              <w:t xml:space="preserve">         0</w:t>
            </w:r>
          </w:p>
          <w:p w:rsidR="001E1343" w:rsidRPr="001E1343" w:rsidRDefault="001E1343" w:rsidP="001E1343">
            <w:pPr>
              <w:jc w:val="right"/>
            </w:pPr>
          </w:p>
        </w:tc>
      </w:tr>
      <w:tr w:rsidR="001E1343" w:rsidRPr="001E1343" w:rsidTr="001E1343">
        <w:trPr>
          <w:trHeight w:val="990"/>
        </w:trPr>
        <w:tc>
          <w:tcPr>
            <w:tcW w:w="1327" w:type="dxa"/>
            <w:vMerge/>
          </w:tcPr>
          <w:p w:rsidR="001E1343" w:rsidRPr="001E1343" w:rsidRDefault="001E1343" w:rsidP="001E1343">
            <w:pPr>
              <w:jc w:val="right"/>
            </w:pPr>
          </w:p>
        </w:tc>
        <w:tc>
          <w:tcPr>
            <w:tcW w:w="4320" w:type="dxa"/>
          </w:tcPr>
          <w:p w:rsidR="001E1343" w:rsidRPr="001E1343" w:rsidRDefault="001E1343" w:rsidP="001E1343">
            <w:pPr>
              <w:jc w:val="right"/>
            </w:pPr>
            <w:r w:rsidRPr="001E1343"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1E1343" w:rsidRPr="001E1343" w:rsidRDefault="001E1343" w:rsidP="001E1343">
            <w:pPr>
              <w:jc w:val="right"/>
            </w:pPr>
          </w:p>
          <w:p w:rsidR="001E1343" w:rsidRPr="001E1343" w:rsidRDefault="001E1343" w:rsidP="001E1343">
            <w:pPr>
              <w:jc w:val="right"/>
            </w:pPr>
            <w:r w:rsidRPr="001E1343">
              <w:t>131,2</w:t>
            </w:r>
          </w:p>
        </w:tc>
        <w:tc>
          <w:tcPr>
            <w:tcW w:w="1620" w:type="dxa"/>
          </w:tcPr>
          <w:p w:rsidR="001E1343" w:rsidRPr="001E1343" w:rsidRDefault="001E1343" w:rsidP="001E1343">
            <w:pPr>
              <w:jc w:val="right"/>
            </w:pPr>
          </w:p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  <w:p w:rsidR="001E1343" w:rsidRPr="001E1343" w:rsidRDefault="001E1343" w:rsidP="001E1343">
            <w:pPr>
              <w:jc w:val="right"/>
            </w:pPr>
          </w:p>
        </w:tc>
        <w:tc>
          <w:tcPr>
            <w:tcW w:w="1759" w:type="dxa"/>
          </w:tcPr>
          <w:p w:rsidR="001E1343" w:rsidRPr="001E1343" w:rsidRDefault="001E1343" w:rsidP="001E1343">
            <w:pPr>
              <w:jc w:val="right"/>
            </w:pPr>
          </w:p>
          <w:p w:rsidR="001E1343" w:rsidRPr="001E1343" w:rsidRDefault="001E1343" w:rsidP="001E1343">
            <w:pPr>
              <w:jc w:val="right"/>
            </w:pPr>
            <w:r w:rsidRPr="001E1343">
              <w:t xml:space="preserve">         0</w:t>
            </w:r>
          </w:p>
          <w:p w:rsidR="001E1343" w:rsidRPr="001E1343" w:rsidRDefault="001E1343" w:rsidP="001E1343">
            <w:pPr>
              <w:jc w:val="right"/>
            </w:pPr>
          </w:p>
        </w:tc>
      </w:tr>
      <w:tr w:rsidR="001E1343" w:rsidRPr="001E1343" w:rsidTr="001E1343">
        <w:trPr>
          <w:trHeight w:val="510"/>
        </w:trPr>
        <w:tc>
          <w:tcPr>
            <w:tcW w:w="1327" w:type="dxa"/>
            <w:vMerge w:val="restart"/>
          </w:tcPr>
          <w:p w:rsidR="001E1343" w:rsidRPr="001E1343" w:rsidRDefault="001E1343" w:rsidP="001E1343">
            <w:pPr>
              <w:jc w:val="right"/>
            </w:pPr>
            <w:r w:rsidRPr="001E1343">
              <w:t>1.2</w:t>
            </w:r>
          </w:p>
        </w:tc>
        <w:tc>
          <w:tcPr>
            <w:tcW w:w="4320" w:type="dxa"/>
          </w:tcPr>
          <w:p w:rsidR="001E1343" w:rsidRPr="001E1343" w:rsidRDefault="001E1343" w:rsidP="001E1343">
            <w:pPr>
              <w:jc w:val="right"/>
            </w:pPr>
            <w:r w:rsidRPr="001E1343">
              <w:t>Погашение, в том числе:</w:t>
            </w:r>
          </w:p>
          <w:p w:rsidR="001E1343" w:rsidRPr="001E1343" w:rsidRDefault="001E1343" w:rsidP="001E1343">
            <w:pPr>
              <w:jc w:val="right"/>
            </w:pPr>
          </w:p>
        </w:tc>
        <w:tc>
          <w:tcPr>
            <w:tcW w:w="1980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</w:tc>
        <w:tc>
          <w:tcPr>
            <w:tcW w:w="1620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-131,2</w:t>
            </w:r>
          </w:p>
        </w:tc>
        <w:tc>
          <w:tcPr>
            <w:tcW w:w="1759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</w:tc>
      </w:tr>
      <w:tr w:rsidR="001E1343" w:rsidRPr="001E1343" w:rsidTr="001E1343">
        <w:trPr>
          <w:trHeight w:val="480"/>
        </w:trPr>
        <w:tc>
          <w:tcPr>
            <w:tcW w:w="1327" w:type="dxa"/>
            <w:vMerge/>
          </w:tcPr>
          <w:p w:rsidR="001E1343" w:rsidRPr="001E1343" w:rsidRDefault="001E1343" w:rsidP="001E1343">
            <w:pPr>
              <w:jc w:val="right"/>
            </w:pPr>
          </w:p>
        </w:tc>
        <w:tc>
          <w:tcPr>
            <w:tcW w:w="4320" w:type="dxa"/>
          </w:tcPr>
          <w:p w:rsidR="001E1343" w:rsidRPr="001E1343" w:rsidRDefault="001E1343" w:rsidP="001E1343">
            <w:pPr>
              <w:jc w:val="right"/>
            </w:pPr>
            <w:r w:rsidRPr="001E1343">
              <w:t>кредиты кредитных организаций</w:t>
            </w:r>
          </w:p>
          <w:p w:rsidR="001E1343" w:rsidRPr="001E1343" w:rsidRDefault="001E1343" w:rsidP="001E1343">
            <w:pPr>
              <w:jc w:val="right"/>
            </w:pPr>
          </w:p>
        </w:tc>
        <w:tc>
          <w:tcPr>
            <w:tcW w:w="1980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</w:tc>
        <w:tc>
          <w:tcPr>
            <w:tcW w:w="1620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</w:tc>
        <w:tc>
          <w:tcPr>
            <w:tcW w:w="1759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</w:tc>
      </w:tr>
      <w:tr w:rsidR="001E1343" w:rsidRPr="001E1343" w:rsidTr="001E1343">
        <w:trPr>
          <w:trHeight w:val="915"/>
        </w:trPr>
        <w:tc>
          <w:tcPr>
            <w:tcW w:w="1327" w:type="dxa"/>
            <w:vMerge/>
          </w:tcPr>
          <w:p w:rsidR="001E1343" w:rsidRPr="001E1343" w:rsidRDefault="001E1343" w:rsidP="001E1343">
            <w:pPr>
              <w:jc w:val="right"/>
            </w:pPr>
          </w:p>
        </w:tc>
        <w:tc>
          <w:tcPr>
            <w:tcW w:w="4320" w:type="dxa"/>
          </w:tcPr>
          <w:p w:rsidR="001E1343" w:rsidRPr="001E1343" w:rsidRDefault="001E1343" w:rsidP="001E1343">
            <w:pPr>
              <w:jc w:val="right"/>
            </w:pPr>
            <w:r w:rsidRPr="001E1343"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</w:tc>
        <w:tc>
          <w:tcPr>
            <w:tcW w:w="1620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131,2</w:t>
            </w:r>
          </w:p>
        </w:tc>
        <w:tc>
          <w:tcPr>
            <w:tcW w:w="1759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</w:tc>
      </w:tr>
      <w:tr w:rsidR="001E1343" w:rsidRPr="001E1343" w:rsidTr="001E1343">
        <w:tc>
          <w:tcPr>
            <w:tcW w:w="1327" w:type="dxa"/>
          </w:tcPr>
          <w:p w:rsidR="001E1343" w:rsidRPr="001E1343" w:rsidRDefault="001E1343" w:rsidP="001E1343">
            <w:pPr>
              <w:jc w:val="right"/>
            </w:pPr>
            <w:r w:rsidRPr="001E1343">
              <w:t>2.</w:t>
            </w:r>
          </w:p>
        </w:tc>
        <w:tc>
          <w:tcPr>
            <w:tcW w:w="4320" w:type="dxa"/>
          </w:tcPr>
          <w:p w:rsidR="001E1343" w:rsidRPr="001E1343" w:rsidRDefault="001E1343" w:rsidP="001E1343">
            <w:pPr>
              <w:jc w:val="right"/>
            </w:pPr>
            <w:r w:rsidRPr="001E1343">
              <w:t xml:space="preserve">Общий объем заимствований, направляемых на покрытие дефицита </w:t>
            </w:r>
            <w:r w:rsidRPr="001E1343">
              <w:lastRenderedPageBreak/>
              <w:t xml:space="preserve">районного бюджета и погашение </w:t>
            </w:r>
            <w:proofErr w:type="gramStart"/>
            <w:r w:rsidRPr="001E1343">
              <w:t>муниципального  долга</w:t>
            </w:r>
            <w:proofErr w:type="gramEnd"/>
          </w:p>
        </w:tc>
        <w:tc>
          <w:tcPr>
            <w:tcW w:w="1980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lastRenderedPageBreak/>
              <w:t>0</w:t>
            </w:r>
          </w:p>
        </w:tc>
        <w:tc>
          <w:tcPr>
            <w:tcW w:w="1620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-131,2</w:t>
            </w:r>
          </w:p>
        </w:tc>
        <w:tc>
          <w:tcPr>
            <w:tcW w:w="1759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</w:tc>
      </w:tr>
      <w:tr w:rsidR="001E1343" w:rsidRPr="001E1343" w:rsidTr="001E1343">
        <w:tc>
          <w:tcPr>
            <w:tcW w:w="1327" w:type="dxa"/>
          </w:tcPr>
          <w:p w:rsidR="001E1343" w:rsidRPr="001E1343" w:rsidRDefault="001E1343" w:rsidP="001E1343">
            <w:pPr>
              <w:jc w:val="right"/>
            </w:pPr>
            <w:r w:rsidRPr="001E1343">
              <w:t>2.1</w:t>
            </w:r>
          </w:p>
        </w:tc>
        <w:tc>
          <w:tcPr>
            <w:tcW w:w="4320" w:type="dxa"/>
          </w:tcPr>
          <w:p w:rsidR="001E1343" w:rsidRPr="001E1343" w:rsidRDefault="001E1343" w:rsidP="001E1343">
            <w:pPr>
              <w:jc w:val="right"/>
            </w:pPr>
            <w:r w:rsidRPr="001E1343">
              <w:t>получение</w:t>
            </w:r>
          </w:p>
        </w:tc>
        <w:tc>
          <w:tcPr>
            <w:tcW w:w="1980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131,2</w:t>
            </w:r>
          </w:p>
        </w:tc>
        <w:tc>
          <w:tcPr>
            <w:tcW w:w="1620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</w:tc>
        <w:tc>
          <w:tcPr>
            <w:tcW w:w="1759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</w:tc>
      </w:tr>
      <w:tr w:rsidR="001E1343" w:rsidRPr="001E1343" w:rsidTr="001E1343">
        <w:tc>
          <w:tcPr>
            <w:tcW w:w="1327" w:type="dxa"/>
          </w:tcPr>
          <w:p w:rsidR="001E1343" w:rsidRPr="001E1343" w:rsidRDefault="001E1343" w:rsidP="001E1343">
            <w:pPr>
              <w:jc w:val="right"/>
            </w:pPr>
            <w:r w:rsidRPr="001E1343">
              <w:t>2.2</w:t>
            </w:r>
          </w:p>
        </w:tc>
        <w:tc>
          <w:tcPr>
            <w:tcW w:w="4320" w:type="dxa"/>
          </w:tcPr>
          <w:p w:rsidR="001E1343" w:rsidRPr="001E1343" w:rsidRDefault="001E1343" w:rsidP="001E1343">
            <w:pPr>
              <w:jc w:val="right"/>
            </w:pPr>
            <w:r w:rsidRPr="001E1343">
              <w:t>погашение</w:t>
            </w:r>
          </w:p>
        </w:tc>
        <w:tc>
          <w:tcPr>
            <w:tcW w:w="1980" w:type="dxa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</w:tc>
        <w:tc>
          <w:tcPr>
            <w:tcW w:w="1620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131,2</w:t>
            </w:r>
          </w:p>
        </w:tc>
        <w:tc>
          <w:tcPr>
            <w:tcW w:w="1759" w:type="dxa"/>
            <w:vAlign w:val="center"/>
          </w:tcPr>
          <w:p w:rsidR="001E1343" w:rsidRPr="001E1343" w:rsidRDefault="001E1343" w:rsidP="001E1343">
            <w:pPr>
              <w:jc w:val="right"/>
            </w:pPr>
            <w:r w:rsidRPr="001E1343">
              <w:t>0</w:t>
            </w:r>
          </w:p>
        </w:tc>
      </w:tr>
    </w:tbl>
    <w:p w:rsidR="001E1343" w:rsidRPr="001E1343" w:rsidRDefault="001E1343" w:rsidP="001E1343">
      <w:pPr>
        <w:jc w:val="right"/>
      </w:pPr>
    </w:p>
    <w:p w:rsidR="001E1343" w:rsidRDefault="001E1343" w:rsidP="00A71F59">
      <w:pPr>
        <w:jc w:val="right"/>
      </w:pPr>
    </w:p>
    <w:sectPr w:rsidR="001E1343" w:rsidSect="00770F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AB"/>
    <w:rsid w:val="000C54EF"/>
    <w:rsid w:val="001E1343"/>
    <w:rsid w:val="00435750"/>
    <w:rsid w:val="004902AB"/>
    <w:rsid w:val="00770F41"/>
    <w:rsid w:val="00A71F59"/>
    <w:rsid w:val="00F3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F19BC-7A03-425B-9AE5-332CDE7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F41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770F41"/>
    <w:rPr>
      <w:b/>
      <w:bCs/>
    </w:rPr>
  </w:style>
  <w:style w:type="paragraph" w:styleId="a5">
    <w:name w:val="No Spacing"/>
    <w:uiPriority w:val="1"/>
    <w:qFormat/>
    <w:rsid w:val="00770F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70F41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770F41"/>
    <w:pPr>
      <w:ind w:left="720"/>
      <w:contextualSpacing/>
    </w:pPr>
  </w:style>
  <w:style w:type="table" w:styleId="a7">
    <w:name w:val="Table Grid"/>
    <w:basedOn w:val="a1"/>
    <w:uiPriority w:val="39"/>
    <w:rsid w:val="00F3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71F5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1F59"/>
    <w:rPr>
      <w:color w:val="800080"/>
      <w:u w:val="single"/>
    </w:rPr>
  </w:style>
  <w:style w:type="paragraph" w:customStyle="1" w:styleId="font5">
    <w:name w:val="font5"/>
    <w:basedOn w:val="a"/>
    <w:rsid w:val="00A71F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A71F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A71F5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71F5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A71F59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1F59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71F59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A71F59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A71F59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1F5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A71F5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A71F59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A71F59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1F5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A71F59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71F59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A71F59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A71F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A71F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A71F5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A71F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A71F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A71F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71F5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A71F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A71F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1F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1F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A71F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A71F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A71F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A71F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A71F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A71F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A71F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A71F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A71F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A71F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A71F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A71F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A71F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71F59"/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1F5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1E1343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50">
    <w:name w:val="xl150"/>
    <w:basedOn w:val="a"/>
    <w:rsid w:val="001E13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1E13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1E13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1E13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1E13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9383</Words>
  <Characters>53488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2022-11-15T02:26:00Z</dcterms:created>
  <dcterms:modified xsi:type="dcterms:W3CDTF">2022-11-15T08:46:00Z</dcterms:modified>
</cp:coreProperties>
</file>