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20" w:rsidRPr="00FC7130" w:rsidRDefault="00BC1820" w:rsidP="00BC1820"/>
    <w:p w:rsidR="00BC1820" w:rsidRPr="00FC7130" w:rsidRDefault="00BC1820" w:rsidP="00BC1820">
      <w:pPr>
        <w:jc w:val="center"/>
        <w:rPr>
          <w:lang w:val="en-US"/>
        </w:rPr>
      </w:pPr>
      <w:r w:rsidRPr="00FC7130">
        <w:rPr>
          <w:noProof/>
        </w:rPr>
        <w:drawing>
          <wp:anchor distT="0" distB="0" distL="114300" distR="114300" simplePos="0" relativeHeight="251659264" behindDoc="1" locked="0" layoutInCell="1" allowOverlap="1" wp14:anchorId="3A04035A" wp14:editId="4701582E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820" w:rsidRPr="00FC7130" w:rsidRDefault="00BC1820" w:rsidP="00BC1820">
      <w:pPr>
        <w:jc w:val="center"/>
        <w:rPr>
          <w:lang w:val="en-US"/>
        </w:rPr>
      </w:pPr>
    </w:p>
    <w:p w:rsidR="00BC1820" w:rsidRPr="00FC7130" w:rsidRDefault="00BC1820" w:rsidP="00BC1820">
      <w:pPr>
        <w:jc w:val="center"/>
      </w:pPr>
    </w:p>
    <w:p w:rsidR="00BC1820" w:rsidRPr="00FC7130" w:rsidRDefault="00BC1820" w:rsidP="00BC1820">
      <w:pPr>
        <w:jc w:val="center"/>
        <w:rPr>
          <w:b/>
        </w:rPr>
      </w:pPr>
      <w:r w:rsidRPr="00FC7130">
        <w:rPr>
          <w:b/>
        </w:rPr>
        <w:t>Администрация Шапкинского сельсовета</w:t>
      </w:r>
    </w:p>
    <w:p w:rsidR="00BC1820" w:rsidRPr="00FC7130" w:rsidRDefault="00BC1820" w:rsidP="00BC1820">
      <w:pPr>
        <w:jc w:val="center"/>
      </w:pPr>
      <w:r w:rsidRPr="00FC7130">
        <w:t>Енисейского района</w:t>
      </w:r>
    </w:p>
    <w:p w:rsidR="00BC1820" w:rsidRPr="00FC7130" w:rsidRDefault="00BC1820" w:rsidP="00BC1820">
      <w:pPr>
        <w:pBdr>
          <w:bottom w:val="single" w:sz="12" w:space="1" w:color="auto"/>
        </w:pBdr>
        <w:jc w:val="center"/>
      </w:pPr>
      <w:r w:rsidRPr="00FC7130">
        <w:t>Красноярского края</w:t>
      </w:r>
    </w:p>
    <w:p w:rsidR="00BC1820" w:rsidRPr="00FC7130" w:rsidRDefault="00BC1820" w:rsidP="00BC1820">
      <w:pPr>
        <w:jc w:val="center"/>
        <w:rPr>
          <w:b/>
          <w:sz w:val="28"/>
        </w:rPr>
      </w:pPr>
    </w:p>
    <w:p w:rsidR="00BC1820" w:rsidRPr="00FC7130" w:rsidRDefault="00BC1820" w:rsidP="00BC1820">
      <w:pPr>
        <w:jc w:val="center"/>
        <w:rPr>
          <w:b/>
        </w:rPr>
      </w:pPr>
      <w:r w:rsidRPr="00FC7130">
        <w:rPr>
          <w:b/>
        </w:rPr>
        <w:t>ПОСТАНОВЛЕНИЕ</w:t>
      </w:r>
    </w:p>
    <w:p w:rsidR="00BC1820" w:rsidRPr="00FC7130" w:rsidRDefault="00BC1820" w:rsidP="00BC1820">
      <w:pPr>
        <w:jc w:val="center"/>
        <w:rPr>
          <w:b/>
        </w:rPr>
      </w:pPr>
    </w:p>
    <w:p w:rsidR="00BC1820" w:rsidRPr="00FC7130" w:rsidRDefault="00F748E7" w:rsidP="00BC1820">
      <w:pPr>
        <w:jc w:val="both"/>
      </w:pPr>
      <w:r>
        <w:t>22</w:t>
      </w:r>
      <w:r w:rsidR="00BC1820">
        <w:t>.08</w:t>
      </w:r>
      <w:r w:rsidR="00BC1820" w:rsidRPr="00FC7130">
        <w:t>.20</w:t>
      </w:r>
      <w:r w:rsidR="00BC1820">
        <w:t>2</w:t>
      </w:r>
      <w:r>
        <w:t>2</w:t>
      </w:r>
      <w:r w:rsidR="00BC1820" w:rsidRPr="00FC7130">
        <w:t xml:space="preserve">г.        </w:t>
      </w:r>
      <w:r w:rsidR="00BC1820" w:rsidRPr="00FC7130">
        <w:tab/>
      </w:r>
      <w:r w:rsidR="00BC1820" w:rsidRPr="00FC7130">
        <w:tab/>
        <w:t xml:space="preserve">                     п. Шапкино                   </w:t>
      </w:r>
      <w:r w:rsidR="00BC1820">
        <w:t xml:space="preserve">   </w:t>
      </w:r>
      <w:r>
        <w:t xml:space="preserve">                  </w:t>
      </w:r>
      <w:r>
        <w:tab/>
        <w:t xml:space="preserve">       № 52</w:t>
      </w:r>
      <w:r w:rsidR="00BC1820" w:rsidRPr="00FC7130">
        <w:t>-п</w:t>
      </w:r>
    </w:p>
    <w:p w:rsidR="00BC1820" w:rsidRPr="00FC7130" w:rsidRDefault="00BC1820" w:rsidP="00BC1820"/>
    <w:p w:rsidR="00BC1820" w:rsidRPr="00FC7130" w:rsidRDefault="00BC1820" w:rsidP="00BC1820"/>
    <w:p w:rsidR="00BC1820" w:rsidRPr="00FC7130" w:rsidRDefault="00BC1820" w:rsidP="00BC1820">
      <w:pPr>
        <w:rPr>
          <w:b/>
        </w:rPr>
      </w:pPr>
      <w:r w:rsidRPr="00FC7130">
        <w:rPr>
          <w:b/>
        </w:rPr>
        <w:t xml:space="preserve">Об утверждении Порядка </w:t>
      </w:r>
    </w:p>
    <w:p w:rsidR="00BC1820" w:rsidRPr="00FC7130" w:rsidRDefault="00BC1820" w:rsidP="00BC1820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составления проекта бюджета </w:t>
      </w:r>
    </w:p>
    <w:p w:rsidR="00BC1820" w:rsidRPr="00FC7130" w:rsidRDefault="00BC1820" w:rsidP="00BC1820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Шапкинского сельсовета </w:t>
      </w:r>
    </w:p>
    <w:p w:rsidR="00BC1820" w:rsidRPr="00FC7130" w:rsidRDefault="00BC1820" w:rsidP="00BC1820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на очередной финансовый год и </w:t>
      </w:r>
    </w:p>
    <w:p w:rsidR="00BC1820" w:rsidRPr="00FC7130" w:rsidRDefault="00BC1820" w:rsidP="00BC1820">
      <w:pPr>
        <w:keepNext/>
        <w:ind w:right="-1"/>
        <w:outlineLvl w:val="0"/>
        <w:rPr>
          <w:b/>
        </w:rPr>
      </w:pPr>
      <w:r w:rsidRPr="00FC7130">
        <w:rPr>
          <w:b/>
        </w:rPr>
        <w:t>плановый период</w:t>
      </w:r>
    </w:p>
    <w:p w:rsidR="00BC1820" w:rsidRPr="00FC7130" w:rsidRDefault="00BC1820" w:rsidP="00BC1820">
      <w:pPr>
        <w:spacing w:after="200" w:line="276" w:lineRule="auto"/>
      </w:pPr>
    </w:p>
    <w:p w:rsidR="00BC1820" w:rsidRPr="00FC7130" w:rsidRDefault="00BC1820" w:rsidP="00BC1820">
      <w:pPr>
        <w:widowControl w:val="0"/>
        <w:autoSpaceDE w:val="0"/>
        <w:autoSpaceDN w:val="0"/>
        <w:jc w:val="both"/>
        <w:rPr>
          <w:bCs/>
        </w:rPr>
      </w:pPr>
      <w:r w:rsidRPr="00FC7130">
        <w:rPr>
          <w:bCs/>
        </w:rPr>
        <w:tab/>
        <w:t xml:space="preserve">В соответствии со </w:t>
      </w:r>
      <w:hyperlink r:id="rId5" w:history="1">
        <w:r w:rsidRPr="00FC7130">
          <w:rPr>
            <w:bCs/>
          </w:rPr>
          <w:t>статьями 169</w:t>
        </w:r>
      </w:hyperlink>
      <w:r w:rsidRPr="00FC7130">
        <w:rPr>
          <w:bCs/>
        </w:rPr>
        <w:t xml:space="preserve"> и </w:t>
      </w:r>
      <w:hyperlink r:id="rId6" w:history="1">
        <w:r w:rsidRPr="00FC7130">
          <w:rPr>
            <w:bCs/>
          </w:rPr>
          <w:t>184</w:t>
        </w:r>
      </w:hyperlink>
      <w:r w:rsidRPr="00FC7130">
        <w:rPr>
          <w:bCs/>
        </w:rPr>
        <w:t xml:space="preserve"> Бюджетного кодекса Российской Федерации, положением о бюджетном процессе в Шапкинском сельсовете, руководствуясь Уставом Шапкинского сельсовета ПОСТАНОВЛЯЮ:</w:t>
      </w:r>
    </w:p>
    <w:p w:rsidR="00BC1820" w:rsidRPr="00FC7130" w:rsidRDefault="00BC1820" w:rsidP="00BC1820">
      <w:pPr>
        <w:widowControl w:val="0"/>
        <w:autoSpaceDE w:val="0"/>
        <w:autoSpaceDN w:val="0"/>
        <w:ind w:right="-5"/>
        <w:jc w:val="both"/>
        <w:rPr>
          <w:bCs/>
        </w:rPr>
      </w:pPr>
      <w:r w:rsidRPr="00FC7130">
        <w:rPr>
          <w:bCs/>
        </w:rPr>
        <w:t xml:space="preserve">                                   </w:t>
      </w:r>
    </w:p>
    <w:p w:rsidR="00BC1820" w:rsidRPr="00FC7130" w:rsidRDefault="00BC1820" w:rsidP="00BC1820">
      <w:pPr>
        <w:keepNext/>
        <w:ind w:right="-1"/>
        <w:jc w:val="both"/>
        <w:outlineLvl w:val="0"/>
        <w:rPr>
          <w:bCs/>
        </w:rPr>
      </w:pPr>
      <w:r w:rsidRPr="00FC7130">
        <w:rPr>
          <w:bCs/>
        </w:rPr>
        <w:tab/>
        <w:t>1. Утвердить Порядок составления проекта бюджета Шапкинского сельсовета на очередной финансовый год и плановый период (приложение).</w:t>
      </w:r>
    </w:p>
    <w:p w:rsidR="00BC1820" w:rsidRPr="00FC7130" w:rsidRDefault="00BC1820" w:rsidP="00BC1820">
      <w:pPr>
        <w:jc w:val="both"/>
      </w:pPr>
      <w:r w:rsidRPr="00FC7130">
        <w:tab/>
        <w:t>2. Пр</w:t>
      </w:r>
      <w:r>
        <w:t xml:space="preserve">изнать утратившими силу </w:t>
      </w:r>
      <w:r w:rsidRPr="00FC7130">
        <w:t>постановление админис</w:t>
      </w:r>
      <w:r>
        <w:t>трации Шапкинского сельсовета №2</w:t>
      </w:r>
      <w:r w:rsidR="00F748E7">
        <w:t>1/1</w:t>
      </w:r>
      <w:r>
        <w:t>-п от</w:t>
      </w:r>
      <w:r w:rsidR="00F748E7">
        <w:t>09</w:t>
      </w:r>
      <w:r>
        <w:t>.08</w:t>
      </w:r>
      <w:r w:rsidRPr="00FC7130">
        <w:t>.20</w:t>
      </w:r>
      <w:r>
        <w:t>2</w:t>
      </w:r>
      <w:r w:rsidR="00F748E7">
        <w:t>1</w:t>
      </w:r>
      <w:r w:rsidRPr="00FC7130">
        <w:t>г. «О порядке составления проекта бюдж</w:t>
      </w:r>
      <w:r>
        <w:t>ета Шапкинского сельсовета на очередной финансовый год и плановый период».</w:t>
      </w:r>
      <w:r w:rsidRPr="00FC7130">
        <w:t xml:space="preserve">           </w:t>
      </w:r>
    </w:p>
    <w:p w:rsidR="00BC1820" w:rsidRPr="00FC7130" w:rsidRDefault="00BC1820" w:rsidP="00BC1820">
      <w:pPr>
        <w:jc w:val="both"/>
      </w:pPr>
      <w:r w:rsidRPr="00FC7130">
        <w:t xml:space="preserve">            3. Постановление вступает в силу после официального опубликования в газете «Шапкинский вестник».</w:t>
      </w:r>
    </w:p>
    <w:p w:rsidR="00BC1820" w:rsidRPr="00FC7130" w:rsidRDefault="00BC1820" w:rsidP="00BC1820">
      <w:pPr>
        <w:jc w:val="both"/>
      </w:pPr>
    </w:p>
    <w:p w:rsidR="00BC1820" w:rsidRPr="00FC7130" w:rsidRDefault="00BC1820" w:rsidP="00BC1820">
      <w:pPr>
        <w:jc w:val="both"/>
      </w:pPr>
    </w:p>
    <w:p w:rsidR="00BC1820" w:rsidRPr="00FC7130" w:rsidRDefault="00BC1820" w:rsidP="00BC1820">
      <w:pPr>
        <w:jc w:val="both"/>
      </w:pPr>
    </w:p>
    <w:p w:rsidR="00BC1820" w:rsidRPr="00FC7130" w:rsidRDefault="00BC1820" w:rsidP="00BC1820">
      <w:pPr>
        <w:jc w:val="both"/>
      </w:pPr>
      <w:r w:rsidRPr="00FC7130">
        <w:t xml:space="preserve">Глава сельсовета                                                                                                      Л.И. Загитова  </w:t>
      </w:r>
    </w:p>
    <w:p w:rsidR="00BC1820" w:rsidRPr="00FC7130" w:rsidRDefault="00BC1820" w:rsidP="00BC1820">
      <w:pPr>
        <w:widowControl w:val="0"/>
        <w:autoSpaceDE w:val="0"/>
        <w:autoSpaceDN w:val="0"/>
        <w:ind w:right="-5"/>
        <w:jc w:val="both"/>
      </w:pPr>
      <w:r w:rsidRPr="00FC7130">
        <w:t xml:space="preserve">  </w:t>
      </w:r>
      <w:r w:rsidRPr="00FC7130">
        <w:rPr>
          <w:i/>
        </w:rPr>
        <w:t xml:space="preserve">                                 </w:t>
      </w: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Default="00BC1820" w:rsidP="00BC1820">
      <w:pPr>
        <w:widowControl w:val="0"/>
        <w:autoSpaceDE w:val="0"/>
        <w:autoSpaceDN w:val="0"/>
        <w:ind w:left="4962"/>
        <w:outlineLvl w:val="0"/>
      </w:pPr>
    </w:p>
    <w:p w:rsidR="00BC1820" w:rsidRPr="00FC7130" w:rsidRDefault="00BC1820" w:rsidP="00BC1820">
      <w:pPr>
        <w:widowControl w:val="0"/>
        <w:autoSpaceDE w:val="0"/>
        <w:autoSpaceDN w:val="0"/>
        <w:ind w:left="4962"/>
        <w:outlineLvl w:val="0"/>
      </w:pPr>
      <w:r w:rsidRPr="00FC7130">
        <w:lastRenderedPageBreak/>
        <w:t>Приложение к Постановлению администрации Шапкинского сельсовета</w:t>
      </w:r>
    </w:p>
    <w:p w:rsidR="00BC1820" w:rsidRPr="00FC7130" w:rsidRDefault="00BC1820" w:rsidP="00BC1820">
      <w:pPr>
        <w:widowControl w:val="0"/>
        <w:autoSpaceDE w:val="0"/>
        <w:autoSpaceDN w:val="0"/>
        <w:ind w:left="4962"/>
      </w:pPr>
      <w:r>
        <w:t>от «</w:t>
      </w:r>
      <w:r w:rsidR="00F748E7">
        <w:t>22</w:t>
      </w:r>
      <w:r>
        <w:t>» августа</w:t>
      </w:r>
      <w:r w:rsidRPr="00FC7130">
        <w:t xml:space="preserve"> 20</w:t>
      </w:r>
      <w:r>
        <w:t>2</w:t>
      </w:r>
      <w:r w:rsidR="00F748E7">
        <w:t>2</w:t>
      </w:r>
      <w:r w:rsidRPr="00FC7130">
        <w:t xml:space="preserve">г. N </w:t>
      </w:r>
      <w:r w:rsidR="00F748E7">
        <w:t>52</w:t>
      </w:r>
      <w:bookmarkStart w:id="0" w:name="_GoBack"/>
      <w:bookmarkEnd w:id="0"/>
      <w:r w:rsidRPr="00FC7130">
        <w:t>-п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</w:p>
    <w:p w:rsidR="00BC1820" w:rsidRPr="00FC7130" w:rsidRDefault="00BC1820" w:rsidP="00BC1820">
      <w:pPr>
        <w:widowControl w:val="0"/>
        <w:autoSpaceDE w:val="0"/>
        <w:autoSpaceDN w:val="0"/>
        <w:jc w:val="center"/>
        <w:rPr>
          <w:b/>
        </w:rPr>
      </w:pPr>
      <w:bookmarkStart w:id="1" w:name="P38"/>
      <w:bookmarkEnd w:id="1"/>
      <w:r w:rsidRPr="00FC7130">
        <w:rPr>
          <w:b/>
        </w:rPr>
        <w:t>ПОРЯДОК</w:t>
      </w:r>
    </w:p>
    <w:p w:rsidR="00BC1820" w:rsidRPr="00FC7130" w:rsidRDefault="00BC1820" w:rsidP="00BC1820">
      <w:pPr>
        <w:widowControl w:val="0"/>
        <w:autoSpaceDE w:val="0"/>
        <w:autoSpaceDN w:val="0"/>
        <w:jc w:val="center"/>
        <w:rPr>
          <w:b/>
        </w:rPr>
      </w:pPr>
      <w:r w:rsidRPr="00FC7130">
        <w:rPr>
          <w:b/>
        </w:rPr>
        <w:t>СОСТАВЛЕНИЯ ПРОЕКТА БЮДЖЕТА ШАПКИНСКОГО СЕЛЬСОВЕТА НА ОЧЕРЕДНОЙ ФИНАНСОВЫЙ ГОД И ПЛАНОВЫЙ ПЕРИОД</w:t>
      </w:r>
    </w:p>
    <w:p w:rsidR="00BC1820" w:rsidRPr="00FC7130" w:rsidRDefault="00BC1820" w:rsidP="00BC1820">
      <w:pPr>
        <w:widowControl w:val="0"/>
        <w:autoSpaceDE w:val="0"/>
        <w:autoSpaceDN w:val="0"/>
        <w:jc w:val="center"/>
      </w:pPr>
    </w:p>
    <w:p w:rsidR="00BC1820" w:rsidRPr="00FC7130" w:rsidRDefault="00BC1820" w:rsidP="00BC1820">
      <w:pPr>
        <w:widowControl w:val="0"/>
        <w:autoSpaceDE w:val="0"/>
        <w:autoSpaceDN w:val="0"/>
        <w:jc w:val="both"/>
      </w:pPr>
    </w:p>
    <w:p w:rsidR="00BC1820" w:rsidRPr="00FC7130" w:rsidRDefault="00BC1820" w:rsidP="00BC1820">
      <w:pPr>
        <w:widowControl w:val="0"/>
        <w:autoSpaceDE w:val="0"/>
        <w:autoSpaceDN w:val="0"/>
        <w:jc w:val="center"/>
        <w:outlineLvl w:val="1"/>
        <w:rPr>
          <w:b/>
        </w:rPr>
      </w:pPr>
      <w:r w:rsidRPr="00FC7130">
        <w:rPr>
          <w:b/>
        </w:rPr>
        <w:t>I. Общие положения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1. Настоящий Порядок составления проекта бюджета Шапкинского сельсовета на очередной финансовый год и плановый период (далее - Порядок) регулирует бюджетные правоотношения участников бюджетного процесса муниципального образования и устанавливает регламент составления проекта бюджета Шапкинского сельсовета на очередной финансовый год и плановый период (далее - Регламент).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2. Порядок утвержден в целях обеспечения системности бюджетного планирования, упорядочения работы по составлению проекта бюджета Шапкинского сельсовета на очередной финансовый год и плановый период, создания условий для обеспечения сбалансированности и устойчивости бюджетной системы Шапкинского сельсовета, предсказуемости и преемственности бюджетной, налоговой политики, исполнения действующих и принимаемых обязательств Шапкинского сельсовета.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3. Разработка параметров проекта бюджета Шапкинского сельсовета осуществляется в соответствии с бюджетным законодательством Российской Федерации и основывается на: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ежегодном Послании Президента Российской Федерации Федеральному Собранию Российской Федерации;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основных направлениях бюджетной и налоговой политики Шапкинского сельсовета на очередной финансовый год и на плановый период;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прогнозе социально-экономического развития Шапкинского сельсовета на очередной финансовый год и плановый период;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>муниципальных программах Шапкинского сельсовета.</w:t>
      </w:r>
    </w:p>
    <w:p w:rsidR="00BC1820" w:rsidRPr="00FC7130" w:rsidRDefault="00BC1820" w:rsidP="00BC1820">
      <w:pPr>
        <w:autoSpaceDE w:val="0"/>
        <w:autoSpaceDN w:val="0"/>
        <w:adjustRightInd w:val="0"/>
        <w:jc w:val="both"/>
      </w:pPr>
      <w:r w:rsidRPr="00FC7130">
        <w:tab/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  <w:jc w:val="center"/>
        <w:outlineLvl w:val="1"/>
        <w:rPr>
          <w:b/>
        </w:rPr>
      </w:pPr>
      <w:r w:rsidRPr="00FC7130">
        <w:rPr>
          <w:b/>
        </w:rPr>
        <w:t>II. Составление проекта бюджета Шапкинского сельсовета</w:t>
      </w:r>
    </w:p>
    <w:p w:rsidR="00BC1820" w:rsidRPr="00FC7130" w:rsidRDefault="00BC1820" w:rsidP="00BC1820">
      <w:pPr>
        <w:widowControl w:val="0"/>
        <w:autoSpaceDE w:val="0"/>
        <w:autoSpaceDN w:val="0"/>
        <w:jc w:val="center"/>
        <w:rPr>
          <w:b/>
        </w:rPr>
      </w:pPr>
      <w:r w:rsidRPr="00FC7130">
        <w:rPr>
          <w:b/>
        </w:rPr>
        <w:t>на очередной финансовый год и плановый период</w:t>
      </w:r>
    </w:p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1. Составление проекта бюджета Шапкинского сельсовета на очередной финансовый год и плановый период осуществляется бухгалтерией администрации Шапкинского сельсовета в сроки, установленные Регламентом, согласно приложению 1 к Порядку.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2. бухгалтерия администрации Шапкинского сельсовета готовит: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1) прогноз социально-экономического развития Шапкинского сельсовета с пояснительной запиской;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2) предварительные итоги социально-экономического развития Шапкинского сельсовета за истекший период текущего финансового года;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3) ожидаемые итоги социально-экономического развития Шапкинского сельсовета за текущий финансовый год;</w:t>
      </w:r>
    </w:p>
    <w:p w:rsidR="00BC1820" w:rsidRPr="00FC7130" w:rsidRDefault="00BC1820" w:rsidP="00BC1820">
      <w:pPr>
        <w:autoSpaceDE w:val="0"/>
        <w:autoSpaceDN w:val="0"/>
        <w:adjustRightInd w:val="0"/>
        <w:jc w:val="both"/>
      </w:pPr>
      <w:r w:rsidRPr="00FC7130">
        <w:tab/>
        <w:t>4) перечень муниципальных программ, предлагаемых к финансированию за счет средств бюджета Шапкинского сельсовета в очередном финансовом году и плановом периоде, в разрезе подпрограмм, ответственных исполнителей, соисполнителей;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5) предложения о внесении изменений и дополнений в муниципальные правовые акты о местных налогах и неналоговых доходах, вступающих в силу в очередном финансовом году и плановом периоде.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</w:r>
      <w:r>
        <w:t>3</w:t>
      </w:r>
      <w:r w:rsidRPr="00FC7130">
        <w:t>. бухгалтерия администрации Шапкинского сельсовета готовит: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lastRenderedPageBreak/>
        <w:tab/>
        <w:t>1) распределение прогнозируемого объема ассигнований Дорожного фонда Шапкинского сельсовета на очередной финансовый год и плановый период по укрупненным направлениям расходов.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</w:r>
      <w:r>
        <w:t>4</w:t>
      </w:r>
      <w:r w:rsidRPr="00FC7130">
        <w:t>. Главные администраторы (администраторы) доходов бюджета готовят: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1) оценку ожидаемого поступления администрируемых налоговых и неналоговых доходов бюджета Шапкинского сельсовета за текущий финансовый год;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2) прогноз поступлений администрируемых налоговых и неналоговых доходов на очередной финансовый год и плановый период с пояснительной запиской;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3) проекты правовых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</w:r>
      <w:r>
        <w:t>5</w:t>
      </w:r>
      <w:r w:rsidRPr="00FC7130">
        <w:t>. Главные распорядители бюджетных средств готовят: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1) оценку объема расходов бюджета Шапкинского сельсовета по главному распорядителю бюджетных средств на обеспечение исполнения публичных нормативных обязательств Шапкинского сельсовета на очередной финансовый год и плановый период по видам выплат, установленных соответствующими муниципальными правовыми актами Шапкинского сельсовета;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2) оценку финансовых ресурсов, связанных с реализацией планов мероприятий по реорганизации неэффективных муниципальных учреждений Шапкинского сельсовета, развитию предпринимательской и иной приносящей доход деятельности, повышению эффективности бюджетных расходов;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3) оценку ожидаемого исполнения бюджета Шапкинского сельсовета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7) паспорта муниципальных программ Шапкинского сельсовета с учетом изменений, подлежащих внесению в установленном порядке в утвержденные муниципальные программы Шапкинского сельсовета, и (или) муниципальных программ Шапкинского сельсовета,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Шапкинского сельсовета, включая информацию о финансовом обеспечении их реализации в рамках доведенных бухгалтером администрации Шапкинского сельсовета предельных объемов бюджетных ассигнований, с одновременным внесением соответствующей информации в программный комплекс по планированию бюджета.</w:t>
      </w:r>
    </w:p>
    <w:p w:rsidR="00BC1820" w:rsidRPr="00FC7130" w:rsidRDefault="00BC1820" w:rsidP="00BC1820">
      <w:pPr>
        <w:autoSpaceDE w:val="0"/>
        <w:autoSpaceDN w:val="0"/>
        <w:adjustRightInd w:val="0"/>
        <w:jc w:val="both"/>
      </w:pPr>
      <w:r w:rsidRPr="00FC7130">
        <w:tab/>
        <w:t>8) ведомственные перечни муниципальных услуг и работ, оказываемых и выполняемых муниципальными учреждениями Шапкинского сельсовета,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</w:r>
      <w:r>
        <w:t>6</w:t>
      </w:r>
      <w:r w:rsidRPr="00FC7130">
        <w:t>. бухгалтерия администрации Шапкинского сельсовета осуществляет: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1) формирование основных параметров проекта бюджета Шапкинского сельсовета по форме согласно приложению 2 к Порядку;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2) разработку и актуализацию методики и порядка планирования бюджетных ассигнований бюджета Шапкинского сельсовета на очередной финансовый год и плановый период;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lastRenderedPageBreak/>
        <w:tab/>
        <w:t>3) составление сводного перечня публичных нормативных обязательств Шапкинского сельсовета на очередной финансовый год и плановый период;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 платных услуг, оказываемых казенными учреждениями, на очередной финансовый год и плановый период;</w:t>
      </w:r>
    </w:p>
    <w:p w:rsidR="00BC1820" w:rsidRPr="00FC7130" w:rsidRDefault="00BC1820" w:rsidP="00BC1820">
      <w:pPr>
        <w:autoSpaceDE w:val="0"/>
        <w:autoSpaceDN w:val="0"/>
        <w:adjustRightInd w:val="0"/>
        <w:jc w:val="both"/>
      </w:pPr>
      <w:r w:rsidRPr="00FC7130">
        <w:tab/>
      </w:r>
      <w:r>
        <w:t>5</w:t>
      </w:r>
      <w:r w:rsidRPr="00FC7130">
        <w:t>) разработку основных направлений бюджетной и налоговой политики Шапкинского сельсовета на очередной финансовый год и плановый период.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</w:r>
      <w:r>
        <w:t>7</w:t>
      </w:r>
      <w:r w:rsidRPr="00FC7130">
        <w:t xml:space="preserve">. Прогноз доходов бюджета составляется </w:t>
      </w:r>
      <w:r w:rsidRPr="00FC7130">
        <w:rPr>
          <w:i/>
        </w:rPr>
        <w:t>Финансовым управлением</w:t>
      </w:r>
      <w:r w:rsidRPr="00FC7130">
        <w:t xml:space="preserve"> на основе показателей прогноза социально-экономического развития Шапкинского сельсовета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Шапкинского сельсовета, устанавливающими неналоговые доходы, и методикой прогнозирования доходов бюджета Шапкинского сельсовета, утвержденной </w:t>
      </w:r>
      <w:r w:rsidRPr="00FC7130">
        <w:rPr>
          <w:i/>
        </w:rPr>
        <w:t>Финансовым управлением</w:t>
      </w:r>
      <w:r w:rsidRPr="00FC7130">
        <w:t>.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Безвозмездные поступления из бюджета Красноярского края включаются в прогноз доходов проекта бюджета Шапкинского сельсовета в соответствии с проектом закона о бюджете Красноярского края на очередной финансовый год и плановый период.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 xml:space="preserve">Планирование бюджетных ассигнований проекта бюджета осуществляется в порядке, установленном методикой планирования бюджетных ассигнований бюджета Шапкинского сельсовета, утверждаемой </w:t>
      </w:r>
      <w:r w:rsidRPr="00FC7130">
        <w:rPr>
          <w:i/>
        </w:rPr>
        <w:t>Финансовым управлением</w:t>
      </w:r>
      <w:r w:rsidRPr="00FC7130">
        <w:t>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</w:r>
      <w:r>
        <w:t>8</w:t>
      </w:r>
      <w:r w:rsidRPr="00FC7130">
        <w:t xml:space="preserve">. </w:t>
      </w:r>
      <w:r w:rsidRPr="00FC7130">
        <w:rPr>
          <w:i/>
        </w:rPr>
        <w:t>Финансовое управление</w:t>
      </w:r>
      <w:r w:rsidRPr="00FC7130">
        <w:t xml:space="preserve"> в пределах установленных полномочий вправе запрашивать дополнительную информацию, необходимую при составлении проекта бюджета Шапкинского сельсовета.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</w:r>
      <w:r>
        <w:t>9</w:t>
      </w:r>
      <w:r w:rsidRPr="00FC7130">
        <w:t xml:space="preserve">. </w:t>
      </w:r>
      <w:r w:rsidRPr="00FC7130">
        <w:rPr>
          <w:i/>
        </w:rPr>
        <w:t>Финансовое управление</w:t>
      </w:r>
      <w:r w:rsidRPr="00FC7130">
        <w:t xml:space="preserve"> на основе разработанных прогнозных показателей проекта бюджета Шапкинского с6ельсовета и представленных в соответствии с настоящим Порядком материалов составляет проект бюджета Шапкинского сельсовета.</w:t>
      </w: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ab/>
        <w:t>1</w:t>
      </w:r>
      <w:r>
        <w:t>0</w:t>
      </w:r>
      <w:r w:rsidRPr="00FC7130">
        <w:t xml:space="preserve">. Проект бюджета Шапкинского сельсовета в форме проекта решения Шапкинского сельского Совета депутатов с документами и материалами в соответствии с Положением о бюджетном процессе в Шапкинском сельсовете представляется </w:t>
      </w:r>
      <w:r w:rsidRPr="00FC7130">
        <w:rPr>
          <w:i/>
        </w:rPr>
        <w:t>Финансовым управлением</w:t>
      </w:r>
      <w:r w:rsidRPr="00FC7130">
        <w:t xml:space="preserve"> главе администрации Шапкинского сельсовета для принятия решения о внесении указанного проекта на рассмотрение Шапкинским сельским Советом депутатов.</w:t>
      </w:r>
    </w:p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  <w:outlineLvl w:val="1"/>
      </w:pPr>
    </w:p>
    <w:p w:rsidR="00BC1820" w:rsidRDefault="00BC1820" w:rsidP="00BC1820">
      <w:pPr>
        <w:widowControl w:val="0"/>
        <w:autoSpaceDE w:val="0"/>
        <w:autoSpaceDN w:val="0"/>
        <w:jc w:val="right"/>
        <w:outlineLvl w:val="1"/>
      </w:pPr>
    </w:p>
    <w:p w:rsidR="00BC1820" w:rsidRDefault="00BC1820" w:rsidP="00BC1820">
      <w:pPr>
        <w:widowControl w:val="0"/>
        <w:autoSpaceDE w:val="0"/>
        <w:autoSpaceDN w:val="0"/>
        <w:jc w:val="right"/>
        <w:outlineLvl w:val="1"/>
      </w:pPr>
    </w:p>
    <w:p w:rsidR="00BC1820" w:rsidRDefault="00BC1820" w:rsidP="00BC1820">
      <w:pPr>
        <w:widowControl w:val="0"/>
        <w:autoSpaceDE w:val="0"/>
        <w:autoSpaceDN w:val="0"/>
        <w:jc w:val="right"/>
        <w:outlineLvl w:val="1"/>
      </w:pPr>
    </w:p>
    <w:p w:rsidR="00BC1820" w:rsidRDefault="00BC1820" w:rsidP="00BC1820">
      <w:pPr>
        <w:widowControl w:val="0"/>
        <w:autoSpaceDE w:val="0"/>
        <w:autoSpaceDN w:val="0"/>
        <w:jc w:val="right"/>
        <w:outlineLvl w:val="1"/>
      </w:pPr>
    </w:p>
    <w:p w:rsidR="00BC1820" w:rsidRDefault="00BC1820" w:rsidP="00BC1820">
      <w:pPr>
        <w:widowControl w:val="0"/>
        <w:autoSpaceDE w:val="0"/>
        <w:autoSpaceDN w:val="0"/>
        <w:jc w:val="right"/>
        <w:outlineLvl w:val="1"/>
      </w:pPr>
    </w:p>
    <w:p w:rsidR="00BC1820" w:rsidRDefault="00BC1820" w:rsidP="00BC1820">
      <w:pPr>
        <w:widowControl w:val="0"/>
        <w:autoSpaceDE w:val="0"/>
        <w:autoSpaceDN w:val="0"/>
        <w:jc w:val="right"/>
        <w:outlineLvl w:val="1"/>
      </w:pPr>
    </w:p>
    <w:p w:rsidR="00BC1820" w:rsidRDefault="00BC1820" w:rsidP="00BC1820">
      <w:pPr>
        <w:widowControl w:val="0"/>
        <w:autoSpaceDE w:val="0"/>
        <w:autoSpaceDN w:val="0"/>
        <w:jc w:val="right"/>
        <w:outlineLvl w:val="1"/>
      </w:pPr>
    </w:p>
    <w:p w:rsidR="00BC1820" w:rsidRDefault="00BC1820" w:rsidP="00BC1820">
      <w:pPr>
        <w:widowControl w:val="0"/>
        <w:autoSpaceDE w:val="0"/>
        <w:autoSpaceDN w:val="0"/>
        <w:jc w:val="right"/>
        <w:outlineLvl w:val="1"/>
      </w:pPr>
    </w:p>
    <w:p w:rsidR="00BC1820" w:rsidRDefault="00BC1820" w:rsidP="00BC1820">
      <w:pPr>
        <w:widowControl w:val="0"/>
        <w:autoSpaceDE w:val="0"/>
        <w:autoSpaceDN w:val="0"/>
        <w:jc w:val="right"/>
        <w:outlineLvl w:val="1"/>
      </w:pPr>
    </w:p>
    <w:p w:rsidR="00BC1820" w:rsidRDefault="00BC1820" w:rsidP="00BC1820">
      <w:pPr>
        <w:widowControl w:val="0"/>
        <w:autoSpaceDE w:val="0"/>
        <w:autoSpaceDN w:val="0"/>
        <w:jc w:val="right"/>
        <w:outlineLvl w:val="1"/>
      </w:pPr>
    </w:p>
    <w:p w:rsidR="00BC1820" w:rsidRDefault="00BC1820" w:rsidP="00BC1820">
      <w:pPr>
        <w:widowControl w:val="0"/>
        <w:autoSpaceDE w:val="0"/>
        <w:autoSpaceDN w:val="0"/>
        <w:jc w:val="right"/>
        <w:outlineLvl w:val="1"/>
      </w:pPr>
    </w:p>
    <w:p w:rsidR="00BC1820" w:rsidRDefault="00BC1820" w:rsidP="00BC1820">
      <w:pPr>
        <w:widowControl w:val="0"/>
        <w:autoSpaceDE w:val="0"/>
        <w:autoSpaceDN w:val="0"/>
        <w:jc w:val="right"/>
        <w:outlineLvl w:val="1"/>
      </w:pPr>
    </w:p>
    <w:p w:rsidR="00BC1820" w:rsidRDefault="00BC1820" w:rsidP="00BC1820">
      <w:pPr>
        <w:widowControl w:val="0"/>
        <w:autoSpaceDE w:val="0"/>
        <w:autoSpaceDN w:val="0"/>
        <w:jc w:val="right"/>
        <w:outlineLvl w:val="1"/>
      </w:pPr>
    </w:p>
    <w:p w:rsidR="00BC1820" w:rsidRPr="00FC7130" w:rsidRDefault="00BC1820" w:rsidP="00BC1820">
      <w:pPr>
        <w:widowControl w:val="0"/>
        <w:autoSpaceDE w:val="0"/>
        <w:autoSpaceDN w:val="0"/>
        <w:jc w:val="right"/>
        <w:outlineLvl w:val="1"/>
      </w:pPr>
      <w:r w:rsidRPr="00FC7130">
        <w:lastRenderedPageBreak/>
        <w:t xml:space="preserve">Приложение 1 к Порядку составления проекта бюджета </w:t>
      </w:r>
    </w:p>
    <w:p w:rsidR="00BC1820" w:rsidRPr="00FC7130" w:rsidRDefault="00BC1820" w:rsidP="00BC1820">
      <w:pPr>
        <w:widowControl w:val="0"/>
        <w:autoSpaceDE w:val="0"/>
        <w:autoSpaceDN w:val="0"/>
        <w:jc w:val="right"/>
        <w:outlineLvl w:val="1"/>
      </w:pPr>
      <w:r w:rsidRPr="00FC7130">
        <w:t>Шапкинского сельсовета</w:t>
      </w:r>
    </w:p>
    <w:p w:rsidR="00BC1820" w:rsidRPr="00FC7130" w:rsidRDefault="00BC1820" w:rsidP="00BC1820">
      <w:pPr>
        <w:widowControl w:val="0"/>
        <w:autoSpaceDE w:val="0"/>
        <w:autoSpaceDN w:val="0"/>
        <w:jc w:val="right"/>
        <w:outlineLvl w:val="1"/>
      </w:pPr>
      <w:r w:rsidRPr="00FC7130">
        <w:rPr>
          <w:i/>
        </w:rPr>
        <w:t xml:space="preserve"> </w:t>
      </w:r>
      <w:r w:rsidRPr="00FC7130">
        <w:t>на очередной финансовый год и плановый период</w:t>
      </w:r>
    </w:p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  <w:jc w:val="center"/>
      </w:pPr>
      <w:bookmarkStart w:id="2" w:name="P115"/>
      <w:bookmarkEnd w:id="2"/>
      <w:r w:rsidRPr="00FC7130">
        <w:t>РЕГЛАМЕНТ</w:t>
      </w:r>
    </w:p>
    <w:p w:rsidR="00BC1820" w:rsidRPr="00FC7130" w:rsidRDefault="00BC1820" w:rsidP="00BC1820">
      <w:pPr>
        <w:widowControl w:val="0"/>
        <w:autoSpaceDE w:val="0"/>
        <w:autoSpaceDN w:val="0"/>
        <w:jc w:val="center"/>
      </w:pPr>
      <w:r w:rsidRPr="00FC7130">
        <w:t>РАБОТЫ ПО СОСТАВЛЕНИЮ ПРОЕКТА БЮДЖЕТА</w:t>
      </w:r>
    </w:p>
    <w:p w:rsidR="00BC1820" w:rsidRDefault="00BC1820" w:rsidP="00BC1820">
      <w:pPr>
        <w:widowControl w:val="0"/>
        <w:autoSpaceDE w:val="0"/>
        <w:autoSpaceDN w:val="0"/>
        <w:jc w:val="center"/>
      </w:pPr>
      <w:r w:rsidRPr="00FC7130">
        <w:t>ШАПКИНСКОГО СЕЛЬСОВЕТА</w:t>
      </w:r>
      <w:r w:rsidRPr="00FC7130">
        <w:rPr>
          <w:i/>
        </w:rPr>
        <w:t xml:space="preserve"> </w:t>
      </w:r>
      <w:r w:rsidRPr="00FC7130">
        <w:t>НА ОЧЕРЕДНОЙ</w:t>
      </w:r>
    </w:p>
    <w:p w:rsidR="00BC1820" w:rsidRPr="00FC7130" w:rsidRDefault="00BC1820" w:rsidP="00BC1820">
      <w:pPr>
        <w:widowControl w:val="0"/>
        <w:autoSpaceDE w:val="0"/>
        <w:autoSpaceDN w:val="0"/>
        <w:jc w:val="center"/>
      </w:pPr>
      <w:r w:rsidRPr="00FC7130">
        <w:t>ФИНАНСОВЫЙ ГОД И ПЛАНОВЫЙ ПЕРИОД</w:t>
      </w:r>
    </w:p>
    <w:p w:rsidR="00BC1820" w:rsidRPr="00FC7130" w:rsidRDefault="00BC1820" w:rsidP="00BC1820">
      <w:pPr>
        <w:widowControl w:val="0"/>
        <w:autoSpaceDE w:val="0"/>
        <w:autoSpaceDN w:val="0"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46"/>
        <w:gridCol w:w="1174"/>
        <w:gridCol w:w="1037"/>
        <w:gridCol w:w="1514"/>
        <w:gridCol w:w="142"/>
        <w:gridCol w:w="1843"/>
      </w:tblGrid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N п/п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Мероприятия, материалы, документы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Основание (нормативный правовой акт)</w:t>
            </w: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Ответственный исполнитель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Срок представления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Куда представляется</w:t>
            </w:r>
          </w:p>
        </w:tc>
      </w:tr>
      <w:tr w:rsidR="00BC1820" w:rsidRPr="00FC7130" w:rsidTr="006F6EAE">
        <w:tc>
          <w:tcPr>
            <w:tcW w:w="9923" w:type="dxa"/>
            <w:gridSpan w:val="7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Разработка и составление документов и материалов, необходимых для формирования проекта бюджета на очередной финансовый год и плановый период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1.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Прогноз социально-экономического развития Шапкинского сельсовета с пояснительной запиской.</w:t>
            </w: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Предварительные итоги социально-экономического развития Шапкинского сельсовета за истекший период текущего финансового года и ожидаемые итоги социально-экономического развития Шапкинского сельсовета за текущий финансовый год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Ст. 184.2 Бюджетного кодекса</w:t>
            </w: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до 3 октября</w:t>
            </w:r>
          </w:p>
        </w:tc>
        <w:tc>
          <w:tcPr>
            <w:tcW w:w="1985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2.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Ст. 184.2 Бюджетного кодекса</w:t>
            </w: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Главные распределители бюджетных средств</w:t>
            </w:r>
          </w:p>
        </w:tc>
        <w:tc>
          <w:tcPr>
            <w:tcW w:w="151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3.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Подготовка проекта постановления администрации Шапкинского сельсовета об основных направлениях налоговой политики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Ст. 184.2 Бюджетного кодекса</w:t>
            </w: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до 10 сентября</w:t>
            </w:r>
          </w:p>
        </w:tc>
        <w:tc>
          <w:tcPr>
            <w:tcW w:w="1985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главе администрации - для утверждения</w:t>
            </w:r>
          </w:p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BC1820" w:rsidRPr="00FC7130" w:rsidTr="006F6EAE">
        <w:tc>
          <w:tcPr>
            <w:tcW w:w="567" w:type="dxa"/>
            <w:vMerge w:val="restart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5.</w:t>
            </w:r>
          </w:p>
        </w:tc>
        <w:tc>
          <w:tcPr>
            <w:tcW w:w="3646" w:type="dxa"/>
            <w:tcBorders>
              <w:bottom w:val="nil"/>
            </w:tcBorders>
          </w:tcPr>
          <w:p w:rsidR="00BC1820" w:rsidRPr="00FC7130" w:rsidRDefault="00BC1820" w:rsidP="006F6EAE">
            <w:pPr>
              <w:autoSpaceDE w:val="0"/>
              <w:autoSpaceDN w:val="0"/>
              <w:adjustRightInd w:val="0"/>
              <w:jc w:val="both"/>
            </w:pPr>
            <w:r w:rsidRPr="00FC7130">
              <w:t>Перечень муниципальных программ, предлагаемых к финансированию за счет средств бюджета Шапкинского сельсовета в очередном финансовом году и плановом периоде, в разрезе подпрограмм, ответственных исполнителей, соисполнителей.</w:t>
            </w:r>
          </w:p>
        </w:tc>
        <w:tc>
          <w:tcPr>
            <w:tcW w:w="1174" w:type="dxa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Ст. 179, 179.3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BC1820" w:rsidRPr="00FC7130" w:rsidTr="006F6EAE">
        <w:tc>
          <w:tcPr>
            <w:tcW w:w="567" w:type="dxa"/>
            <w:vMerge/>
          </w:tcPr>
          <w:p w:rsidR="00BC1820" w:rsidRPr="00FC7130" w:rsidRDefault="00BC1820" w:rsidP="006F6EAE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BC1820" w:rsidRPr="00FC7130" w:rsidRDefault="00BC1820" w:rsidP="006F6EAE">
            <w:pPr>
              <w:autoSpaceDE w:val="0"/>
              <w:autoSpaceDN w:val="0"/>
              <w:adjustRightInd w:val="0"/>
              <w:jc w:val="both"/>
            </w:pPr>
            <w:r w:rsidRPr="00FC7130">
              <w:t>Паспорта муниципальных программ Шапкинского сельсовета с учетом изменений, подлежащих внесению в установленном порядке в утвержденные муниципальные программы, и (или) муниципальных программ Шапкинского сельсовета,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174" w:type="dxa"/>
            <w:tcBorders>
              <w:top w:val="nil"/>
            </w:tcBorders>
          </w:tcPr>
          <w:p w:rsidR="00BC1820" w:rsidRPr="00FC7130" w:rsidRDefault="00F748E7" w:rsidP="006F6EAE">
            <w:pPr>
              <w:widowControl w:val="0"/>
              <w:autoSpaceDE w:val="0"/>
              <w:autoSpaceDN w:val="0"/>
            </w:pPr>
            <w:hyperlink r:id="rId7" w:history="1">
              <w:r w:rsidR="00BC1820" w:rsidRPr="00FC7130">
                <w:t>Ст. 184.2</w:t>
              </w:r>
            </w:hyperlink>
            <w:r w:rsidR="00BC1820" w:rsidRPr="00FC7130">
              <w:t xml:space="preserve"> Бюджетного кодекса</w:t>
            </w:r>
          </w:p>
        </w:tc>
        <w:tc>
          <w:tcPr>
            <w:tcW w:w="1037" w:type="dxa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514" w:type="dxa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до 1 ноября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BC1820" w:rsidRPr="00FC7130" w:rsidTr="006F6EAE">
        <w:tc>
          <w:tcPr>
            <w:tcW w:w="567" w:type="dxa"/>
            <w:vMerge w:val="restart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6.</w:t>
            </w:r>
          </w:p>
        </w:tc>
        <w:tc>
          <w:tcPr>
            <w:tcW w:w="3646" w:type="dxa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Перечень публичных нормативных обязательств Шапкинского сельсовета 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 на очередной финансовый год и плановый период.</w:t>
            </w:r>
          </w:p>
        </w:tc>
        <w:tc>
          <w:tcPr>
            <w:tcW w:w="1174" w:type="dxa"/>
            <w:vMerge w:val="restart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Ст. 184.1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514" w:type="dxa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до 25 сентября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BC1820" w:rsidRPr="00FC7130" w:rsidTr="006F6E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C1820" w:rsidRPr="00FC7130" w:rsidRDefault="00BC1820" w:rsidP="006F6EAE">
            <w:pPr>
              <w:jc w:val="both"/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Составление сводного перечня публичных нормативных обязательств Шапкинского сельсовета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BC1820" w:rsidRPr="00FC7130" w:rsidRDefault="00BC1820" w:rsidP="006F6EAE"/>
        </w:tc>
        <w:tc>
          <w:tcPr>
            <w:tcW w:w="1037" w:type="dxa"/>
            <w:tcBorders>
              <w:top w:val="nil"/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до 28 сентября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Главе администрации в составе документов к проекту бюджета на очередной финансовый год и плановый период</w:t>
            </w:r>
          </w:p>
        </w:tc>
      </w:tr>
      <w:tr w:rsidR="00BC1820" w:rsidRPr="00FC7130" w:rsidTr="006F6EAE">
        <w:tc>
          <w:tcPr>
            <w:tcW w:w="567" w:type="dxa"/>
            <w:vMerge/>
          </w:tcPr>
          <w:p w:rsidR="00BC1820" w:rsidRPr="00FC7130" w:rsidRDefault="00BC1820" w:rsidP="006F6EAE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Согласование перечня публично нормативных обязательств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BC1820" w:rsidRPr="00FC7130" w:rsidRDefault="00BC1820" w:rsidP="006F6EAE"/>
        </w:tc>
        <w:tc>
          <w:tcPr>
            <w:tcW w:w="1037" w:type="dxa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BC1820" w:rsidRPr="00FC7130" w:rsidRDefault="00BC1820" w:rsidP="006F6EAE"/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7.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Ст. 174.2 Бюджетного кодекса</w:t>
            </w: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до 1 сентября</w:t>
            </w:r>
          </w:p>
        </w:tc>
        <w:tc>
          <w:tcPr>
            <w:tcW w:w="1985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</w:tr>
      <w:tr w:rsidR="00BC1820" w:rsidRPr="00FC7130" w:rsidTr="006F6EAE">
        <w:tc>
          <w:tcPr>
            <w:tcW w:w="9923" w:type="dxa"/>
            <w:gridSpan w:val="7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Формирование доходной части и источников финансирования дефицита бюджета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8.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Прогноз поступлений налоговых и неналоговых доходов и источников внутреннего финансирования дефицита бюджета Шапкинского сельсовета </w:t>
            </w:r>
            <w:r w:rsidRPr="00FC7130">
              <w:lastRenderedPageBreak/>
              <w:t>на очередной финансовый год и плановый период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lastRenderedPageBreak/>
              <w:t>Ст. 160.1, 160.2 Бюджетного кодекса</w:t>
            </w: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Главные администраторы (администратор</w:t>
            </w:r>
            <w:r w:rsidRPr="00FC7130">
              <w:lastRenderedPageBreak/>
              <w:t>ы) доходов и источников внутреннего финансирования дефицита бюджета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lastRenderedPageBreak/>
              <w:t xml:space="preserve">до 1 сентября - предварительный прогноз, до 1 октября - уточненный </w:t>
            </w:r>
            <w:r w:rsidRPr="00FC7130">
              <w:lastRenderedPageBreak/>
              <w:t>прогноз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lastRenderedPageBreak/>
              <w:t>Финансовое управление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9.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Внесение изменений и дополнений в муниципальные правовые акты о местных налогах и сборах, неналоговых доходах, вступающих в силу в очередном финансовом году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Ст. 64 Бюджетного кодекса</w:t>
            </w: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Отдел экономического анализа и прогнозирования совместно с главными администраторами (администраторами) доходов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предложения до 1 сентября, разработка и принятие муниципальных правовых актов - не позднее 14 ноября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10.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при поступлении данных от главных распорядителей средств краевого бюджета РК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</w:tr>
      <w:tr w:rsidR="00BC1820" w:rsidRPr="00FC7130" w:rsidTr="006F6EAE">
        <w:tc>
          <w:tcPr>
            <w:tcW w:w="9923" w:type="dxa"/>
            <w:gridSpan w:val="7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Формирование расходной части бюджета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11.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Оценка финансовых ресурсов, связанных с реализацией планов мероприятий по реорганизации неэффективных муниципальных учреждений Шапкинского сельсовета, развитию предпринимательской и иной приносящей доход деятельности, повышению эффективности бюджетных расходов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Главные распределители бюджетных средств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до 15 сентября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12.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Предложения на очередной </w:t>
            </w:r>
            <w:r w:rsidRPr="00FC7130">
              <w:lastRenderedPageBreak/>
              <w:t>финансовый год и плановый период по изменению сети, штатной численности контингентов муниципальных учреждений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 xml:space="preserve">Главные </w:t>
            </w:r>
            <w:r w:rsidRPr="00FC7130">
              <w:lastRenderedPageBreak/>
              <w:t>распорядители бюджетных средств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lastRenderedPageBreak/>
              <w:t>до 15 сентября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 xml:space="preserve">Финансовое </w:t>
            </w:r>
            <w:r w:rsidRPr="00FC7130">
              <w:rPr>
                <w:i/>
              </w:rPr>
              <w:lastRenderedPageBreak/>
              <w:t>управление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lastRenderedPageBreak/>
              <w:t>13.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autoSpaceDE w:val="0"/>
              <w:autoSpaceDN w:val="0"/>
              <w:adjustRightInd w:val="0"/>
              <w:jc w:val="both"/>
            </w:pPr>
            <w:r w:rsidRPr="00FC7130"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BC1820" w:rsidRPr="00FC7130" w:rsidRDefault="00BC1820" w:rsidP="006F6EAE">
            <w:pPr>
              <w:autoSpaceDE w:val="0"/>
              <w:autoSpaceDN w:val="0"/>
              <w:adjustRightInd w:val="0"/>
              <w:jc w:val="both"/>
            </w:pPr>
          </w:p>
          <w:p w:rsidR="00BC1820" w:rsidRPr="00FC7130" w:rsidRDefault="00BC1820" w:rsidP="006F6EAE">
            <w:pPr>
              <w:autoSpaceDE w:val="0"/>
              <w:autoSpaceDN w:val="0"/>
              <w:adjustRightInd w:val="0"/>
              <w:jc w:val="both"/>
            </w:pPr>
          </w:p>
          <w:p w:rsidR="00BC1820" w:rsidRPr="00FC7130" w:rsidRDefault="00BC1820" w:rsidP="006F6EAE">
            <w:pPr>
              <w:autoSpaceDE w:val="0"/>
              <w:autoSpaceDN w:val="0"/>
              <w:adjustRightInd w:val="0"/>
              <w:jc w:val="both"/>
            </w:pPr>
          </w:p>
          <w:p w:rsidR="00BC1820" w:rsidRPr="00FC7130" w:rsidRDefault="00BC1820" w:rsidP="006F6EAE">
            <w:pPr>
              <w:autoSpaceDE w:val="0"/>
              <w:autoSpaceDN w:val="0"/>
              <w:adjustRightInd w:val="0"/>
              <w:jc w:val="both"/>
            </w:pPr>
          </w:p>
          <w:p w:rsidR="00BC1820" w:rsidRPr="00FC7130" w:rsidRDefault="00BC1820" w:rsidP="006F6EAE">
            <w:pPr>
              <w:autoSpaceDE w:val="0"/>
              <w:autoSpaceDN w:val="0"/>
              <w:adjustRightInd w:val="0"/>
              <w:jc w:val="both"/>
            </w:pPr>
            <w:r w:rsidRPr="00FC7130">
              <w:t>Ведомственные перечни муниципальных услуг и работ, оказываемых и выполняемых муниципальными учреждениями Шапкинского сельсовета,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  <w:p w:rsidR="00BC1820" w:rsidRPr="00FC7130" w:rsidRDefault="00BC1820" w:rsidP="006F6EAE">
            <w:pPr>
              <w:autoSpaceDE w:val="0"/>
              <w:autoSpaceDN w:val="0"/>
              <w:adjustRightInd w:val="0"/>
              <w:jc w:val="both"/>
            </w:pP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74" w:type="dxa"/>
          </w:tcPr>
          <w:p w:rsidR="00BC1820" w:rsidRPr="00FC7130" w:rsidRDefault="00F748E7" w:rsidP="006F6EAE">
            <w:pPr>
              <w:widowControl w:val="0"/>
              <w:autoSpaceDE w:val="0"/>
              <w:autoSpaceDN w:val="0"/>
            </w:pPr>
            <w:hyperlink r:id="rId8" w:history="1">
              <w:r w:rsidR="00BC1820" w:rsidRPr="00FC7130">
                <w:t>Ст. 158</w:t>
              </w:r>
            </w:hyperlink>
            <w:r w:rsidR="00BC1820" w:rsidRPr="00FC7130">
              <w:t xml:space="preserve">, </w:t>
            </w:r>
            <w:hyperlink r:id="rId9" w:history="1">
              <w:r w:rsidR="00BC1820" w:rsidRPr="00FC7130">
                <w:t>174.2</w:t>
              </w:r>
            </w:hyperlink>
            <w:r w:rsidR="00BC1820" w:rsidRPr="00FC7130">
              <w:t xml:space="preserve"> Бюджетного кодекса</w:t>
            </w: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 (на этапе планирования)</w:t>
            </w:r>
          </w:p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  <w:p w:rsidR="00BC1820" w:rsidRPr="00FC7130" w:rsidRDefault="00BC1820" w:rsidP="006F6EAE">
            <w:pPr>
              <w:autoSpaceDE w:val="0"/>
              <w:autoSpaceDN w:val="0"/>
              <w:adjustRightInd w:val="0"/>
            </w:pPr>
            <w:r w:rsidRPr="00FC7130">
              <w:t>Главные распорядители бюджетных средств</w:t>
            </w: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FC7130">
              <w:t>до 15 сентября</w:t>
            </w: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BC1820" w:rsidRPr="00FC7130" w:rsidRDefault="00BC1820" w:rsidP="006F6EAE">
            <w:pPr>
              <w:autoSpaceDE w:val="0"/>
              <w:autoSpaceDN w:val="0"/>
              <w:adjustRightInd w:val="0"/>
            </w:pPr>
            <w:r w:rsidRPr="00FC7130">
              <w:t>до 1 октября</w:t>
            </w:r>
          </w:p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  <w:p w:rsidR="00BC1820" w:rsidRPr="00FC7130" w:rsidRDefault="00BC1820" w:rsidP="006F6EAE">
            <w:pPr>
              <w:autoSpaceDE w:val="0"/>
              <w:autoSpaceDN w:val="0"/>
              <w:adjustRightInd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14.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Оценка ожидаемого исполнения бюджета Шапкинского сельсовета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до 1 ноября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BC1820" w:rsidRPr="00FC7130" w:rsidTr="006F6EAE">
        <w:tc>
          <w:tcPr>
            <w:tcW w:w="567" w:type="dxa"/>
            <w:vMerge w:val="restart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15.</w:t>
            </w:r>
          </w:p>
        </w:tc>
        <w:tc>
          <w:tcPr>
            <w:tcW w:w="3646" w:type="dxa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Сводный перечень объектов капитального строительства (реконструкции), подлежащих строительству в очередном </w:t>
            </w:r>
            <w:r w:rsidRPr="00FC7130">
              <w:lastRenderedPageBreak/>
              <w:t>финансовом году и плановом периоде за счет средств бюджета Шапкинского сельсовета, в разрезе главных распорядителей и объемов финансирования</w:t>
            </w:r>
          </w:p>
        </w:tc>
        <w:tc>
          <w:tcPr>
            <w:tcW w:w="1174" w:type="dxa"/>
            <w:vMerge w:val="restart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архитектуры и градост</w:t>
            </w:r>
            <w:r w:rsidRPr="00FC7130">
              <w:rPr>
                <w:i/>
              </w:rPr>
              <w:lastRenderedPageBreak/>
              <w:t>роительства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lastRenderedPageBreak/>
              <w:t>до 1 октября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Заместителю руководителя администрации</w:t>
            </w:r>
            <w:r w:rsidRPr="00FC7130">
              <w:t xml:space="preserve"> по курируемому </w:t>
            </w:r>
            <w:r w:rsidRPr="00FC7130">
              <w:lastRenderedPageBreak/>
              <w:t>направлению - для согласования</w:t>
            </w:r>
          </w:p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BC1820" w:rsidRPr="00FC7130" w:rsidTr="006F6EA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BC1820" w:rsidRPr="00FC7130" w:rsidRDefault="00BC1820" w:rsidP="006F6EAE">
            <w:pPr>
              <w:jc w:val="both"/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Сводный перечень объектов социально-культурной сферы, подлежащих капитальному ремонту за счет средств бюджета Шапкинского сельсовета, в разрезе главных распорядителей и объемов финансирования</w:t>
            </w:r>
          </w:p>
        </w:tc>
        <w:tc>
          <w:tcPr>
            <w:tcW w:w="1174" w:type="dxa"/>
            <w:vMerge/>
          </w:tcPr>
          <w:p w:rsidR="00BC1820" w:rsidRPr="00FC7130" w:rsidRDefault="00BC1820" w:rsidP="006F6EAE"/>
        </w:tc>
        <w:tc>
          <w:tcPr>
            <w:tcW w:w="1037" w:type="dxa"/>
            <w:tcBorders>
              <w:top w:val="nil"/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архитектуры и градостроительства</w:t>
            </w: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BC1820" w:rsidRPr="00FC7130" w:rsidRDefault="00BC1820" w:rsidP="006F6EAE"/>
        </w:tc>
      </w:tr>
      <w:tr w:rsidR="00BC1820" w:rsidRPr="00FC7130" w:rsidTr="006F6EAE">
        <w:tc>
          <w:tcPr>
            <w:tcW w:w="567" w:type="dxa"/>
            <w:vMerge/>
          </w:tcPr>
          <w:p w:rsidR="00BC1820" w:rsidRPr="00FC7130" w:rsidRDefault="00BC1820" w:rsidP="006F6EAE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Распределение прогнозируемого объема ассигнований Дорожного фонда МО Шапкинского сельсовета на очередной финансовый год и плановый период по укрупненным направлениям расходов</w:t>
            </w:r>
          </w:p>
        </w:tc>
        <w:tc>
          <w:tcPr>
            <w:tcW w:w="1174" w:type="dxa"/>
            <w:vMerge/>
          </w:tcPr>
          <w:p w:rsidR="00BC1820" w:rsidRPr="00FC7130" w:rsidRDefault="00BC1820" w:rsidP="006F6EAE"/>
        </w:tc>
        <w:tc>
          <w:tcPr>
            <w:tcW w:w="1037" w:type="dxa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территориального развития и коммунального хозяйства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до 10 октября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 xml:space="preserve">Заместителю руководителя администрации </w:t>
            </w:r>
            <w:r w:rsidRPr="00FC7130">
              <w:t>по курируемому направлению - для согласования</w:t>
            </w:r>
          </w:p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16.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Перечень полномочий, передаваемых Шапкинским сельсоветом администрациями иных муниципальных образований в порядке частей 2, 4 статьи 15 Федерального закона № 131-ФЗ на основании соглашений на очередной финансовый год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организационной, правовой и кадровой работы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до 5 октября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17.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Разработка основных параметров проекта бюджета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до 17 октября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 xml:space="preserve">Руководителю администрации 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18.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Доведение информации до главных 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до 20 октября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</w:tr>
      <w:tr w:rsidR="00BC1820" w:rsidRPr="00FC7130" w:rsidTr="006F6EAE">
        <w:tc>
          <w:tcPr>
            <w:tcW w:w="567" w:type="dxa"/>
            <w:vMerge w:val="restart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19.</w:t>
            </w:r>
          </w:p>
        </w:tc>
        <w:tc>
          <w:tcPr>
            <w:tcW w:w="3646" w:type="dxa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Распределение предельного объема бюджетных ассигнований по кодам бюджетной </w:t>
            </w:r>
            <w:r w:rsidRPr="00FC7130">
              <w:lastRenderedPageBreak/>
              <w:t>классификации в программном комплексе по планированию бюджета</w:t>
            </w:r>
          </w:p>
        </w:tc>
        <w:tc>
          <w:tcPr>
            <w:tcW w:w="1174" w:type="dxa"/>
            <w:vMerge w:val="restart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lastRenderedPageBreak/>
              <w:t>Ст. 158, 174.2 Бюджетн</w:t>
            </w:r>
            <w:r w:rsidRPr="00FC7130">
              <w:lastRenderedPageBreak/>
              <w:t>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lastRenderedPageBreak/>
              <w:t xml:space="preserve">Главные распорядители </w:t>
            </w:r>
            <w:r w:rsidRPr="00FC7130">
              <w:lastRenderedPageBreak/>
              <w:t>бюджетных средств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lastRenderedPageBreak/>
              <w:t>до 1 ноября</w:t>
            </w:r>
          </w:p>
        </w:tc>
        <w:tc>
          <w:tcPr>
            <w:tcW w:w="1843" w:type="dxa"/>
            <w:tcBorders>
              <w:bottom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BC1820" w:rsidRPr="00FC7130" w:rsidTr="006F6EAE">
        <w:tc>
          <w:tcPr>
            <w:tcW w:w="567" w:type="dxa"/>
            <w:vMerge/>
          </w:tcPr>
          <w:p w:rsidR="00BC1820" w:rsidRPr="00FC7130" w:rsidRDefault="00BC1820" w:rsidP="006F6EAE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</w:t>
            </w:r>
            <w:r w:rsidRPr="00FC7130">
              <w:rPr>
                <w:i/>
              </w:rPr>
              <w:t>Финансовым управлением</w:t>
            </w:r>
          </w:p>
        </w:tc>
        <w:tc>
          <w:tcPr>
            <w:tcW w:w="1174" w:type="dxa"/>
            <w:vMerge/>
          </w:tcPr>
          <w:p w:rsidR="00BC1820" w:rsidRPr="00FC7130" w:rsidRDefault="00BC1820" w:rsidP="006F6EAE"/>
        </w:tc>
        <w:tc>
          <w:tcPr>
            <w:tcW w:w="1037" w:type="dxa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до 1 ноября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BC1820" w:rsidRPr="00FC7130" w:rsidTr="006F6EAE">
        <w:tc>
          <w:tcPr>
            <w:tcW w:w="9923" w:type="dxa"/>
            <w:gridSpan w:val="7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Подготовка проекта решения о бюджете на очередной финансовый год и плановый период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20.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Формирование проекта решения о бюджете на очередной финансовый год и плановый период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октябрь - ноябрь в соответствии с проектами федерального и краевого бюджетов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21.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Представление проекта бюджета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ноябрь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 xml:space="preserve">Главе администрации 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22.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в соответствии с порядком организации и проведения публичных слушаний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Представительный орган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23.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Направление проекта решения о бюджете Шапкинского сельсовета на очередной финансовый год и плановый период на обязательную независимую экспертизу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не позднее 15 ноября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 xml:space="preserve">Контрольно-счетный орган </w:t>
            </w:r>
          </w:p>
        </w:tc>
      </w:tr>
      <w:tr w:rsidR="00BC1820" w:rsidRPr="00FC7130" w:rsidTr="006F6EAE">
        <w:tc>
          <w:tcPr>
            <w:tcW w:w="56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24.</w:t>
            </w:r>
          </w:p>
        </w:tc>
        <w:tc>
          <w:tcPr>
            <w:tcW w:w="3646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Внесение проекта решения о бюджете Шапкинского сельсовета на очередной финансовый год и плановый период на рассмотрение Шапкинским сельским Советом депутатов с документами и </w:t>
            </w:r>
            <w:r w:rsidRPr="00FC7130">
              <w:lastRenderedPageBreak/>
              <w:t>материалами</w:t>
            </w:r>
          </w:p>
        </w:tc>
        <w:tc>
          <w:tcPr>
            <w:tcW w:w="1174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lastRenderedPageBreak/>
              <w:t>Ст. 185 Бюджетного кодекса</w:t>
            </w:r>
          </w:p>
        </w:tc>
        <w:tc>
          <w:tcPr>
            <w:tcW w:w="1037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t>не позднее 15 ноября</w:t>
            </w:r>
          </w:p>
        </w:tc>
        <w:tc>
          <w:tcPr>
            <w:tcW w:w="1843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Представительный орган</w:t>
            </w:r>
          </w:p>
        </w:tc>
      </w:tr>
    </w:tbl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>Сроки исполнения могут корректироваться в зависимости от принятия нормативных правовых актов Красноярского края и муниципальных правовых актов.</w:t>
      </w:r>
    </w:p>
    <w:p w:rsidR="00BC1820" w:rsidRPr="00FC7130" w:rsidRDefault="00BC1820" w:rsidP="00BC1820">
      <w:pPr>
        <w:spacing w:after="200" w:line="276" w:lineRule="auto"/>
        <w:jc w:val="right"/>
      </w:pPr>
      <w:r w:rsidRPr="00FC7130">
        <w:br w:type="page"/>
      </w:r>
      <w:r w:rsidRPr="00FC7130">
        <w:lastRenderedPageBreak/>
        <w:t>Приложение 2</w:t>
      </w:r>
    </w:p>
    <w:p w:rsidR="00BC1820" w:rsidRPr="00FC7130" w:rsidRDefault="00BC1820" w:rsidP="00BC1820">
      <w:pPr>
        <w:widowControl w:val="0"/>
        <w:autoSpaceDE w:val="0"/>
        <w:autoSpaceDN w:val="0"/>
        <w:ind w:left="5103"/>
      </w:pPr>
      <w:r w:rsidRPr="00FC7130">
        <w:t>к Порядку составления проекта бюджета</w:t>
      </w:r>
    </w:p>
    <w:p w:rsidR="00BC1820" w:rsidRPr="002F2443" w:rsidRDefault="00BC1820" w:rsidP="00BC1820">
      <w:pPr>
        <w:widowControl w:val="0"/>
        <w:autoSpaceDE w:val="0"/>
        <w:autoSpaceDN w:val="0"/>
        <w:ind w:left="5103"/>
      </w:pPr>
      <w:r w:rsidRPr="002F2443">
        <w:t>Шапкинского сельсовета</w:t>
      </w:r>
    </w:p>
    <w:p w:rsidR="00BC1820" w:rsidRPr="00FC7130" w:rsidRDefault="00BC1820" w:rsidP="00BC1820">
      <w:pPr>
        <w:widowControl w:val="0"/>
        <w:autoSpaceDE w:val="0"/>
        <w:autoSpaceDN w:val="0"/>
        <w:ind w:left="5103"/>
      </w:pPr>
      <w:r w:rsidRPr="00FC7130">
        <w:t>на очередной финансовый год и плановый период</w:t>
      </w:r>
    </w:p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  <w:jc w:val="center"/>
      </w:pPr>
      <w:bookmarkStart w:id="3" w:name="P322"/>
      <w:bookmarkEnd w:id="3"/>
      <w:r w:rsidRPr="00FC7130">
        <w:t>ОСНОВНЫЕ ПАРАМЕТРЫ</w:t>
      </w:r>
    </w:p>
    <w:p w:rsidR="00BC1820" w:rsidRPr="00FC7130" w:rsidRDefault="00BC1820" w:rsidP="00BC1820">
      <w:pPr>
        <w:widowControl w:val="0"/>
        <w:autoSpaceDE w:val="0"/>
        <w:autoSpaceDN w:val="0"/>
        <w:jc w:val="center"/>
      </w:pPr>
      <w:r w:rsidRPr="00FC7130">
        <w:t>ПРОЕКТА БЮДЖЕТА ШАПКИНСКОГО СЕЛЬСОВЕТА</w:t>
      </w:r>
    </w:p>
    <w:p w:rsidR="00BC1820" w:rsidRPr="00FC7130" w:rsidRDefault="00BC1820" w:rsidP="00BC1820">
      <w:pPr>
        <w:widowControl w:val="0"/>
        <w:autoSpaceDE w:val="0"/>
        <w:autoSpaceDN w:val="0"/>
        <w:jc w:val="center"/>
      </w:pPr>
      <w:r w:rsidRPr="00FC7130">
        <w:t>НА ОЧЕРЕДНОЙ ФИНАНСОВЫЙ ГОД И ПЛАНОВЫЙ ПЕРИОД</w:t>
      </w:r>
    </w:p>
    <w:p w:rsidR="00BC1820" w:rsidRPr="00FC7130" w:rsidRDefault="00BC1820" w:rsidP="00BC1820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215"/>
        <w:gridCol w:w="1215"/>
        <w:gridCol w:w="1191"/>
      </w:tblGrid>
      <w:tr w:rsidR="00BC1820" w:rsidRPr="00FC7130" w:rsidTr="006F6EAE">
        <w:tc>
          <w:tcPr>
            <w:tcW w:w="6009" w:type="dxa"/>
            <w:vMerge w:val="restart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Наименование показателя</w:t>
            </w:r>
          </w:p>
        </w:tc>
        <w:tc>
          <w:tcPr>
            <w:tcW w:w="3621" w:type="dxa"/>
            <w:gridSpan w:val="3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Сумма, тыс. рублей:</w:t>
            </w:r>
          </w:p>
        </w:tc>
      </w:tr>
      <w:tr w:rsidR="00BC1820" w:rsidRPr="00FC7130" w:rsidTr="006F6EAE">
        <w:tc>
          <w:tcPr>
            <w:tcW w:w="6009" w:type="dxa"/>
            <w:vMerge/>
          </w:tcPr>
          <w:p w:rsidR="00BC1820" w:rsidRPr="00FC7130" w:rsidRDefault="00BC1820" w:rsidP="006F6EAE"/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191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</w:tr>
      <w:tr w:rsidR="00BC1820" w:rsidRPr="00FC7130" w:rsidTr="006F6EAE">
        <w:tc>
          <w:tcPr>
            <w:tcW w:w="6009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ДОХОДЫ, всего</w:t>
            </w: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</w:tr>
      <w:tr w:rsidR="00BC1820" w:rsidRPr="00FC7130" w:rsidTr="006F6EAE">
        <w:tc>
          <w:tcPr>
            <w:tcW w:w="6009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числе:</w:t>
            </w: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</w:tr>
      <w:tr w:rsidR="00BC1820" w:rsidRPr="00FC7130" w:rsidTr="006F6EAE">
        <w:tc>
          <w:tcPr>
            <w:tcW w:w="6009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налоговые и неналоговые доходы</w:t>
            </w: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</w:tr>
      <w:tr w:rsidR="00BC1820" w:rsidRPr="00FC7130" w:rsidTr="006F6EAE">
        <w:tc>
          <w:tcPr>
            <w:tcW w:w="6009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безвозмездные поступления, всего</w:t>
            </w: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</w:tr>
      <w:tr w:rsidR="00BC1820" w:rsidRPr="00FC7130" w:rsidTr="006F6EAE">
        <w:tc>
          <w:tcPr>
            <w:tcW w:w="6009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</w:tr>
      <w:tr w:rsidR="00BC1820" w:rsidRPr="00FC7130" w:rsidTr="006F6EAE">
        <w:tc>
          <w:tcPr>
            <w:tcW w:w="6009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РАСХОДЫ, всего</w:t>
            </w: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</w:tr>
      <w:tr w:rsidR="00BC1820" w:rsidRPr="00FC7130" w:rsidTr="006F6EAE">
        <w:tc>
          <w:tcPr>
            <w:tcW w:w="6009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 объем условно утверждаемых расходов на плановый период</w:t>
            </w: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x</w:t>
            </w: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</w:tr>
      <w:tr w:rsidR="00BC1820" w:rsidRPr="00FC7130" w:rsidTr="006F6EAE">
        <w:tc>
          <w:tcPr>
            <w:tcW w:w="6009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ПРОФИЦИТ (</w:t>
            </w:r>
            <w:proofErr w:type="gramStart"/>
            <w:r w:rsidRPr="00FC7130">
              <w:t>+)/</w:t>
            </w:r>
            <w:proofErr w:type="gramEnd"/>
            <w:r w:rsidRPr="00FC7130">
              <w:t>ДЕФИЦИТ (-)</w:t>
            </w: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</w:tr>
      <w:tr w:rsidR="00BC1820" w:rsidRPr="00FC7130" w:rsidTr="006F6EAE">
        <w:tc>
          <w:tcPr>
            <w:tcW w:w="6009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Источники финансирования дефицита</w:t>
            </w: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</w:tr>
      <w:tr w:rsidR="00BC1820" w:rsidRPr="00FC7130" w:rsidTr="006F6EAE">
        <w:tc>
          <w:tcPr>
            <w:tcW w:w="6009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both"/>
            </w:pPr>
            <w:r w:rsidRPr="00FC7130"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</w:pPr>
          </w:p>
        </w:tc>
      </w:tr>
    </w:tbl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  <w:jc w:val="both"/>
      </w:pPr>
      <w:r w:rsidRPr="00FC7130">
        <w:t>СПРАВОЧНО:</w:t>
      </w:r>
    </w:p>
    <w:p w:rsidR="00BC1820" w:rsidRPr="00FC7130" w:rsidRDefault="00BC1820" w:rsidP="00BC1820">
      <w:pPr>
        <w:widowControl w:val="0"/>
        <w:autoSpaceDE w:val="0"/>
        <w:autoSpaceDN w:val="0"/>
        <w:jc w:val="center"/>
        <w:outlineLvl w:val="2"/>
      </w:pPr>
      <w:r w:rsidRPr="00FC7130">
        <w:t>Расходы</w:t>
      </w:r>
    </w:p>
    <w:p w:rsidR="00BC1820" w:rsidRPr="00FC7130" w:rsidRDefault="00BC1820" w:rsidP="00BC1820">
      <w:pPr>
        <w:widowControl w:val="0"/>
        <w:autoSpaceDE w:val="0"/>
        <w:autoSpaceDN w:val="0"/>
        <w:jc w:val="center"/>
      </w:pPr>
      <w:r w:rsidRPr="00FC7130">
        <w:t>проекта бюджета Шапкинского сельсовета на очередной</w:t>
      </w:r>
    </w:p>
    <w:p w:rsidR="00BC1820" w:rsidRPr="00FC7130" w:rsidRDefault="00BC1820" w:rsidP="00BC1820">
      <w:pPr>
        <w:widowControl w:val="0"/>
        <w:autoSpaceDE w:val="0"/>
        <w:autoSpaceDN w:val="0"/>
        <w:jc w:val="center"/>
      </w:pPr>
      <w:r w:rsidRPr="00FC7130">
        <w:t>финансовый год и плановый период по муниципальным</w:t>
      </w:r>
    </w:p>
    <w:p w:rsidR="00BC1820" w:rsidRPr="00FC7130" w:rsidRDefault="00BC1820" w:rsidP="00BC1820">
      <w:pPr>
        <w:widowControl w:val="0"/>
        <w:autoSpaceDE w:val="0"/>
        <w:autoSpaceDN w:val="0"/>
        <w:jc w:val="center"/>
      </w:pPr>
      <w:r w:rsidRPr="00FC7130">
        <w:t>программам, подпрограммам муниципальных программ,</w:t>
      </w:r>
    </w:p>
    <w:p w:rsidR="00BC1820" w:rsidRPr="00FC7130" w:rsidRDefault="00BC1820" w:rsidP="00BC1820">
      <w:pPr>
        <w:widowControl w:val="0"/>
        <w:autoSpaceDE w:val="0"/>
        <w:autoSpaceDN w:val="0"/>
        <w:jc w:val="center"/>
      </w:pPr>
      <w:r w:rsidRPr="00FC7130">
        <w:t>непрограммным направлениям деятельности</w:t>
      </w:r>
    </w:p>
    <w:p w:rsidR="00BC1820" w:rsidRPr="00FC7130" w:rsidRDefault="00BC1820" w:rsidP="00BC1820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215"/>
        <w:gridCol w:w="1215"/>
        <w:gridCol w:w="1191"/>
      </w:tblGrid>
      <w:tr w:rsidR="00BC1820" w:rsidRPr="00FC7130" w:rsidTr="006F6EAE">
        <w:tc>
          <w:tcPr>
            <w:tcW w:w="6009" w:type="dxa"/>
            <w:vMerge w:val="restart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Наименование муниципальной программы (подпрограммы)</w:t>
            </w:r>
          </w:p>
        </w:tc>
        <w:tc>
          <w:tcPr>
            <w:tcW w:w="3621" w:type="dxa"/>
            <w:gridSpan w:val="3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Сумма, тыс. рублей:</w:t>
            </w:r>
          </w:p>
        </w:tc>
      </w:tr>
      <w:tr w:rsidR="00BC1820" w:rsidRPr="00FC7130" w:rsidTr="006F6EAE">
        <w:tc>
          <w:tcPr>
            <w:tcW w:w="6009" w:type="dxa"/>
            <w:vMerge/>
          </w:tcPr>
          <w:p w:rsidR="00BC1820" w:rsidRPr="00FC7130" w:rsidRDefault="00BC1820" w:rsidP="006F6EAE"/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215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191" w:type="dxa"/>
          </w:tcPr>
          <w:p w:rsidR="00BC1820" w:rsidRPr="00FC7130" w:rsidRDefault="00BC1820" w:rsidP="006F6EAE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</w:tr>
    </w:tbl>
    <w:p w:rsidR="00BC1820" w:rsidRPr="00FC7130" w:rsidRDefault="00BC1820" w:rsidP="00BC1820">
      <w:pPr>
        <w:widowControl w:val="0"/>
        <w:autoSpaceDE w:val="0"/>
        <w:autoSpaceDN w:val="0"/>
      </w:pPr>
    </w:p>
    <w:p w:rsidR="00BC1820" w:rsidRPr="00FC7130" w:rsidRDefault="00BC1820" w:rsidP="00BC1820">
      <w:pPr>
        <w:widowControl w:val="0"/>
        <w:autoSpaceDE w:val="0"/>
        <w:autoSpaceDN w:val="0"/>
        <w:jc w:val="both"/>
      </w:pPr>
    </w:p>
    <w:p w:rsidR="00BC1820" w:rsidRPr="00FC7130" w:rsidRDefault="00BC1820" w:rsidP="00BC182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C1820" w:rsidRDefault="00BC1820" w:rsidP="00BC1820"/>
    <w:p w:rsidR="00BC1820" w:rsidRDefault="00BC1820" w:rsidP="00BC1820"/>
    <w:p w:rsidR="00BC1820" w:rsidRDefault="00BC1820" w:rsidP="00BC1820"/>
    <w:p w:rsidR="009F0AD2" w:rsidRDefault="009F0AD2"/>
    <w:sectPr w:rsidR="009F0AD2" w:rsidSect="00712A3A">
      <w:pgSz w:w="11907" w:h="16838" w:code="9"/>
      <w:pgMar w:top="720" w:right="720" w:bottom="709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A4"/>
    <w:rsid w:val="009F0AD2"/>
    <w:rsid w:val="00A045A4"/>
    <w:rsid w:val="00BC1820"/>
    <w:rsid w:val="00F7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78A6-9A5D-4D04-A607-CF07CD3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FB46697B3A4A22303347C9D6052A4FF95D239CAF667E3632AE132BB35A683DEABB0E7CFDNA6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49FB46697B3A4A22303347C9D6052A4FF95D239CAF667E3632AE132BB35A683DEABB0D7FFDAD36N36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DF16066417D0CB45BAB47F0AE7B141D04CBCBE5E5B9447A7EF46EE71D4F9DA861B961F36E918Bk0Z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9DF16066417D0CB45BAB47F0AE7B141D04CBCBE5E5B9447A7EF46EE71D4F9DA861B961F36E918Dk0Z2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49FB46697B3A4A22303347C9D6052A4FF95D239CAF667E3632AE132BB35A683DEABB0D7FFDAD39N36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3340</Words>
  <Characters>19041</Characters>
  <Application>Microsoft Office Word</Application>
  <DocSecurity>0</DocSecurity>
  <Lines>158</Lines>
  <Paragraphs>44</Paragraphs>
  <ScaleCrop>false</ScaleCrop>
  <Company/>
  <LinksUpToDate>false</LinksUpToDate>
  <CharactersWithSpaces>22337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2022-09-01T03:16:00Z</dcterms:created>
  <dcterms:modified xsi:type="dcterms:W3CDTF">2022-09-01T03:20:00Z</dcterms:modified>
</cp:coreProperties>
</file>