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093" w:rsidRPr="00826889" w:rsidRDefault="003E7093" w:rsidP="003E709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77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1064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3E7093" w:rsidRDefault="003E7093" w:rsidP="003E709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366D90E2" wp14:editId="245C111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3E7093" w:rsidRDefault="003E7093" w:rsidP="003E709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66D90E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3E7093" w:rsidRDefault="003E7093" w:rsidP="003E709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E7093" w:rsidRDefault="003E7093" w:rsidP="003E70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3E7093" w:rsidRDefault="003E7093" w:rsidP="003E709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3E7093" w:rsidRDefault="003E7093" w:rsidP="003E709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 w:rsidRPr="003E7093">
        <w:rPr>
          <w:rFonts w:eastAsiaTheme="minorHAnsi"/>
          <w:noProof/>
        </w:rPr>
        <w:drawing>
          <wp:anchor distT="0" distB="0" distL="114300" distR="114300" simplePos="0" relativeHeight="251661312" behindDoc="1" locked="0" layoutInCell="1" allowOverlap="1" wp14:anchorId="2C10E15D" wp14:editId="1EA26DFA">
            <wp:simplePos x="0" y="0"/>
            <wp:positionH relativeFrom="column">
              <wp:posOffset>2743200</wp:posOffset>
            </wp:positionH>
            <wp:positionV relativeFrom="paragraph">
              <wp:posOffset>95250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82A71" wp14:editId="03512CC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3822A9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3E7093" w:rsidRDefault="003E7093" w:rsidP="003E709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3E7093" w:rsidRDefault="003E7093" w:rsidP="003E709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3E7093" w:rsidRDefault="003E7093" w:rsidP="003E709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3E7093" w:rsidRPr="003E7093" w:rsidRDefault="003E7093" w:rsidP="003E7093">
      <w:pPr>
        <w:tabs>
          <w:tab w:val="left" w:pos="2127"/>
          <w:tab w:val="left" w:pos="2410"/>
          <w:tab w:val="left" w:pos="3969"/>
        </w:tabs>
        <w:ind w:left="-426" w:firstLine="426"/>
        <w:contextualSpacing/>
        <w:rPr>
          <w:b/>
        </w:rPr>
      </w:pPr>
      <w:r>
        <w:rPr>
          <w:lang w:val="en-US"/>
        </w:rPr>
        <w:t xml:space="preserve">                                           </w:t>
      </w:r>
      <w:r w:rsidRPr="003E7093">
        <w:rPr>
          <w:b/>
        </w:rPr>
        <w:t>Администрация Шапкинского сельсовета</w:t>
      </w:r>
    </w:p>
    <w:p w:rsidR="003E7093" w:rsidRPr="003E7093" w:rsidRDefault="003E7093" w:rsidP="003E7093">
      <w:pPr>
        <w:contextualSpacing/>
        <w:jc w:val="center"/>
      </w:pPr>
      <w:r w:rsidRPr="003E7093">
        <w:t>Енисейского района</w:t>
      </w:r>
    </w:p>
    <w:p w:rsidR="003E7093" w:rsidRPr="003E7093" w:rsidRDefault="003E7093" w:rsidP="003E7093">
      <w:pPr>
        <w:pBdr>
          <w:bottom w:val="single" w:sz="12" w:space="1" w:color="auto"/>
        </w:pBdr>
        <w:contextualSpacing/>
        <w:jc w:val="center"/>
      </w:pPr>
      <w:r w:rsidRPr="003E7093">
        <w:t>Красноярского края</w:t>
      </w:r>
    </w:p>
    <w:p w:rsidR="003E7093" w:rsidRPr="003E7093" w:rsidRDefault="003E7093" w:rsidP="003E7093">
      <w:pPr>
        <w:contextualSpacing/>
        <w:jc w:val="center"/>
        <w:rPr>
          <w:b/>
        </w:rPr>
      </w:pPr>
    </w:p>
    <w:p w:rsidR="003E7093" w:rsidRPr="003E7093" w:rsidRDefault="003E7093" w:rsidP="003E7093">
      <w:pPr>
        <w:contextualSpacing/>
        <w:jc w:val="center"/>
        <w:rPr>
          <w:b/>
        </w:rPr>
      </w:pPr>
      <w:r w:rsidRPr="003E7093">
        <w:rPr>
          <w:b/>
        </w:rPr>
        <w:t>ПОСТАНОВЛЕНИЕ</w:t>
      </w:r>
    </w:p>
    <w:p w:rsidR="003E7093" w:rsidRPr="003E7093" w:rsidRDefault="003E7093" w:rsidP="003E7093">
      <w:pPr>
        <w:contextualSpacing/>
        <w:jc w:val="center"/>
        <w:rPr>
          <w:b/>
        </w:rPr>
      </w:pPr>
    </w:p>
    <w:p w:rsidR="003E7093" w:rsidRPr="003E7093" w:rsidRDefault="003E7093" w:rsidP="003E7093">
      <w:pPr>
        <w:contextualSpacing/>
        <w:jc w:val="both"/>
      </w:pPr>
      <w:r w:rsidRPr="003E7093">
        <w:t xml:space="preserve">23.12.2021г.        </w:t>
      </w:r>
      <w:r w:rsidRPr="003E7093">
        <w:tab/>
      </w:r>
      <w:r w:rsidRPr="003E7093">
        <w:tab/>
        <w:t xml:space="preserve">                     п. Шапкино                                        </w:t>
      </w:r>
      <w:r w:rsidRPr="003E7093">
        <w:tab/>
        <w:t xml:space="preserve">             № 39-п</w:t>
      </w:r>
    </w:p>
    <w:p w:rsidR="003E7093" w:rsidRPr="003E7093" w:rsidRDefault="003E7093" w:rsidP="003E7093">
      <w:pPr>
        <w:spacing w:after="160" w:line="256" w:lineRule="auto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after="160" w:line="256" w:lineRule="auto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b/>
          <w:lang w:eastAsia="en-US"/>
        </w:rPr>
      </w:pPr>
      <w:r w:rsidRPr="003E7093">
        <w:rPr>
          <w:rFonts w:eastAsiaTheme="minorHAnsi"/>
          <w:b/>
          <w:lang w:eastAsia="en-US"/>
        </w:rPr>
        <w:t xml:space="preserve">Об утверждении размера базовой ставки </w:t>
      </w: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b/>
          <w:lang w:eastAsia="en-US"/>
        </w:rPr>
      </w:pPr>
      <w:r w:rsidRPr="003E7093">
        <w:rPr>
          <w:rFonts w:eastAsiaTheme="minorHAnsi"/>
          <w:b/>
          <w:lang w:eastAsia="en-US"/>
        </w:rPr>
        <w:t xml:space="preserve">платы за </w:t>
      </w:r>
      <w:proofErr w:type="spellStart"/>
      <w:r w:rsidRPr="003E7093">
        <w:rPr>
          <w:rFonts w:eastAsiaTheme="minorHAnsi"/>
          <w:b/>
          <w:lang w:eastAsia="en-US"/>
        </w:rPr>
        <w:t>найм</w:t>
      </w:r>
      <w:proofErr w:type="spellEnd"/>
      <w:r w:rsidRPr="003E7093">
        <w:rPr>
          <w:rFonts w:eastAsiaTheme="minorHAnsi"/>
          <w:b/>
          <w:lang w:eastAsia="en-US"/>
        </w:rPr>
        <w:t xml:space="preserve"> жилого помещения </w:t>
      </w: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b/>
          <w:lang w:eastAsia="en-US"/>
        </w:rPr>
      </w:pPr>
      <w:r w:rsidRPr="003E7093">
        <w:rPr>
          <w:rFonts w:eastAsiaTheme="minorHAnsi"/>
          <w:b/>
          <w:lang w:eastAsia="en-US"/>
        </w:rPr>
        <w:t>по договорам социального найма</w:t>
      </w: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b/>
          <w:lang w:eastAsia="en-US"/>
        </w:rPr>
      </w:pP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b/>
          <w:lang w:eastAsia="en-US"/>
        </w:rPr>
      </w:pPr>
    </w:p>
    <w:p w:rsidR="003E7093" w:rsidRPr="003E7093" w:rsidRDefault="003E7093" w:rsidP="003E7093">
      <w:pPr>
        <w:spacing w:after="160" w:line="25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3E7093">
        <w:rPr>
          <w:rFonts w:eastAsiaTheme="minorHAnsi"/>
          <w:lang w:eastAsia="en-US"/>
        </w:rPr>
        <w:t xml:space="preserve">В соответствии с Решением Шапкинского сельского Совета депутатов от 04.03.2020 № 7-25р «Об утверждении Положения о порядке установления размера платы за пользование жилым помещением (платы за </w:t>
      </w:r>
      <w:proofErr w:type="spellStart"/>
      <w:r w:rsidRPr="003E7093">
        <w:rPr>
          <w:rFonts w:eastAsiaTheme="minorHAnsi"/>
          <w:lang w:eastAsia="en-US"/>
        </w:rPr>
        <w:t>найм</w:t>
      </w:r>
      <w:proofErr w:type="spellEnd"/>
      <w:r w:rsidRPr="003E7093">
        <w:rPr>
          <w:rFonts w:eastAsiaTheme="minorHAnsi"/>
          <w:lang w:eastAsia="en-US"/>
        </w:rPr>
        <w:t>) в муниципальном жилищном фонде Шапкинского сельсовета Енисейского района»</w:t>
      </w:r>
    </w:p>
    <w:p w:rsidR="003E7093" w:rsidRPr="003E7093" w:rsidRDefault="003E7093" w:rsidP="003E7093">
      <w:pPr>
        <w:spacing w:after="160" w:line="256" w:lineRule="auto"/>
        <w:ind w:firstLine="708"/>
        <w:contextualSpacing/>
        <w:jc w:val="both"/>
        <w:rPr>
          <w:rFonts w:eastAsiaTheme="minorHAnsi"/>
          <w:lang w:eastAsia="en-US"/>
        </w:rPr>
      </w:pPr>
      <w:r w:rsidRPr="003E7093">
        <w:rPr>
          <w:rFonts w:eastAsiaTheme="minorHAnsi"/>
          <w:lang w:eastAsia="en-US"/>
        </w:rPr>
        <w:t>ПОСТАНОВЛЯЮ:</w:t>
      </w:r>
    </w:p>
    <w:p w:rsidR="003E7093" w:rsidRPr="003E7093" w:rsidRDefault="003E7093" w:rsidP="003E7093">
      <w:pPr>
        <w:numPr>
          <w:ilvl w:val="0"/>
          <w:numId w:val="1"/>
        </w:numPr>
        <w:tabs>
          <w:tab w:val="left" w:pos="142"/>
        </w:tabs>
        <w:spacing w:after="160" w:line="256" w:lineRule="auto"/>
        <w:ind w:left="142" w:hanging="284"/>
        <w:contextualSpacing/>
        <w:jc w:val="both"/>
        <w:rPr>
          <w:rFonts w:eastAsiaTheme="minorHAnsi"/>
          <w:bCs/>
          <w:lang w:eastAsia="en-US"/>
        </w:rPr>
      </w:pPr>
      <w:r w:rsidRPr="003E7093">
        <w:rPr>
          <w:rFonts w:eastAsiaTheme="minorHAnsi"/>
          <w:bCs/>
          <w:lang w:eastAsia="en-US"/>
        </w:rPr>
        <w:t>Установить на 2022 год базовую ставку платы за наем жилого помещения для нанимателей жилого помещения по договорам социального найма и договорам найма жилых помещений муниципального жилищного фонда Шапкинского сельсовета в размере 7 рублей 70 копеек за один квадратный метр жилого помещения в месяц.</w:t>
      </w:r>
    </w:p>
    <w:p w:rsidR="003E7093" w:rsidRPr="003E7093" w:rsidRDefault="003E7093" w:rsidP="003E7093">
      <w:pPr>
        <w:numPr>
          <w:ilvl w:val="0"/>
          <w:numId w:val="1"/>
        </w:numPr>
        <w:tabs>
          <w:tab w:val="left" w:pos="142"/>
          <w:tab w:val="left" w:pos="993"/>
        </w:tabs>
        <w:spacing w:after="160" w:line="256" w:lineRule="auto"/>
        <w:ind w:left="462" w:hanging="2163"/>
        <w:contextualSpacing/>
        <w:jc w:val="both"/>
        <w:rPr>
          <w:rFonts w:eastAsiaTheme="minorHAnsi"/>
          <w:lang w:eastAsia="en-US"/>
        </w:rPr>
      </w:pPr>
      <w:r w:rsidRPr="003E7093">
        <w:rPr>
          <w:rFonts w:eastAsiaTheme="minorHAnsi"/>
          <w:lang w:eastAsia="en-US"/>
        </w:rPr>
        <w:t xml:space="preserve">Опубликовать в информационном издании «Шапкинский вестник» и на официальном сайте администрации Шапкинского сельсоветаhttp://shapkino.infoadm.ru/ </w:t>
      </w:r>
    </w:p>
    <w:p w:rsidR="003E7093" w:rsidRPr="003E7093" w:rsidRDefault="003E7093" w:rsidP="003E7093">
      <w:pPr>
        <w:numPr>
          <w:ilvl w:val="0"/>
          <w:numId w:val="1"/>
        </w:numPr>
        <w:tabs>
          <w:tab w:val="left" w:pos="993"/>
        </w:tabs>
        <w:spacing w:after="160" w:line="256" w:lineRule="auto"/>
        <w:ind w:hanging="2305"/>
        <w:contextualSpacing/>
        <w:jc w:val="both"/>
        <w:rPr>
          <w:rFonts w:eastAsiaTheme="minorHAnsi"/>
          <w:lang w:eastAsia="en-US"/>
        </w:rPr>
      </w:pPr>
      <w:r w:rsidRPr="003E7093">
        <w:rPr>
          <w:rFonts w:eastAsiaTheme="minorHAnsi"/>
          <w:lang w:eastAsia="en-US"/>
        </w:rPr>
        <w:t xml:space="preserve">Контроль исполнения настоящего постановления оставляю за собой. </w:t>
      </w:r>
    </w:p>
    <w:p w:rsidR="003E7093" w:rsidRPr="003E7093" w:rsidRDefault="003E7093" w:rsidP="003E7093">
      <w:pPr>
        <w:numPr>
          <w:ilvl w:val="0"/>
          <w:numId w:val="1"/>
        </w:numPr>
        <w:tabs>
          <w:tab w:val="left" w:pos="993"/>
        </w:tabs>
        <w:spacing w:after="160" w:line="256" w:lineRule="auto"/>
        <w:ind w:hanging="2305"/>
        <w:contextualSpacing/>
        <w:jc w:val="both"/>
        <w:rPr>
          <w:rFonts w:eastAsiaTheme="minorHAnsi"/>
          <w:lang w:eastAsia="en-US"/>
        </w:rPr>
      </w:pPr>
      <w:r w:rsidRPr="003E7093">
        <w:rPr>
          <w:rFonts w:eastAsiaTheme="minorHAnsi"/>
          <w:lang w:eastAsia="en-US"/>
        </w:rPr>
        <w:t>Постановление вступает в силу со дня его официального опубликования.</w:t>
      </w:r>
    </w:p>
    <w:p w:rsidR="003E7093" w:rsidRPr="003E7093" w:rsidRDefault="003E7093" w:rsidP="003E7093">
      <w:pPr>
        <w:tabs>
          <w:tab w:val="left" w:pos="993"/>
        </w:tabs>
        <w:spacing w:line="256" w:lineRule="auto"/>
        <w:ind w:left="720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lang w:eastAsia="en-US"/>
        </w:rPr>
      </w:pPr>
      <w:bookmarkStart w:id="0" w:name="_GoBack"/>
      <w:bookmarkEnd w:id="0"/>
      <w:r w:rsidRPr="003E7093">
        <w:rPr>
          <w:rFonts w:eastAsiaTheme="minorHAnsi"/>
          <w:lang w:eastAsia="en-US"/>
        </w:rPr>
        <w:t>Глава Шапкинского сельсовета                                                                           Загитова Л.И.</w:t>
      </w: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line="256" w:lineRule="auto"/>
        <w:contextualSpacing/>
        <w:rPr>
          <w:rFonts w:eastAsiaTheme="minorHAnsi"/>
          <w:lang w:eastAsia="en-US"/>
        </w:rPr>
      </w:pPr>
    </w:p>
    <w:p w:rsidR="003E7093" w:rsidRPr="003E7093" w:rsidRDefault="003E7093" w:rsidP="003E7093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45441" w:rsidRDefault="00345441"/>
    <w:sectPr w:rsidR="0034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25260"/>
    <w:multiLevelType w:val="hybridMultilevel"/>
    <w:tmpl w:val="D0468C80"/>
    <w:lvl w:ilvl="0" w:tplc="D0865E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7E"/>
    <w:rsid w:val="00345441"/>
    <w:rsid w:val="003E7093"/>
    <w:rsid w:val="00C4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39C4F-184C-4DF5-879F-6EB4E6A6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7093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3E7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2021-12-29T03:00:00Z</dcterms:created>
  <dcterms:modified xsi:type="dcterms:W3CDTF">2021-12-29T03:03:00Z</dcterms:modified>
</cp:coreProperties>
</file>