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52" w:rsidRPr="00616C4F" w:rsidRDefault="00F40852" w:rsidP="00F40852">
      <w:pPr>
        <w:jc w:val="center"/>
        <w:rPr>
          <w:rFonts w:ascii="Bookman Old Style" w:hAnsi="Bookman Old Style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4DF9" wp14:editId="7F380E3D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D6F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lTAIAAFk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WjYf/kMIUm010uIfnuoLHOv+C6QSEosBQqCEtysjh3PhAh+W5LWFZ6KqSM&#10;5pAKtQU+HGYAHVJOS8FCNk7sfDaWFi1I8Ff8xbIebbP6WrGIVnPCJtvYEyE3MdwuVcCDWoDPNtoY&#10;6N1JejIZToaD3qB/POkN0rLsPZ+OB73jafbsqDwsx+Myex+oZYO8FoxxFdjtzJwN/s4s22e1seHe&#10;znsdkofoUTAgu/uPpGMzQ/82TphptrqwuyaDf+Pm7VsL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JVHFZ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F40852" w:rsidRPr="000069E7" w:rsidRDefault="00F40852" w:rsidP="00F40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B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248730A0" wp14:editId="71612457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52" w:rsidRPr="0007620B" w:rsidRDefault="00F40852" w:rsidP="00F40852">
      <w:pPr>
        <w:spacing w:after="0"/>
        <w:jc w:val="center"/>
        <w:rPr>
          <w:rFonts w:ascii="Times New Roman" w:hAnsi="Times New Roman"/>
          <w:b/>
          <w:bCs/>
        </w:rPr>
      </w:pPr>
      <w:r w:rsidRPr="0007620B">
        <w:rPr>
          <w:rFonts w:ascii="Times New Roman" w:hAnsi="Times New Roman"/>
          <w:b/>
          <w:bCs/>
        </w:rPr>
        <w:t xml:space="preserve">ШАПКИНСКИЙ СЕЛЬСКИЙ СОВЕТ ДЕПУТАТОВ </w:t>
      </w:r>
    </w:p>
    <w:p w:rsidR="00F40852" w:rsidRPr="0007620B" w:rsidRDefault="00F40852" w:rsidP="00F40852">
      <w:pPr>
        <w:spacing w:after="0"/>
        <w:jc w:val="center"/>
        <w:rPr>
          <w:rFonts w:ascii="Times New Roman" w:hAnsi="Times New Roman"/>
        </w:rPr>
      </w:pPr>
      <w:r w:rsidRPr="0007620B">
        <w:rPr>
          <w:rFonts w:ascii="Times New Roman" w:hAnsi="Times New Roman"/>
        </w:rPr>
        <w:t>ЕНИСЕЙСКОГО РАЙОНА</w:t>
      </w:r>
    </w:p>
    <w:p w:rsidR="00F40852" w:rsidRPr="00257FCD" w:rsidRDefault="00F40852" w:rsidP="00F40852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7620B">
        <w:rPr>
          <w:rFonts w:ascii="Times New Roman" w:hAnsi="Times New Roman"/>
        </w:rPr>
        <w:t>КРАСНОЯРСКОГО КРАЯ</w:t>
      </w:r>
      <w:r w:rsidR="006A785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0852" w:rsidRPr="0007620B" w:rsidRDefault="00F40852" w:rsidP="00F40852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07620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40852" w:rsidRPr="00CE086C" w:rsidRDefault="00F40852" w:rsidP="00F40852">
      <w:pPr>
        <w:ind w:left="2124"/>
        <w:rPr>
          <w:rFonts w:ascii="Times New Roman" w:hAnsi="Times New Roman"/>
          <w:b/>
          <w:bCs/>
          <w:sz w:val="24"/>
          <w:szCs w:val="24"/>
        </w:rPr>
      </w:pPr>
      <w:r w:rsidRPr="00CE086C">
        <w:rPr>
          <w:rFonts w:ascii="Times New Roman" w:hAnsi="Times New Roman"/>
          <w:b/>
          <w:bCs/>
          <w:sz w:val="24"/>
          <w:szCs w:val="24"/>
        </w:rPr>
        <w:t xml:space="preserve">                            РЕШЕНИЕ         </w:t>
      </w:r>
    </w:p>
    <w:p w:rsidR="00F40852" w:rsidRPr="000D22E3" w:rsidRDefault="00F40852" w:rsidP="00F40852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Pr="00CE086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E086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E086C">
        <w:rPr>
          <w:sz w:val="24"/>
          <w:szCs w:val="24"/>
        </w:rPr>
        <w:t>г.</w:t>
      </w:r>
      <w:r w:rsidRPr="00CE086C">
        <w:rPr>
          <w:sz w:val="24"/>
          <w:szCs w:val="24"/>
        </w:rPr>
        <w:tab/>
      </w:r>
      <w:r w:rsidRPr="00CE086C">
        <w:rPr>
          <w:sz w:val="24"/>
          <w:szCs w:val="24"/>
        </w:rPr>
        <w:tab/>
        <w:t xml:space="preserve">                         п. Шапкино</w:t>
      </w:r>
      <w:r w:rsidRPr="00CE0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="006A785E">
        <w:rPr>
          <w:sz w:val="24"/>
          <w:szCs w:val="24"/>
        </w:rPr>
        <w:t xml:space="preserve">                         №15-77р</w:t>
      </w:r>
    </w:p>
    <w:p w:rsidR="00F40852" w:rsidRPr="00CE086C" w:rsidRDefault="00F40852" w:rsidP="00F408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852" w:rsidRPr="00CE086C" w:rsidRDefault="00F40852" w:rsidP="00F408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86C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 работы</w:t>
      </w:r>
    </w:p>
    <w:p w:rsidR="00F40852" w:rsidRPr="00CE086C" w:rsidRDefault="00F40852" w:rsidP="00F408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Шапкинского сельского </w:t>
      </w:r>
      <w:r w:rsidRPr="00CE086C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CE0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F40852" w:rsidRPr="00CE086C" w:rsidRDefault="00F40852" w:rsidP="00F408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8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Рассмотрев и обсудив план работы </w:t>
      </w:r>
      <w:r w:rsidRPr="00CE086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планомерной и качественной работы </w:t>
      </w:r>
      <w:r w:rsidRPr="00CE08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Совета депутатов Шапкинского сельсовета Енисейского района на 20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E08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 Шапкинский сельский Совет депутатов</w:t>
      </w:r>
      <w:r w:rsidRPr="00CE08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F40852" w:rsidRPr="00CE086C" w:rsidRDefault="00F40852" w:rsidP="00F408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86C">
        <w:rPr>
          <w:rFonts w:ascii="Times New Roman" w:eastAsia="Times New Roman" w:hAnsi="Times New Roman"/>
          <w:sz w:val="24"/>
          <w:szCs w:val="24"/>
          <w:lang w:eastAsia="ru-RU"/>
        </w:rPr>
        <w:t>Утвердить план работы Совета депутатов Шапкинского сельсовета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CE08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(Прилагается).</w:t>
      </w:r>
    </w:p>
    <w:p w:rsidR="00F40852" w:rsidRPr="00CE086C" w:rsidRDefault="00F40852" w:rsidP="00F408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86C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F40852" w:rsidRPr="006A785E" w:rsidRDefault="00F40852" w:rsidP="006A785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6A785E">
        <w:rPr>
          <w:rFonts w:ascii="Times New Roman" w:hAnsi="Times New Roman"/>
          <w:sz w:val="24"/>
          <w:szCs w:val="24"/>
        </w:rPr>
        <w:t>Настоящее Решение вступает в силу с момента опубликования (обнародования) в Шапкинском вестнике и подлежит размещению на интернет-сайте администрации Шапкинского сельсовета.</w:t>
      </w:r>
    </w:p>
    <w:p w:rsidR="00F40852" w:rsidRPr="00CE086C" w:rsidRDefault="00F40852" w:rsidP="00F4085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40852" w:rsidRPr="000008A5" w:rsidRDefault="00F40852" w:rsidP="00F40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8A5">
        <w:rPr>
          <w:rFonts w:ascii="Times New Roman" w:eastAsia="Times New Roman" w:hAnsi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F40852" w:rsidRPr="000008A5" w:rsidRDefault="00F40852" w:rsidP="00F40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8A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F40852" w:rsidRPr="000008A5" w:rsidRDefault="00F40852" w:rsidP="00F408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852" w:rsidRDefault="00F40852" w:rsidP="00F40852">
      <w:r w:rsidRPr="000008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</w:p>
    <w:p w:rsidR="00F40852" w:rsidRDefault="00F40852" w:rsidP="00F40852"/>
    <w:p w:rsidR="00F40852" w:rsidRDefault="00F40852" w:rsidP="00F40852"/>
    <w:p w:rsidR="004F3D42" w:rsidRDefault="004F3D42"/>
    <w:p w:rsidR="00CE3715" w:rsidRDefault="00CE3715"/>
    <w:p w:rsidR="00CE3715" w:rsidRDefault="00CE3715"/>
    <w:p w:rsidR="00CE3715" w:rsidRDefault="00CE3715"/>
    <w:p w:rsidR="00CE3715" w:rsidRDefault="00CE3715"/>
    <w:p w:rsidR="00CE3715" w:rsidRDefault="00CE3715"/>
    <w:p w:rsidR="00CE3715" w:rsidRDefault="00CE3715" w:rsidP="00CE3715">
      <w:pPr>
        <w:spacing w:after="0"/>
      </w:pPr>
    </w:p>
    <w:p w:rsidR="00CE3715" w:rsidRPr="00CE3715" w:rsidRDefault="00CE3715" w:rsidP="00CE3715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85"/>
        <w:gridCol w:w="1845"/>
        <w:gridCol w:w="2415"/>
      </w:tblGrid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4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41201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Заседания Совета депутатов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Заседания комиссий Совета депутатов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соответствии с планом проведения заседаний комиссий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Председатель комиссий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Прием граждан депутатами Совета в избирательных округах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Осуществление контроля исполнения решений, принятых Советом депутатов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Подготовка вопросов для рассмотрения на заседаниях Совета депутатов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Регулярное информирование населения поселения в местных средствах массовой информации о деятельности Совета депутатов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Участие в мероприятиях, проводимых администрацией района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, правительством и ЗС Красноярского края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Председатели комиссий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Организация материально-технического обеспечения деятельности Совета депутатов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Комиссия Совета депутатов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Отчет о работе ЖКХ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министрация, представители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ЖКХ</w:t>
            </w:r>
          </w:p>
        </w:tc>
      </w:tr>
      <w:tr w:rsidR="006A785E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85E" w:rsidRPr="002E3079" w:rsidRDefault="006A785E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85E" w:rsidRPr="002E3079" w:rsidRDefault="006A785E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Отчет о работе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85E" w:rsidRPr="002E3079" w:rsidRDefault="006A785E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85E" w:rsidRDefault="006A785E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Представители ТСЖ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4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Отчет администрации о выполнении плана работ по благоустройству территории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lastRenderedPageBreak/>
              <w:t>1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5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E93412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Отчёт о работе постоянных комиссий за 2020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2,4 квартала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Председатели комиссий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6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Главы 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сельсовета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о 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результ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атах работы администрации в 2020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Руководитель администрации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7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Организация и проведение публичных слушаний по внесению изменений в Устав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3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8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Заслушивание отчета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заведующей Дома культуры за 2020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Заведующий Дома культуры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9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Заслушивание участкового уполномоченного полиции о состоянии преступности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6A785E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Заслушивание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инструктора спортивного клуба по месту жительства «Медведь» за 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Инструктор по спорту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0D2781" w:rsidRDefault="00CE3715" w:rsidP="005A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деятельности Совета депутатов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Default="00CE3715" w:rsidP="006A785E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</w:t>
            </w:r>
            <w:r w:rsidR="006A785E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0D2781" w:rsidRDefault="00CE3715" w:rsidP="005A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2781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Обеспечение соответствия содержания информации на официальном веб-сайте администрации поселения о деятельности Совета депутатов поселения с требованиями федерального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Председатель Совета 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641201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Утверждение отчета об исполнении бюджета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за отчетный год, </w:t>
            </w:r>
            <w:r w:rsidRPr="00B6671A">
              <w:rPr>
                <w:rFonts w:ascii="Times New Roman" w:hAnsi="Times New Roman"/>
                <w:color w:val="1C1C1C"/>
                <w:sz w:val="24"/>
                <w:szCs w:val="24"/>
              </w:rPr>
              <w:t>1 квартал,1 полугодие, 9 месяцев текущего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Внесение изменений в бюджет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на 2021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Внесение изменений в Устав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3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Принятие нормативных правовых актов поселения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Утверждение бюджета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Шапкинского сельсовета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на 2022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Согласование муници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пальных целевых программ на 2022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CE3715" w:rsidRPr="002E3079" w:rsidTr="005A0138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Об утверждении плана работы Совета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депутатов Шапкинского сельсовета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на 2022</w:t>
            </w: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715" w:rsidRPr="002E3079" w:rsidRDefault="00CE3715" w:rsidP="005A0138">
            <w:pPr>
              <w:spacing w:after="0" w:line="240" w:lineRule="auto"/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</w:pPr>
            <w:r w:rsidRPr="002E3079">
              <w:rPr>
                <w:rFonts w:ascii="Times New Roman" w:eastAsia="Times New Roman" w:hAnsi="Times New Roman"/>
                <w:color w:val="1C1C1C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</w:tbl>
    <w:p w:rsidR="00CE3715" w:rsidRDefault="00CE3715" w:rsidP="006A785E">
      <w:bookmarkStart w:id="0" w:name="_GoBack"/>
      <w:bookmarkEnd w:id="0"/>
    </w:p>
    <w:sectPr w:rsidR="00CE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784F"/>
    <w:multiLevelType w:val="hybridMultilevel"/>
    <w:tmpl w:val="201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5"/>
    <w:rsid w:val="004F3D42"/>
    <w:rsid w:val="006A785E"/>
    <w:rsid w:val="00BB6A95"/>
    <w:rsid w:val="00CE3715"/>
    <w:rsid w:val="00F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FCF0-7D16-43C1-BD74-8E67F301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4085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408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7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7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2021-02-10T06:58:00Z</cp:lastPrinted>
  <dcterms:created xsi:type="dcterms:W3CDTF">2021-02-02T06:14:00Z</dcterms:created>
  <dcterms:modified xsi:type="dcterms:W3CDTF">2021-02-20T04:28:00Z</dcterms:modified>
</cp:coreProperties>
</file>