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97" w:rsidRDefault="006F0E97" w:rsidP="006F0E97">
      <w:pPr>
        <w:rPr>
          <w:sz w:val="28"/>
          <w:szCs w:val="28"/>
        </w:rPr>
      </w:pPr>
    </w:p>
    <w:p w:rsidR="006F0E97" w:rsidRDefault="006F0E97" w:rsidP="006F0E9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BD0E6C" wp14:editId="48DF04E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97" w:rsidRDefault="006F0E97" w:rsidP="006F0E97">
      <w:pPr>
        <w:jc w:val="center"/>
        <w:rPr>
          <w:lang w:val="en-US"/>
        </w:rPr>
      </w:pPr>
    </w:p>
    <w:p w:rsidR="006F0E97" w:rsidRDefault="006F0E97" w:rsidP="006F0E97">
      <w:pPr>
        <w:jc w:val="center"/>
      </w:pPr>
    </w:p>
    <w:p w:rsidR="006F0E97" w:rsidRPr="007054B5" w:rsidRDefault="006F0E97" w:rsidP="006F0E97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6F0E97" w:rsidRPr="007054B5" w:rsidRDefault="006F0E97" w:rsidP="006F0E97">
      <w:pPr>
        <w:jc w:val="center"/>
      </w:pPr>
      <w:r w:rsidRPr="007054B5">
        <w:t>Енисейского района</w:t>
      </w:r>
    </w:p>
    <w:p w:rsidR="006F0E97" w:rsidRPr="007054B5" w:rsidRDefault="006F0E97" w:rsidP="006F0E97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6F0E97" w:rsidRPr="007054B5" w:rsidRDefault="006F0E97" w:rsidP="006F0E97">
      <w:pPr>
        <w:jc w:val="center"/>
        <w:rPr>
          <w:b/>
        </w:rPr>
      </w:pPr>
    </w:p>
    <w:p w:rsidR="006F0E97" w:rsidRPr="007054B5" w:rsidRDefault="006F0E97" w:rsidP="006F0E97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6F0E97" w:rsidRPr="007054B5" w:rsidRDefault="006F0E97" w:rsidP="006F0E97">
      <w:pPr>
        <w:jc w:val="center"/>
        <w:rPr>
          <w:b/>
        </w:rPr>
      </w:pPr>
    </w:p>
    <w:p w:rsidR="006F0E97" w:rsidRPr="007054B5" w:rsidRDefault="006F0E97" w:rsidP="006F0E97">
      <w:pPr>
        <w:jc w:val="both"/>
      </w:pPr>
      <w:r>
        <w:t>15</w:t>
      </w:r>
      <w:r w:rsidRPr="007054B5">
        <w:t>.</w:t>
      </w:r>
      <w:r>
        <w:t>09</w:t>
      </w:r>
      <w:r w:rsidRPr="007054B5">
        <w:t>.20</w:t>
      </w:r>
      <w:r>
        <w:t>20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28</w:t>
      </w:r>
      <w:r w:rsidRPr="007054B5">
        <w:t>-п</w:t>
      </w:r>
    </w:p>
    <w:p w:rsidR="006F0E97" w:rsidRPr="00217D8D" w:rsidRDefault="006F0E97" w:rsidP="006F0E97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217D8D">
        <w:rPr>
          <w:b/>
        </w:rPr>
        <w:t xml:space="preserve"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</w:t>
      </w:r>
      <w:r>
        <w:rPr>
          <w:b/>
        </w:rPr>
        <w:t>и</w:t>
      </w:r>
      <w:r w:rsidRPr="00217D8D">
        <w:rPr>
          <w:b/>
        </w:rPr>
        <w:t xml:space="preserve"> должностям муниципальной службы</w:t>
      </w:r>
      <w:r>
        <w:rPr>
          <w:b/>
        </w:rPr>
        <w:t>»</w:t>
      </w:r>
    </w:p>
    <w:p w:rsidR="006F0E97" w:rsidRPr="000D50E5" w:rsidRDefault="006F0E97" w:rsidP="006F0E97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</w:t>
      </w:r>
      <w:r>
        <w:rPr>
          <w:b w:val="0"/>
        </w:rPr>
        <w:t xml:space="preserve">Законом Красноярского края от 06.12.2018№6-2299 «О краевом бюджете на 2019 год и плановый период 2020-2021 годов», </w:t>
      </w:r>
      <w:r w:rsidRPr="000D50E5">
        <w:rPr>
          <w:b w:val="0"/>
        </w:rPr>
        <w:t>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</w:t>
      </w:r>
      <w:r>
        <w:rPr>
          <w:b w:val="0"/>
        </w:rPr>
        <w:t>елях реализации решения об индексации заработной платы</w:t>
      </w:r>
      <w:r w:rsidRPr="000D50E5">
        <w:rPr>
          <w:b w:val="0"/>
        </w:rPr>
        <w:t xml:space="preserve"> работников бюджетной сферы ПОСТАНОВЛЯЮ:</w:t>
      </w:r>
    </w:p>
    <w:p w:rsidR="006F0E97" w:rsidRDefault="006F0E97" w:rsidP="006F0E97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сельсовета от </w:t>
      </w:r>
      <w:r>
        <w:t>14</w:t>
      </w:r>
      <w:r w:rsidRPr="000D50E5">
        <w:t>.1</w:t>
      </w:r>
      <w:r>
        <w:t>0.2013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</w:t>
      </w:r>
      <w:r>
        <w:t>,</w:t>
      </w:r>
      <w:r w:rsidRPr="000D50E5">
        <w:t xml:space="preserve"> следующие изменения:</w:t>
      </w:r>
      <w:r>
        <w:t xml:space="preserve"> </w:t>
      </w:r>
    </w:p>
    <w:p w:rsidR="006F0E97" w:rsidRDefault="006F0E97" w:rsidP="006F0E97">
      <w:pPr>
        <w:tabs>
          <w:tab w:val="left" w:pos="3900"/>
        </w:tabs>
        <w:ind w:firstLine="709"/>
        <w:jc w:val="both"/>
      </w:pPr>
      <w:r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 согласно приложению1.</w:t>
      </w:r>
    </w:p>
    <w:p w:rsidR="006F0E97" w:rsidRDefault="006F0E97" w:rsidP="006F0E97">
      <w:pPr>
        <w:tabs>
          <w:tab w:val="left" w:pos="3900"/>
        </w:tabs>
        <w:ind w:firstLine="709"/>
        <w:jc w:val="both"/>
      </w:pPr>
      <w:r>
        <w:t>2. Считать утратившим силу постановление администрации Шапкинского сельсовета от 29.04.20 №14-п «</w:t>
      </w:r>
      <w:r w:rsidRPr="00A0793B">
        <w:t>О внесении изменений в постановление администрации Шапкинского сельсовета от 14.10.2013г.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t xml:space="preserve"> </w:t>
      </w:r>
    </w:p>
    <w:p w:rsidR="006F0E97" w:rsidRDefault="006F0E97" w:rsidP="006F0E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бухгалтера Смирнову Н.В.</w:t>
      </w:r>
    </w:p>
    <w:p w:rsidR="006F0E97" w:rsidRPr="006D4D1B" w:rsidRDefault="006F0E97" w:rsidP="006F0E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со дня подписания, применяется к правоотношениям, возникшим с 01.10.2020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6F0E97" w:rsidRDefault="006F0E97" w:rsidP="006F0E9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F0E97" w:rsidRDefault="006F0E97" w:rsidP="006F0E97">
      <w:pPr>
        <w:rPr>
          <w:szCs w:val="28"/>
        </w:rPr>
      </w:pPr>
    </w:p>
    <w:p w:rsidR="006F0E97" w:rsidRDefault="006F0E97" w:rsidP="006F0E97">
      <w:pPr>
        <w:jc w:val="center"/>
        <w:rPr>
          <w:szCs w:val="28"/>
        </w:rPr>
      </w:pPr>
    </w:p>
    <w:p w:rsidR="006F0E97" w:rsidRDefault="006F0E97" w:rsidP="006F0E97">
      <w:pPr>
        <w:jc w:val="center"/>
        <w:rPr>
          <w:szCs w:val="28"/>
        </w:rPr>
      </w:pPr>
    </w:p>
    <w:p w:rsidR="006F0E97" w:rsidRDefault="006F0E97" w:rsidP="006F0E97">
      <w:pPr>
        <w:jc w:val="center"/>
        <w:rPr>
          <w:szCs w:val="28"/>
        </w:rPr>
      </w:pPr>
      <w:r>
        <w:rPr>
          <w:szCs w:val="28"/>
        </w:rPr>
        <w:t>И. о Главы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Наконечная Н.А.</w:t>
      </w:r>
    </w:p>
    <w:p w:rsidR="006F0E97" w:rsidRPr="000D50E5" w:rsidRDefault="006F0E97" w:rsidP="006F0E97">
      <w:pPr>
        <w:autoSpaceDE w:val="0"/>
        <w:autoSpaceDN w:val="0"/>
        <w:adjustRightInd w:val="0"/>
        <w:ind w:firstLine="709"/>
        <w:jc w:val="center"/>
        <w:outlineLvl w:val="1"/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F0E97" w:rsidRPr="00B94748" w:rsidRDefault="006F0E97" w:rsidP="006F0E97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6F0E97" w:rsidRPr="00B94748" w:rsidRDefault="006F0E97" w:rsidP="006F0E97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6F0E97" w:rsidRPr="00B94748" w:rsidRDefault="006F0E97" w:rsidP="006F0E97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6F0E97" w:rsidRPr="003D138D" w:rsidRDefault="006F0E97" w:rsidP="006F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E97" w:rsidRPr="003D138D" w:rsidRDefault="006F0E97" w:rsidP="006F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6F0E97" w:rsidRPr="003D138D" w:rsidRDefault="006F0E97" w:rsidP="006F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6F0E97" w:rsidRPr="003D138D" w:rsidRDefault="006F0E97" w:rsidP="006F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6F0E97" w:rsidRDefault="006F0E97" w:rsidP="006F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F0E97" w:rsidRPr="00FD7296" w:rsidRDefault="006F0E97" w:rsidP="006F0E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E97" w:rsidRPr="00486947" w:rsidRDefault="006F0E97" w:rsidP="006F0E97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486947">
        <w:rPr>
          <w:szCs w:val="28"/>
        </w:rPr>
        <w:t>Минздравсоцразвития</w:t>
      </w:r>
      <w:proofErr w:type="spellEnd"/>
      <w:r w:rsidRPr="00486947">
        <w:rPr>
          <w:szCs w:val="28"/>
        </w:rPr>
        <w:t xml:space="preserve"> Российской Федерации от 29.05.2008 г. № 248н </w:t>
      </w:r>
      <w:r w:rsidRPr="00486947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6F0E97" w:rsidRPr="00DC49B2" w:rsidRDefault="006F0E97" w:rsidP="006F0E97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6F0E97" w:rsidRPr="00FD7296" w:rsidTr="007E2567">
        <w:trPr>
          <w:trHeight w:val="388"/>
        </w:trPr>
        <w:tc>
          <w:tcPr>
            <w:tcW w:w="3708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6F0E97" w:rsidRPr="00FD7296" w:rsidTr="007E2567">
        <w:trPr>
          <w:trHeight w:val="727"/>
        </w:trPr>
        <w:tc>
          <w:tcPr>
            <w:tcW w:w="3708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>, дворник</w:t>
            </w:r>
            <w:r w:rsidR="00AD576A">
              <w:t>, истопник</w:t>
            </w:r>
            <w:r>
              <w:t xml:space="preserve"> </w:t>
            </w:r>
          </w:p>
        </w:tc>
        <w:tc>
          <w:tcPr>
            <w:tcW w:w="180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3016</w:t>
            </w:r>
            <w:r w:rsidRPr="00FD7296">
              <w:t>,0</w:t>
            </w:r>
          </w:p>
        </w:tc>
      </w:tr>
    </w:tbl>
    <w:p w:rsidR="006F0E97" w:rsidRPr="00DC49B2" w:rsidRDefault="006F0E97" w:rsidP="006F0E97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6F0E97" w:rsidRPr="00DC49B2" w:rsidRDefault="006F0E97" w:rsidP="006F0E97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6F0E97" w:rsidRPr="00FD7296" w:rsidTr="007E2567">
        <w:trPr>
          <w:trHeight w:val="388"/>
        </w:trPr>
        <w:tc>
          <w:tcPr>
            <w:tcW w:w="3708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6F0E97" w:rsidRPr="00FD7296" w:rsidTr="007E2567">
        <w:trPr>
          <w:trHeight w:val="727"/>
        </w:trPr>
        <w:tc>
          <w:tcPr>
            <w:tcW w:w="3708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6F0E97" w:rsidRPr="00FD7296" w:rsidRDefault="006F0E97" w:rsidP="007E2567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4282,0</w:t>
            </w:r>
          </w:p>
        </w:tc>
      </w:tr>
    </w:tbl>
    <w:p w:rsidR="006F0E97" w:rsidRDefault="006F0E97" w:rsidP="006F0E97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6F0E97" w:rsidRPr="000D50E5" w:rsidRDefault="006F0E97" w:rsidP="006F0E97">
      <w:pPr>
        <w:tabs>
          <w:tab w:val="left" w:pos="3900"/>
        </w:tabs>
        <w:ind w:firstLine="709"/>
        <w:jc w:val="both"/>
      </w:pPr>
    </w:p>
    <w:p w:rsidR="006F0E97" w:rsidRDefault="006F0E97" w:rsidP="006F0E97"/>
    <w:p w:rsidR="006F0E97" w:rsidRDefault="006F0E97" w:rsidP="006F0E97"/>
    <w:p w:rsidR="006F0E97" w:rsidRDefault="006F0E97" w:rsidP="006F0E97"/>
    <w:p w:rsidR="006F0E97" w:rsidRDefault="006F0E97" w:rsidP="006F0E97">
      <w:bookmarkStart w:id="0" w:name="_GoBack"/>
      <w:bookmarkEnd w:id="0"/>
    </w:p>
    <w:p w:rsidR="00873B71" w:rsidRDefault="00873B71"/>
    <w:sectPr w:rsidR="0087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2"/>
    <w:rsid w:val="006F0E97"/>
    <w:rsid w:val="00873B71"/>
    <w:rsid w:val="00AD576A"/>
    <w:rsid w:val="00C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C1B6-A78D-4473-90FC-9B3C6C3D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0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2020-09-15T01:51:00Z</dcterms:created>
  <dcterms:modified xsi:type="dcterms:W3CDTF">2020-11-09T09:17:00Z</dcterms:modified>
</cp:coreProperties>
</file>