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7F" w:rsidRDefault="00D2487F" w:rsidP="00D2487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7F" w:rsidRDefault="00D2487F" w:rsidP="00D2487F">
      <w:pPr>
        <w:jc w:val="center"/>
        <w:rPr>
          <w:b/>
          <w:bCs/>
        </w:rPr>
      </w:pPr>
    </w:p>
    <w:p w:rsidR="00D2487F" w:rsidRDefault="00D2487F" w:rsidP="00D2487F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D2487F" w:rsidRDefault="00D2487F" w:rsidP="00D2487F">
      <w:pPr>
        <w:jc w:val="center"/>
      </w:pPr>
      <w:r>
        <w:t>ЕНИСЕЙСКОГО РАЙОНА</w:t>
      </w:r>
    </w:p>
    <w:p w:rsidR="00D2487F" w:rsidRDefault="00D2487F" w:rsidP="00D2487F">
      <w:pPr>
        <w:pBdr>
          <w:bottom w:val="single" w:sz="12" w:space="1" w:color="auto"/>
        </w:pBdr>
        <w:jc w:val="center"/>
      </w:pPr>
      <w:r>
        <w:t>КРАСНОЯРСКОГ</w:t>
      </w:r>
      <w:r w:rsidR="00EC58F7">
        <w:t xml:space="preserve">О КРАЯ                    </w:t>
      </w:r>
    </w:p>
    <w:p w:rsidR="00D2487F" w:rsidRDefault="00D2487F" w:rsidP="00D2487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2487F" w:rsidRDefault="00D2487F" w:rsidP="00D2487F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D2487F" w:rsidRDefault="00D2487F" w:rsidP="00D2487F">
      <w:pPr>
        <w:ind w:left="2124"/>
        <w:rPr>
          <w:b/>
          <w:bCs/>
        </w:rPr>
      </w:pPr>
    </w:p>
    <w:p w:rsidR="00D2487F" w:rsidRDefault="00D2487F" w:rsidP="00D2487F">
      <w:pPr>
        <w:pStyle w:val="210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2F45F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F45F0">
        <w:rPr>
          <w:sz w:val="24"/>
          <w:szCs w:val="24"/>
        </w:rPr>
        <w:t>12</w:t>
      </w:r>
      <w:r>
        <w:rPr>
          <w:sz w:val="24"/>
          <w:szCs w:val="24"/>
        </w:rPr>
        <w:t>.2020г.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 w:rsidR="00046019">
        <w:rPr>
          <w:sz w:val="24"/>
          <w:szCs w:val="24"/>
        </w:rPr>
        <w:t xml:space="preserve">         </w:t>
      </w:r>
      <w:r>
        <w:rPr>
          <w:sz w:val="24"/>
          <w:szCs w:val="24"/>
        </w:rPr>
        <w:t>п. Шапкино</w:t>
      </w:r>
      <w:r>
        <w:rPr>
          <w:sz w:val="24"/>
          <w:szCs w:val="24"/>
        </w:rPr>
        <w:tab/>
        <w:t xml:space="preserve">     </w:t>
      </w:r>
      <w:r w:rsidR="00EC58F7">
        <w:rPr>
          <w:sz w:val="24"/>
          <w:szCs w:val="24"/>
        </w:rPr>
        <w:t xml:space="preserve">       </w:t>
      </w:r>
      <w:r w:rsidR="00EC58F7">
        <w:rPr>
          <w:sz w:val="24"/>
          <w:szCs w:val="24"/>
        </w:rPr>
        <w:tab/>
        <w:t xml:space="preserve">                № 13-60р</w:t>
      </w:r>
    </w:p>
    <w:p w:rsidR="00D2487F" w:rsidRDefault="00D2487F" w:rsidP="00D248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487F" w:rsidRDefault="00D2487F" w:rsidP="00D248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487F" w:rsidRPr="005D6CE6" w:rsidRDefault="00D2487F" w:rsidP="00D248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CE6">
        <w:rPr>
          <w:rFonts w:ascii="Times New Roman" w:hAnsi="Times New Roman"/>
          <w:b/>
          <w:sz w:val="24"/>
          <w:szCs w:val="24"/>
        </w:rPr>
        <w:t xml:space="preserve">О создании муниципального </w:t>
      </w:r>
    </w:p>
    <w:p w:rsidR="00D2487F" w:rsidRPr="005D6CE6" w:rsidRDefault="00D2487F" w:rsidP="00D248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D6CE6">
        <w:rPr>
          <w:rFonts w:ascii="Times New Roman" w:hAnsi="Times New Roman"/>
          <w:b/>
          <w:sz w:val="24"/>
          <w:szCs w:val="24"/>
        </w:rPr>
        <w:t>дорожного фонда</w:t>
      </w:r>
    </w:p>
    <w:p w:rsidR="00D2487F" w:rsidRPr="005D6CE6" w:rsidRDefault="00D2487F" w:rsidP="00D248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  </w:t>
      </w:r>
    </w:p>
    <w:p w:rsidR="00D2487F" w:rsidRPr="005D6CE6" w:rsidRDefault="00D2487F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В соответствии со статьёй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пункта 1 статьи 7 Устава Шапкинского сельсовета, «Положения о бюджетном процессе в Шапкинском сельсовете», утвержденном решением Шапкинским сельским Советом депутатов от 13.12.2012 № 33-123р, Шапкинский сельский Совет депутатов  РЕШИЛ: </w:t>
      </w:r>
    </w:p>
    <w:p w:rsidR="00D2487F" w:rsidRPr="005D6CE6" w:rsidRDefault="00D2487F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         1. Создать муниципальный дорожный фонд муниципального образования Шапкинский сельсовет.</w:t>
      </w:r>
    </w:p>
    <w:p w:rsidR="00D2487F" w:rsidRPr="005D6CE6" w:rsidRDefault="00D2487F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         2. Утвердить Порядок формирования и использования бюджетных ассигнований муниципального дорожного фонда Шапкинского сельсовета.</w:t>
      </w:r>
    </w:p>
    <w:p w:rsidR="00D2487F" w:rsidRPr="005D6CE6" w:rsidRDefault="00D2487F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         3. Контроль за исполнением настоящего решения возложить</w:t>
      </w:r>
      <w:r w:rsidRPr="005D6CE6">
        <w:rPr>
          <w:sz w:val="24"/>
          <w:szCs w:val="24"/>
        </w:rPr>
        <w:t xml:space="preserve"> </w:t>
      </w:r>
      <w:r w:rsidRPr="005D6CE6">
        <w:rPr>
          <w:rFonts w:ascii="Times New Roman" w:hAnsi="Times New Roman"/>
          <w:sz w:val="24"/>
          <w:szCs w:val="24"/>
        </w:rPr>
        <w:t xml:space="preserve">на депутатскую комиссию по </w:t>
      </w:r>
      <w:r w:rsidR="00046019" w:rsidRPr="00046019">
        <w:rPr>
          <w:rFonts w:ascii="Times New Roman" w:hAnsi="Times New Roman"/>
          <w:sz w:val="24"/>
          <w:szCs w:val="24"/>
        </w:rPr>
        <w:t>контрольно-правовым отношениям, финансам и бюджету</w:t>
      </w:r>
      <w:r w:rsidRPr="005D6CE6">
        <w:rPr>
          <w:rFonts w:ascii="Times New Roman" w:hAnsi="Times New Roman"/>
          <w:sz w:val="24"/>
          <w:szCs w:val="24"/>
        </w:rPr>
        <w:t>.</w:t>
      </w:r>
    </w:p>
    <w:p w:rsidR="00D82A11" w:rsidRPr="005D6CE6" w:rsidRDefault="005D6CE6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82A11" w:rsidRPr="005D6CE6">
        <w:rPr>
          <w:rFonts w:ascii="Times New Roman" w:hAnsi="Times New Roman"/>
          <w:sz w:val="24"/>
          <w:szCs w:val="24"/>
        </w:rPr>
        <w:t xml:space="preserve">4. </w:t>
      </w:r>
      <w:r w:rsidR="004C5082">
        <w:rPr>
          <w:rFonts w:ascii="Times New Roman" w:hAnsi="Times New Roman"/>
          <w:sz w:val="24"/>
          <w:szCs w:val="24"/>
        </w:rPr>
        <w:t>О</w:t>
      </w:r>
      <w:r w:rsidR="00D82A11" w:rsidRPr="005D6CE6">
        <w:rPr>
          <w:rFonts w:ascii="Times New Roman" w:hAnsi="Times New Roman"/>
          <w:sz w:val="24"/>
          <w:szCs w:val="24"/>
        </w:rPr>
        <w:t>тменить</w:t>
      </w:r>
      <w:r w:rsidRPr="005D6CE6">
        <w:rPr>
          <w:rFonts w:ascii="Times New Roman" w:hAnsi="Times New Roman"/>
          <w:sz w:val="24"/>
          <w:szCs w:val="24"/>
        </w:rPr>
        <w:t xml:space="preserve"> Решения Шапкинского сельского Совета депутатов от 03.10.2013№38-167р «О создании муниципального дорожного фонда», 06.05.2020№8-33р «О внесении изменений в решение Шапкинского сельского Совета депутатов от 03.10.2013№38-167р «О создании муниципального дорожного фонда».</w:t>
      </w:r>
      <w:r w:rsidR="00D82A11" w:rsidRPr="005D6CE6">
        <w:rPr>
          <w:rFonts w:ascii="Times New Roman" w:hAnsi="Times New Roman"/>
          <w:sz w:val="24"/>
          <w:szCs w:val="24"/>
        </w:rPr>
        <w:t xml:space="preserve"> </w:t>
      </w:r>
    </w:p>
    <w:p w:rsidR="00D2487F" w:rsidRDefault="00D2487F" w:rsidP="00046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D6CE6">
        <w:rPr>
          <w:rFonts w:ascii="Times New Roman" w:hAnsi="Times New Roman"/>
          <w:sz w:val="24"/>
          <w:szCs w:val="24"/>
        </w:rPr>
        <w:t xml:space="preserve">        </w:t>
      </w:r>
      <w:r w:rsidR="005D6CE6">
        <w:rPr>
          <w:rFonts w:ascii="Times New Roman" w:hAnsi="Times New Roman"/>
          <w:sz w:val="24"/>
          <w:szCs w:val="24"/>
        </w:rPr>
        <w:t>5</w:t>
      </w:r>
      <w:r w:rsidRPr="005D6CE6">
        <w:rPr>
          <w:rFonts w:ascii="Times New Roman" w:hAnsi="Times New Roman"/>
          <w:sz w:val="24"/>
          <w:szCs w:val="24"/>
        </w:rPr>
        <w:t>. Настоящее решение вступает в силу с</w:t>
      </w:r>
      <w:r w:rsidR="005D6CE6">
        <w:rPr>
          <w:rFonts w:ascii="Times New Roman" w:hAnsi="Times New Roman"/>
          <w:sz w:val="24"/>
          <w:szCs w:val="24"/>
        </w:rPr>
        <w:t xml:space="preserve">о дня официального </w:t>
      </w:r>
      <w:r w:rsidRPr="005D6CE6">
        <w:rPr>
          <w:rFonts w:ascii="Times New Roman" w:hAnsi="Times New Roman"/>
          <w:sz w:val="24"/>
          <w:szCs w:val="24"/>
        </w:rPr>
        <w:t>опубликовани</w:t>
      </w:r>
      <w:r w:rsidR="005D6CE6">
        <w:rPr>
          <w:rFonts w:ascii="Times New Roman" w:hAnsi="Times New Roman"/>
          <w:sz w:val="24"/>
          <w:szCs w:val="24"/>
        </w:rPr>
        <w:t>я (обнародования)</w:t>
      </w:r>
      <w:r w:rsidRPr="005D6CE6">
        <w:rPr>
          <w:rFonts w:ascii="Times New Roman" w:hAnsi="Times New Roman"/>
          <w:sz w:val="24"/>
          <w:szCs w:val="24"/>
        </w:rPr>
        <w:t xml:space="preserve"> в газете «Шапкинский вестник».</w:t>
      </w:r>
    </w:p>
    <w:p w:rsidR="00046019" w:rsidRDefault="00046019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046019" w:rsidRDefault="00046019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046019" w:rsidRDefault="00046019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046019" w:rsidRPr="00046019" w:rsidRDefault="00046019" w:rsidP="00046019">
      <w:r w:rsidRPr="00046019">
        <w:t>Председатель Шапкинского                                                     Глава Шапкинского сельсовета</w:t>
      </w:r>
    </w:p>
    <w:p w:rsidR="00046019" w:rsidRPr="00046019" w:rsidRDefault="00046019" w:rsidP="00046019">
      <w:r w:rsidRPr="00046019">
        <w:t>сельского Совета депутатов</w:t>
      </w:r>
    </w:p>
    <w:p w:rsidR="00046019" w:rsidRPr="00046019" w:rsidRDefault="00046019" w:rsidP="00046019"/>
    <w:p w:rsidR="00046019" w:rsidRPr="00046019" w:rsidRDefault="00046019" w:rsidP="00046019">
      <w:r w:rsidRPr="00046019">
        <w:t xml:space="preserve">                   А.В. Наконечный                                                                                  Л.И. Загитова</w:t>
      </w:r>
    </w:p>
    <w:p w:rsidR="00046019" w:rsidRDefault="00046019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5D6CE6" w:rsidRDefault="005D6CE6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5D6CE6" w:rsidRPr="005D6CE6" w:rsidRDefault="005D6CE6" w:rsidP="00D2487F">
      <w:pPr>
        <w:pStyle w:val="a3"/>
        <w:rPr>
          <w:rFonts w:ascii="Times New Roman" w:hAnsi="Times New Roman"/>
          <w:sz w:val="24"/>
          <w:szCs w:val="24"/>
        </w:rPr>
      </w:pPr>
    </w:p>
    <w:p w:rsidR="00D2487F" w:rsidRPr="000221B3" w:rsidRDefault="00D2487F" w:rsidP="00D2487F">
      <w:pPr>
        <w:ind w:left="2124"/>
        <w:rPr>
          <w:b/>
          <w:sz w:val="28"/>
          <w:szCs w:val="28"/>
        </w:rPr>
      </w:pPr>
      <w:r w:rsidRPr="000221B3">
        <w:rPr>
          <w:b/>
          <w:bCs/>
          <w:sz w:val="28"/>
          <w:szCs w:val="28"/>
        </w:rPr>
        <w:t xml:space="preserve">            </w:t>
      </w:r>
    </w:p>
    <w:p w:rsidR="00D2487F" w:rsidRPr="000221B3" w:rsidRDefault="00D2487F" w:rsidP="00D24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87F" w:rsidRPr="000221B3" w:rsidRDefault="00D2487F" w:rsidP="00D248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CE6" w:rsidRDefault="005D6CE6" w:rsidP="00046019">
      <w:bookmarkStart w:id="0" w:name="Par72"/>
      <w:bookmarkEnd w:id="0"/>
    </w:p>
    <w:p w:rsidR="005D6CE6" w:rsidRPr="00A33C40" w:rsidRDefault="005D6CE6" w:rsidP="00D2487F">
      <w:pPr>
        <w:jc w:val="right"/>
      </w:pPr>
    </w:p>
    <w:p w:rsidR="00D2487F" w:rsidRPr="00A33C40" w:rsidRDefault="00D2487F" w:rsidP="00D2487F">
      <w:pPr>
        <w:ind w:firstLine="360"/>
        <w:jc w:val="right"/>
      </w:pPr>
      <w:r>
        <w:lastRenderedPageBreak/>
        <w:t xml:space="preserve">     </w:t>
      </w:r>
      <w:bookmarkStart w:id="1" w:name="_GoBack"/>
      <w:bookmarkEnd w:id="1"/>
      <w:r>
        <w:t xml:space="preserve">           </w:t>
      </w:r>
      <w:r w:rsidRPr="00A33C40">
        <w:t xml:space="preserve">Приложение                                                                                                  </w:t>
      </w:r>
      <w:r>
        <w:t xml:space="preserve">                              </w:t>
      </w:r>
      <w:r w:rsidRPr="00A33C40">
        <w:t xml:space="preserve">к Решению </w:t>
      </w:r>
    </w:p>
    <w:p w:rsidR="00D2487F" w:rsidRPr="00A33C40" w:rsidRDefault="00D2487F" w:rsidP="00D2487F">
      <w:pPr>
        <w:ind w:firstLine="360"/>
        <w:jc w:val="right"/>
      </w:pPr>
      <w:r w:rsidRPr="00A33C40">
        <w:t>Сельского Совета депутатов</w:t>
      </w:r>
    </w:p>
    <w:p w:rsidR="00D2487F" w:rsidRPr="00A33C40" w:rsidRDefault="00D2487F" w:rsidP="00D2487F">
      <w:pPr>
        <w:ind w:firstLine="360"/>
        <w:jc w:val="right"/>
      </w:pPr>
      <w:r w:rsidRPr="00A33C40">
        <w:t xml:space="preserve"> от 0</w:t>
      </w:r>
      <w:r w:rsidR="00EC58F7">
        <w:t>4</w:t>
      </w:r>
      <w:r w:rsidRPr="00A33C40">
        <w:t>.</w:t>
      </w:r>
      <w:r w:rsidR="00EC58F7">
        <w:t>12</w:t>
      </w:r>
      <w:r w:rsidRPr="00A33C40">
        <w:t>.20</w:t>
      </w:r>
      <w:r>
        <w:t>20</w:t>
      </w:r>
      <w:r w:rsidR="00EC58F7">
        <w:t xml:space="preserve"> №13-60р</w:t>
      </w:r>
    </w:p>
    <w:p w:rsidR="00D2487F" w:rsidRPr="00A33C40" w:rsidRDefault="00D2487F" w:rsidP="00D2487F">
      <w:pPr>
        <w:ind w:firstLine="360"/>
        <w:jc w:val="right"/>
        <w:rPr>
          <w:b/>
        </w:rPr>
      </w:pPr>
    </w:p>
    <w:p w:rsidR="00D2487F" w:rsidRDefault="00D2487F" w:rsidP="00D248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487F" w:rsidRPr="00046019" w:rsidRDefault="00D2487F" w:rsidP="00D2487F">
      <w:pPr>
        <w:widowControl w:val="0"/>
        <w:autoSpaceDE w:val="0"/>
        <w:autoSpaceDN w:val="0"/>
        <w:adjustRightInd w:val="0"/>
        <w:jc w:val="center"/>
      </w:pPr>
      <w:r w:rsidRPr="00046019">
        <w:t>Порядок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jc w:val="center"/>
      </w:pPr>
      <w:r w:rsidRPr="00046019">
        <w:t>формирования и использования бюджетных ассигнований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46019">
        <w:t>муниципального дорожного фонда Шапкинского сельсовета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jc w:val="both"/>
      </w:pP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1. Настоящий порядок определяет порядок формирования                                 и использования бюджетных ассигнований муниципального дорожного фонда Шапкинского сельсовета.</w:t>
      </w:r>
    </w:p>
    <w:p w:rsidR="00D2487F" w:rsidRPr="00046019" w:rsidRDefault="00D2487F" w:rsidP="00D2487F">
      <w:pPr>
        <w:autoSpaceDE w:val="0"/>
        <w:autoSpaceDN w:val="0"/>
        <w:adjustRightInd w:val="0"/>
        <w:jc w:val="both"/>
      </w:pPr>
      <w:r w:rsidRPr="00046019">
        <w:t xml:space="preserve">2. Муниципальный дорожный фонд Шапкинского сельсовета - часть средств бюджета Шапкинского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№ 47-п от 26.11.2018г.        </w:t>
      </w:r>
      <w:r w:rsidRPr="00046019">
        <w:tab/>
      </w:r>
      <w:r w:rsidRPr="00046019">
        <w:tab/>
      </w:r>
      <w:r w:rsidRPr="00046019">
        <w:tab/>
        <w:t xml:space="preserve">              относящихся к собственности Шапкинского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Шапкинского сельсовета (далее – дорожный фонд).</w:t>
      </w:r>
    </w:p>
    <w:p w:rsidR="00D2487F" w:rsidRPr="00046019" w:rsidRDefault="00CA7A93" w:rsidP="00D2487F">
      <w:pPr>
        <w:autoSpaceDE w:val="0"/>
        <w:autoSpaceDN w:val="0"/>
        <w:adjustRightInd w:val="0"/>
        <w:jc w:val="both"/>
      </w:pPr>
      <w:r w:rsidRPr="00046019">
        <w:t xml:space="preserve">       </w:t>
      </w:r>
      <w:r w:rsidR="00D2487F" w:rsidRPr="00046019">
        <w:t xml:space="preserve">Средства дорожного фонда Шапкинского сельсовета могут направляться на </w:t>
      </w:r>
      <w:proofErr w:type="spellStart"/>
      <w:r w:rsidR="00D2487F" w:rsidRPr="00046019">
        <w:t>софинансирование</w:t>
      </w:r>
      <w:proofErr w:type="spellEnd"/>
      <w:r w:rsidR="00D2487F" w:rsidRPr="00046019">
        <w:t xml:space="preserve"> расходных обязательств, возникающих при выполнении</w:t>
      </w:r>
      <w:r w:rsidRPr="00046019">
        <w:t xml:space="preserve"> полномочий органов местного самоуправления по вопросам дорожной деятельности в отношении автомобильных дорог общего пользования местного значения.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3. Объем бюджетных ассигнований дорожного фонда Шапкинского сельсовета утверждается решением Шапкинского сельского Совета депутатов</w:t>
      </w:r>
      <w:r w:rsidRPr="00046019">
        <w:rPr>
          <w:i/>
        </w:rPr>
        <w:t xml:space="preserve"> </w:t>
      </w:r>
      <w:r w:rsidRPr="00046019">
        <w:t>о бюджете на очередной финансовый год (очередной финансовый год и плановый период) в размере не менее прогнозируемого объема доходов бюджета Шапкинского сельсовета от: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46019">
        <w:t>инжекторных</w:t>
      </w:r>
      <w:proofErr w:type="spellEnd"/>
      <w:r w:rsidRPr="00046019">
        <w:t>) двигателей, производимые на территории Российской Федерации, подлежащих зачислению в местный бюджет;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2) использования имущества, входящего в состав автомобильных дорог общего пользования местного значения Шапкинского сельсовета;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3) платы за оказание услуг по присоединению объектов дорожного сервиса к автомобильным дорогам общего пользования местного значения Шапкинского сельсовета;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Шапкинского сельсовета, или в связи с уклонением от заключения такого контракта или иных договоров;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Шапкинского сельсовета;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Шапкинского сельсовета;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lastRenderedPageBreak/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Шапкинского сельсовета;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Шапкинского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10) передачи в аренду земельных участков, расположенных в полосе отвода автомобильных дорог общего пользования местного значения Шапкинского сельсовета;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Шапкинского сельсовета; 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12)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13)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14) субсидий из дорожного фонда Красноярского края на формирование дорожного фонда.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4. Безвозмездные перечисления, в том числе добровольные пожертвования, в местный бюджет Шапкинского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Шапкинского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Шапкинского сельсовета, осуществляются на основании соглашения (договора) между администрацией Шапкинского сельсовета</w:t>
      </w:r>
      <w:r w:rsidRPr="00046019">
        <w:rPr>
          <w:i/>
        </w:rPr>
        <w:t>)</w:t>
      </w:r>
      <w:r w:rsidRPr="00046019">
        <w:t xml:space="preserve"> и физическим или юридическим лицом.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5. Бюджетные ассигнования дорожного фонда Шапкинского сельсовета используются на: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3) содержание автомобильных дорог общего пользования местного значения и искусственных сооружений на них;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4) выполнение научно-исследовательских, опытно-конструкторских и технологических работ;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5) обеспечение мероприятий по безопасности дорожного движения;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lastRenderedPageBreak/>
        <w:t>9) инвентаризацию и паспортизацию объектов дорожного хозяйства, оформление права муниципальной собственности Шапкинского сельсовета на объекты дорожного хозяйства и земельные участки, на которых они расположены.</w:t>
      </w:r>
    </w:p>
    <w:p w:rsidR="008E65BD" w:rsidRPr="00046019" w:rsidRDefault="00CA7A93" w:rsidP="002C142B">
      <w:pPr>
        <w:autoSpaceDE w:val="0"/>
        <w:autoSpaceDN w:val="0"/>
        <w:adjustRightInd w:val="0"/>
        <w:ind w:firstLine="540"/>
        <w:jc w:val="both"/>
      </w:pPr>
      <w:r w:rsidRPr="00046019">
        <w:t xml:space="preserve">10) </w:t>
      </w:r>
      <w:r w:rsidR="008E65BD" w:rsidRPr="00046019">
        <w:t>на закупку горюче-смазочных материалов для содержания автомобильных дорог общего пользования местного значения и искусственных сооружений на них;</w:t>
      </w:r>
    </w:p>
    <w:p w:rsidR="00D36A25" w:rsidRPr="00046019" w:rsidRDefault="008E65BD" w:rsidP="002C142B">
      <w:pPr>
        <w:autoSpaceDE w:val="0"/>
        <w:autoSpaceDN w:val="0"/>
        <w:adjustRightInd w:val="0"/>
        <w:ind w:firstLine="540"/>
        <w:jc w:val="both"/>
      </w:pPr>
      <w:r w:rsidRPr="00046019">
        <w:t xml:space="preserve">11) </w:t>
      </w:r>
      <w:r w:rsidR="00CA7A93" w:rsidRPr="00046019">
        <w:t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</w:t>
      </w:r>
      <w:r w:rsidR="00D36A25" w:rsidRPr="00046019">
        <w:t xml:space="preserve"> сооружений на них;</w:t>
      </w:r>
    </w:p>
    <w:p w:rsidR="00CA7A93" w:rsidRPr="00046019" w:rsidRDefault="00D36A25" w:rsidP="002C142B">
      <w:pPr>
        <w:autoSpaceDE w:val="0"/>
        <w:autoSpaceDN w:val="0"/>
        <w:adjustRightInd w:val="0"/>
        <w:ind w:firstLine="540"/>
        <w:jc w:val="both"/>
      </w:pPr>
      <w:r w:rsidRPr="00046019">
        <w:t>1</w:t>
      </w:r>
      <w:r w:rsidR="008E65BD" w:rsidRPr="00046019">
        <w:t>2</w:t>
      </w:r>
      <w:r w:rsidRPr="00046019">
        <w:t xml:space="preserve">) перечень объектов капитального ремонта, ремонта автомобильных дорог общего пользования местного значения, перечень объектов строительства и реконструкции автомобильных дорого общего пользования местного значения утверждается Постановлением главы Шапкинского сельсовета. </w:t>
      </w:r>
      <w:r w:rsidR="00CA7A93" w:rsidRPr="00046019">
        <w:t xml:space="preserve"> 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6. Использование бюджетных ассигнований дорожного фонда Шапкинского сельсовета осуществляется в соответствии с решением Шапкинского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</w:t>
      </w:r>
      <w:r w:rsidR="00D36A25" w:rsidRPr="00046019">
        <w:t>Развитие территории МО Шапкинский сельсовет</w:t>
      </w:r>
      <w:r w:rsidRPr="00046019">
        <w:t>», утвержденной Распоряжение № 02-04-038,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046019">
        <w:rPr>
          <w:iCs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046019">
        <w:rPr>
          <w:iCs/>
        </w:rPr>
        <w:t>прогнозировавшимся</w:t>
      </w:r>
      <w:proofErr w:type="spellEnd"/>
      <w:r w:rsidRPr="00046019">
        <w:rPr>
          <w:iCs/>
        </w:rPr>
        <w:t xml:space="preserve"> при его формировании объемом доходов бюджета Шапкинского сельсовета, установленных </w:t>
      </w:r>
      <w:hyperlink r:id="rId5" w:history="1">
        <w:r w:rsidRPr="00046019">
          <w:rPr>
            <w:iCs/>
          </w:rPr>
          <w:t xml:space="preserve">пунктом </w:t>
        </w:r>
      </w:hyperlink>
      <w:r w:rsidRPr="00046019">
        <w:rPr>
          <w:iCs/>
        </w:rPr>
        <w:t>3 настоящего Порядка.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Шапкинского сельсовета по состоянию на 31 декабря отчетного года.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8. Главный распорядитель (главные распорядители) бюджетных средств дорожного фонда определяются решением Шапкинского сельского Совета депутатов о бюджете на очередной финансовый год (очередной финансовый год и плановый период).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046019">
        <w:t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Шапкинского сельсовета и по форме, установленной Администрацией Шапкинского сельсовета.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10. Контроль за формированием и использованием средств дорожного фонда Шапкинского сельсовета осуществляет Шапкинский сельский Совет депутатов в соответствии с действующим законодательством и муниципальными правовыми актами.</w:t>
      </w:r>
    </w:p>
    <w:p w:rsidR="00D2487F" w:rsidRPr="00046019" w:rsidRDefault="00D2487F" w:rsidP="00D2487F">
      <w:pPr>
        <w:autoSpaceDE w:val="0"/>
        <w:autoSpaceDN w:val="0"/>
        <w:adjustRightInd w:val="0"/>
        <w:ind w:firstLine="540"/>
        <w:jc w:val="both"/>
      </w:pPr>
      <w:r w:rsidRPr="00046019"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>12. Бюджетные ассигнования дорожного фонда подлежат возврату в бюджет Шапкинского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D2487F" w:rsidRPr="00046019" w:rsidRDefault="00D2487F" w:rsidP="00D2487F">
      <w:pPr>
        <w:widowControl w:val="0"/>
        <w:autoSpaceDE w:val="0"/>
        <w:autoSpaceDN w:val="0"/>
        <w:adjustRightInd w:val="0"/>
        <w:ind w:firstLine="540"/>
        <w:jc w:val="both"/>
      </w:pPr>
      <w:r w:rsidRPr="00046019">
        <w:t xml:space="preserve">13. </w:t>
      </w:r>
      <w:hyperlink r:id="rId6" w:history="1">
        <w:r w:rsidRPr="00046019">
          <w:t>Статистические сведения</w:t>
        </w:r>
      </w:hyperlink>
      <w:r w:rsidRPr="00046019">
        <w:t xml:space="preserve"> об использовании средств дорожного фонда предоставляются Администрацией Шапкинского сельсовета</w:t>
      </w:r>
      <w:r w:rsidRPr="00046019">
        <w:rPr>
          <w:i/>
        </w:rPr>
        <w:t xml:space="preserve"> </w:t>
      </w:r>
      <w:r w:rsidRPr="00046019"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D2487F" w:rsidRPr="00046019" w:rsidRDefault="00D2487F" w:rsidP="00D2487F"/>
    <w:p w:rsidR="00165540" w:rsidRPr="00046019" w:rsidRDefault="00165540"/>
    <w:sectPr w:rsidR="00165540" w:rsidRPr="00046019" w:rsidSect="008703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36"/>
    <w:rsid w:val="00046019"/>
    <w:rsid w:val="00165540"/>
    <w:rsid w:val="002C142B"/>
    <w:rsid w:val="002F45F0"/>
    <w:rsid w:val="004C5082"/>
    <w:rsid w:val="005D6CE6"/>
    <w:rsid w:val="008E65BD"/>
    <w:rsid w:val="00AE7736"/>
    <w:rsid w:val="00CA7A93"/>
    <w:rsid w:val="00D2487F"/>
    <w:rsid w:val="00D36A25"/>
    <w:rsid w:val="00D82A11"/>
    <w:rsid w:val="00E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907A4-F614-4583-933E-10EFB45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487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D24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2487F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D248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2020-11-19T03:51:00Z</dcterms:created>
  <dcterms:modified xsi:type="dcterms:W3CDTF">2020-12-07T02:47:00Z</dcterms:modified>
</cp:coreProperties>
</file>