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FE" w:rsidRPr="00375F4D" w:rsidRDefault="007362FE" w:rsidP="0073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FE" w:rsidRPr="00AF6531" w:rsidRDefault="007362FE" w:rsidP="0073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362FE" w:rsidRPr="00AF6531" w:rsidRDefault="007362FE" w:rsidP="0073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7362FE" w:rsidRPr="00AF6531" w:rsidRDefault="007362FE" w:rsidP="0073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362FE" w:rsidRPr="00AF6531" w:rsidRDefault="007362FE" w:rsidP="007362F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62FE" w:rsidRPr="00AF6531" w:rsidRDefault="007362FE" w:rsidP="00736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2FE" w:rsidRPr="00AF6531" w:rsidRDefault="007362FE" w:rsidP="00736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362FE" w:rsidRPr="00F70EE8" w:rsidRDefault="00620D82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73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73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2F3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362FE"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      </w:t>
      </w:r>
      <w:r w:rsidR="0098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F7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№13-59р</w:t>
      </w:r>
    </w:p>
    <w:p w:rsidR="007362FE" w:rsidRPr="00375F4D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Шапкинского сельсовета</w:t>
      </w:r>
    </w:p>
    <w:p w:rsidR="007362FE" w:rsidRPr="00375F4D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8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плановый период</w:t>
      </w:r>
    </w:p>
    <w:p w:rsidR="007362FE" w:rsidRPr="00375F4D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8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98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7362FE" w:rsidRPr="00375F4D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Default="007362FE" w:rsidP="007362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 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8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8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8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 </w:t>
      </w:r>
    </w:p>
    <w:p w:rsidR="007362FE" w:rsidRPr="008E1CFA" w:rsidRDefault="007362FE" w:rsidP="007362FE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83FF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год:</w:t>
      </w:r>
    </w:p>
    <w:p w:rsidR="007362FE" w:rsidRPr="008E1CFA" w:rsidRDefault="007362FE" w:rsidP="007362F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общий объем доходов бюджета поселения в сумме </w:t>
      </w:r>
      <w:r w:rsidR="00983FF5">
        <w:rPr>
          <w:rFonts w:ascii="Times New Roman" w:eastAsia="Times New Roman" w:hAnsi="Times New Roman" w:cs="Times New Roman"/>
          <w:sz w:val="24"/>
          <w:szCs w:val="24"/>
        </w:rPr>
        <w:t>9951,2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7362FE" w:rsidRPr="008E1CFA" w:rsidRDefault="007362FE" w:rsidP="007362F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общий   объем расходов бюджета поселения в сумме </w:t>
      </w:r>
      <w:r w:rsidR="00983FF5">
        <w:rPr>
          <w:rFonts w:ascii="Times New Roman" w:eastAsia="Times New Roman" w:hAnsi="Times New Roman" w:cs="Times New Roman"/>
          <w:sz w:val="24"/>
          <w:szCs w:val="24"/>
        </w:rPr>
        <w:t>9951,2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7362FE" w:rsidRPr="008E1CFA" w:rsidRDefault="007362FE" w:rsidP="007362F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в сумме 0,0рублей. </w:t>
      </w:r>
    </w:p>
    <w:p w:rsidR="007362FE" w:rsidRPr="008E1CFA" w:rsidRDefault="007362FE" w:rsidP="007362F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в сумме 0,0рублей согласно приложению 1к настоящему решению.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Утвердить основные характеристики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9359,4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9280,2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7362FE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9359,4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9280,2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 и на 202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рублей;</w:t>
      </w:r>
    </w:p>
    <w:p w:rsidR="007362FE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 и на 202</w:t>
      </w:r>
      <w:r w:rsidR="00983F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 согласно приложению№ 1 к настоящему решению.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Главные администраторы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7362FE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Доходы  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2FE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569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приложению№ 3 к настоящему Решению.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Расходы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5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установленного статьей 1 настоящего Решения: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</w:t>
      </w:r>
      <w:r w:rsidR="00F56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согласно приложению № 4 к настоящему Решению;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F56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</w:t>
      </w:r>
      <w:r w:rsidR="00F56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согласно приложению № 5 к настоящему Решению;</w:t>
      </w:r>
    </w:p>
    <w:p w:rsidR="007362FE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распределение бюджетных ассигнований по целевым статьям, видам расходов (группам, 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подгруппам, элементам видов расходов), разделам, подразделам бюджетной классификации расходов бюджетов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</w:t>
      </w:r>
      <w:r w:rsidR="00C02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согласно приложению№ 6 к настоящему Решению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Публичные нормативные обязательства Шапкинского сельсовета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62FE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 поселения на исполнение публичных нормативных обязательств Шапкинского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ьсовета на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67,9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блей, на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67,9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на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67,9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  Изменение показателей сводной бюджетной росписи бюджета Шапкинского сельсовета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внесения изменений в настоящее решение: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которые направляются    на финансирование расходов  данных учреждений в соответствии с бюджетной сметой;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7362FE" w:rsidRPr="008E1CFA" w:rsidRDefault="007362FE" w:rsidP="0073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7362FE" w:rsidRPr="008E1CFA" w:rsidRDefault="007362FE" w:rsidP="007362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«14) </w:t>
      </w: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7362FE" w:rsidRDefault="007362FE" w:rsidP="007362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7362FE" w:rsidRPr="008E1CFA" w:rsidRDefault="007362FE" w:rsidP="007362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65"/>
      <w:bookmarkEnd w:id="0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Муниципальные целевые программы</w:t>
      </w:r>
    </w:p>
    <w:p w:rsidR="007362FE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осуществляется реализация муниципальных программ согласно приложению №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9 к настоящему Решению.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9"/>
      <w:bookmarkEnd w:id="1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Общая предельная численность органов местного самоуправления</w:t>
      </w:r>
    </w:p>
    <w:p w:rsidR="007362FE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5 штатных единиц.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ED1930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Индексациязаработной платы работников муниципальных учреждений</w:t>
      </w:r>
    </w:p>
    <w:p w:rsidR="007362FE" w:rsidRDefault="007362FE" w:rsidP="00736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муниципальных учреждений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увеличивается (индексируется)в размерах и в сроки, предусмотренные законом Красноярского края о краевом бюджете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для индексации (увеличения) заработной платы работников краевых государственных учреждений. </w:t>
      </w:r>
    </w:p>
    <w:p w:rsidR="007362FE" w:rsidRPr="008E1CFA" w:rsidRDefault="007362FE" w:rsidP="007362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Особенности использования средств, получаемых муниципальными казенными учреждениями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 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(Статья включается если в поселении есть казенные учреждения)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3.В целях использования доходов от сдачи в аренду имущества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7362FE" w:rsidRDefault="007362FE" w:rsidP="007362FE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Особенности исполнения бюджета поселения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1.Установить, что неиспользованные  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Установить, что неиспользованные  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7362FE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Установить, что погашение кредиторской задолженности, сложившейся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принятым обязательствам и фактически выполненным работам (услугам), производится за счет утвержденных бюджетных ассигнований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Муниципальный дорожный фонд</w:t>
      </w:r>
    </w:p>
    <w:p w:rsidR="007362FE" w:rsidRPr="00B971F5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бюджетных ассигнований муниципального дорожного фонда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228,0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236,6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246,1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7362FE" w:rsidRPr="00AC1590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1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7362FE" w:rsidRPr="00B1284E" w:rsidRDefault="007362FE" w:rsidP="007362F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B971F5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Резервный фонд Администрации Шапкинского сельсовета</w:t>
      </w:r>
    </w:p>
    <w:p w:rsidR="007362FE" w:rsidRPr="00B971F5" w:rsidRDefault="007362FE" w:rsidP="007362FE">
      <w:pPr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71F5">
        <w:rPr>
          <w:rFonts w:ascii="Times New Roman" w:eastAsia="Times New Roman" w:hAnsi="Times New Roman" w:cs="Times New Roman"/>
          <w:sz w:val="24"/>
          <w:szCs w:val="24"/>
        </w:rPr>
        <w:t>Установить, что в расходной части бюджета предусматривается резервный фонд АдминистрацииШапкинского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10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ежегодно.  </w:t>
      </w:r>
    </w:p>
    <w:p w:rsidR="007362FE" w:rsidRDefault="007362FE" w:rsidP="007362FE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АдминистрацииШапкинского сельсовета, утвержденным постановлением администрации Шапкинского сельсовета. </w:t>
      </w:r>
    </w:p>
    <w:p w:rsidR="007362FE" w:rsidRPr="00B971F5" w:rsidRDefault="007362FE" w:rsidP="007362F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Муниципальный внутренний долг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верхний предел муниципального внутреннего долга Шапкинского сельсовета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0,0 рублей.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верхний предел муниципального внутреннего долга по муниципальным гарантиям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0,0 рублей.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предельный объем муниципального внутреннего долга Шапкинского сельсовета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0,0 рублей;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 0,0 рублей; на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0,0 рублей.</w:t>
      </w:r>
    </w:p>
    <w:p w:rsidR="007362FE" w:rsidRPr="008E1CFA" w:rsidRDefault="007362FE" w:rsidP="007362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предельный объем расходов на обслуживание муниципального внутреннего долга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должен превышать 0,0 рублей;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–0,0 рублей; в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-0,0 рублей.</w:t>
      </w:r>
    </w:p>
    <w:p w:rsidR="007362FE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C02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№ 7 к настоящему Решению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Муниципальные внутренние заимствования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программу муниципальных внутренних заимствований  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C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C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C4C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согласно приложению № 7 к настоящему Решению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Обслуживание счета бюджета поселения.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Остатки средств   бюджета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C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в полном объеме направляются на покрытие временных кассовых разрывов, возникающих в ходе исполнения     бюджета поселения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C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Вступление в силу решения, заключительные и переходные положения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C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дня, следующего за днем его официального опубликования в газете «Шапкинский вестник».</w:t>
      </w:r>
    </w:p>
    <w:p w:rsidR="007362FE" w:rsidRPr="008E1CFA" w:rsidRDefault="007362FE" w:rsidP="00736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F70EE8" w:rsidRDefault="00F70EE8" w:rsidP="00736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E8" w:rsidRDefault="00F70EE8" w:rsidP="00736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E8" w:rsidRDefault="00F70EE8" w:rsidP="00736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7362FE" w:rsidRDefault="007362FE" w:rsidP="00736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       Глава Шапкинского сельсовета</w:t>
      </w:r>
    </w:p>
    <w:p w:rsidR="007362FE" w:rsidRPr="007362FE" w:rsidRDefault="007362FE" w:rsidP="00736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7362FE" w:rsidRPr="007362FE" w:rsidRDefault="007362FE" w:rsidP="007362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FE" w:rsidRPr="008E1CFA" w:rsidRDefault="007362FE" w:rsidP="007362FE">
      <w:pPr>
        <w:tabs>
          <w:tab w:val="left" w:pos="567"/>
          <w:tab w:val="left" w:pos="621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62FE" w:rsidRPr="008E1CFA" w:rsidSect="002B5FF7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</w:t>
      </w:r>
      <w:bookmarkStart w:id="2" w:name="_GoBack"/>
      <w:bookmarkEnd w:id="2"/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F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="00F7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</w:p>
    <w:p w:rsidR="00396DB4" w:rsidRDefault="00396DB4"/>
    <w:sectPr w:rsidR="00396DB4" w:rsidSect="00DA02F9">
      <w:pgSz w:w="11906" w:h="16838"/>
      <w:pgMar w:top="1898" w:right="1841" w:bottom="54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288"/>
    <w:rsid w:val="00264783"/>
    <w:rsid w:val="002F3F2C"/>
    <w:rsid w:val="00396DB4"/>
    <w:rsid w:val="003C4CFE"/>
    <w:rsid w:val="00620D82"/>
    <w:rsid w:val="007362FE"/>
    <w:rsid w:val="009347E7"/>
    <w:rsid w:val="00940288"/>
    <w:rsid w:val="00983FF5"/>
    <w:rsid w:val="00C02779"/>
    <w:rsid w:val="00D44524"/>
    <w:rsid w:val="00F56996"/>
    <w:rsid w:val="00F70EE8"/>
    <w:rsid w:val="00FB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5C95-2CC7-4356-81FF-7D1A9D57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17</cp:revision>
  <cp:lastPrinted>2020-12-07T02:45:00Z</cp:lastPrinted>
  <dcterms:created xsi:type="dcterms:W3CDTF">2019-11-27T02:22:00Z</dcterms:created>
  <dcterms:modified xsi:type="dcterms:W3CDTF">2020-12-07T02:45:00Z</dcterms:modified>
</cp:coreProperties>
</file>