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B0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27D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4D5D26F2" wp14:editId="09ABFDBD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7DB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E028B0" w:rsidRPr="000C27DB" w:rsidRDefault="00E028B0" w:rsidP="00E028B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7D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КРАСНОЯРСКОГО КРАЯ                               </w:t>
      </w:r>
    </w:p>
    <w:p w:rsidR="00E028B0" w:rsidRPr="000C27DB" w:rsidRDefault="00E028B0" w:rsidP="00E0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2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028B0" w:rsidRPr="000C27DB" w:rsidRDefault="00E028B0" w:rsidP="00E028B0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РЕШЕНИЕ                     </w:t>
      </w:r>
    </w:p>
    <w:p w:rsidR="00E028B0" w:rsidRPr="000C27DB" w:rsidRDefault="00E028B0" w:rsidP="00E02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E028B0" w:rsidRPr="000C27DB" w:rsidRDefault="0035512E" w:rsidP="00E028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04</w:t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028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ab/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п. Шапкино</w:t>
      </w:r>
      <w:r w:rsidR="00E028B0" w:rsidRPr="000C27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FD13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D13C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№13-58р</w:t>
      </w:r>
    </w:p>
    <w:p w:rsidR="00E028B0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28B0" w:rsidRPr="000C27DB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C27DB">
        <w:rPr>
          <w:rFonts w:ascii="Times New Roman" w:hAnsi="Times New Roman" w:cs="Times New Roman"/>
          <w:bCs w:val="0"/>
          <w:sz w:val="24"/>
          <w:szCs w:val="24"/>
        </w:rPr>
        <w:t>О передаче осуществления части полномочий по решению вопросов местного значения поселения органами местного самоуправления района в области культуры</w:t>
      </w:r>
    </w:p>
    <w:p w:rsidR="00E028B0" w:rsidRPr="000C27DB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028B0" w:rsidRPr="000C27DB" w:rsidRDefault="00E028B0" w:rsidP="00E0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DB">
        <w:rPr>
          <w:rFonts w:ascii="Times New Roman" w:hAnsi="Times New Roman" w:cs="Times New Roman"/>
          <w:sz w:val="24"/>
          <w:szCs w:val="24"/>
        </w:rPr>
        <w:t xml:space="preserve">В соответствии с пунктом 12 части 1, частью 3 статьи 14, Федерального закона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Шапкинского сельсовета, Шапкинский </w:t>
      </w:r>
      <w:r w:rsidRPr="000C27DB">
        <w:rPr>
          <w:rFonts w:ascii="Times New Roman" w:hAnsi="Times New Roman" w:cs="Times New Roman"/>
          <w:sz w:val="24"/>
          <w:szCs w:val="24"/>
        </w:rPr>
        <w:t>сельский Совет депутатов, РЕШИЛ:</w:t>
      </w:r>
    </w:p>
    <w:p w:rsidR="00E028B0" w:rsidRPr="000C27DB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27DB">
        <w:rPr>
          <w:rFonts w:ascii="Times New Roman" w:hAnsi="Times New Roman" w:cs="Times New Roman"/>
          <w:b w:val="0"/>
          <w:sz w:val="24"/>
          <w:szCs w:val="24"/>
        </w:rPr>
        <w:tab/>
        <w:t>1.Передать на 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Pr="000C27DB">
        <w:rPr>
          <w:rFonts w:ascii="Times New Roman" w:hAnsi="Times New Roman" w:cs="Times New Roman"/>
          <w:b w:val="0"/>
          <w:sz w:val="24"/>
          <w:szCs w:val="24"/>
        </w:rPr>
        <w:t xml:space="preserve"> финансовый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22</w:t>
      </w:r>
      <w:r w:rsidRPr="000C27DB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0C27DB">
        <w:rPr>
          <w:rFonts w:ascii="Times New Roman" w:hAnsi="Times New Roman" w:cs="Times New Roman"/>
          <w:b w:val="0"/>
          <w:sz w:val="24"/>
          <w:szCs w:val="24"/>
        </w:rPr>
        <w:t xml:space="preserve"> годов органам местного самоуправления муниципального образования Енисейский район осуществления части полномочий по вопросам местного значения поселений в области культуры, предусмотренных пунктом 12 части 1 статьи 14 Федерального закона от 06.10.2003 № 131-ФЗ "Об общих принципах организации местного самоуправления в Российской Федерации», а именно</w:t>
      </w:r>
      <w:r w:rsidRPr="000C27D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028B0" w:rsidRPr="000C27DB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27D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0C27DB">
        <w:rPr>
          <w:rFonts w:ascii="Times New Roman" w:hAnsi="Times New Roman" w:cs="Times New Roman"/>
          <w:b w:val="0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E028B0" w:rsidRPr="000C27DB" w:rsidRDefault="00E028B0" w:rsidP="00E028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27DB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Шапкинского </w:t>
      </w:r>
      <w:r w:rsidRPr="000C27DB">
        <w:rPr>
          <w:rFonts w:ascii="Times New Roman" w:hAnsi="Times New Roman" w:cs="Times New Roman"/>
          <w:b w:val="0"/>
          <w:sz w:val="24"/>
          <w:szCs w:val="24"/>
        </w:rPr>
        <w:t>сель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ского совета депутатов от </w:t>
      </w:r>
      <w:r w:rsidR="004A528C">
        <w:rPr>
          <w:rFonts w:ascii="Times New Roman" w:hAnsi="Times New Roman" w:cs="Times New Roman"/>
          <w:b w:val="0"/>
          <w:sz w:val="24"/>
          <w:szCs w:val="24"/>
        </w:rPr>
        <w:t>29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4A528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 w:rsidR="004A528C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A528C">
        <w:rPr>
          <w:rFonts w:ascii="Times New Roman" w:hAnsi="Times New Roman" w:cs="Times New Roman"/>
          <w:b w:val="0"/>
          <w:sz w:val="24"/>
          <w:szCs w:val="24"/>
        </w:rPr>
        <w:t>34-125</w:t>
      </w:r>
      <w:r>
        <w:rPr>
          <w:rFonts w:ascii="Times New Roman" w:hAnsi="Times New Roman" w:cs="Times New Roman"/>
          <w:b w:val="0"/>
          <w:sz w:val="24"/>
          <w:szCs w:val="24"/>
        </w:rPr>
        <w:t>р «</w:t>
      </w:r>
      <w:r w:rsidR="004A528C" w:rsidRPr="004A528C">
        <w:rPr>
          <w:rFonts w:ascii="Times New Roman" w:hAnsi="Times New Roman" w:cs="Times New Roman"/>
          <w:b w:val="0"/>
          <w:sz w:val="24"/>
          <w:szCs w:val="24"/>
        </w:rPr>
        <w:t>О передаче осуществления части полномочий по решению вопросов местного значения поселения органами местного самоуправления района в области культуры</w:t>
      </w:r>
      <w:r>
        <w:rPr>
          <w:rFonts w:ascii="Times New Roman" w:hAnsi="Times New Roman" w:cs="Times New Roman"/>
          <w:b w:val="0"/>
          <w:sz w:val="24"/>
          <w:szCs w:val="24"/>
        </w:rPr>
        <w:t>» в связи с изменениями затрат на исполнение полномочий</w:t>
      </w:r>
      <w:r w:rsidRPr="000C27D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28B0" w:rsidRPr="000C27DB" w:rsidRDefault="00E028B0" w:rsidP="00E028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2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3. Передать денежные средства из бюджета поселения в районный бюджет согласно приложению №1.</w:t>
      </w:r>
    </w:p>
    <w:p w:rsidR="00E028B0" w:rsidRPr="000C27DB" w:rsidRDefault="00E028B0" w:rsidP="00E028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7DB">
        <w:rPr>
          <w:rFonts w:ascii="Times New Roman" w:hAnsi="Times New Roman" w:cs="Times New Roman"/>
          <w:sz w:val="24"/>
          <w:szCs w:val="24"/>
        </w:rPr>
        <w:tab/>
        <w:t>4. Пор</w:t>
      </w:r>
      <w:r>
        <w:rPr>
          <w:rFonts w:ascii="Times New Roman" w:hAnsi="Times New Roman" w:cs="Times New Roman"/>
          <w:sz w:val="24"/>
          <w:szCs w:val="24"/>
        </w:rPr>
        <w:t xml:space="preserve">учить главе Шапкинского </w:t>
      </w:r>
      <w:r w:rsidRPr="000C27DB">
        <w:rPr>
          <w:rFonts w:ascii="Times New Roman" w:hAnsi="Times New Roman" w:cs="Times New Roman"/>
          <w:sz w:val="24"/>
          <w:szCs w:val="24"/>
        </w:rPr>
        <w:t>сельсовета заключить соглашения о передаче осуществления части полномочий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Шапкинского </w:t>
      </w:r>
      <w:r w:rsidRPr="000C27DB">
        <w:rPr>
          <w:rFonts w:ascii="Times New Roman" w:hAnsi="Times New Roman" w:cs="Times New Roman"/>
          <w:sz w:val="24"/>
          <w:szCs w:val="24"/>
        </w:rPr>
        <w:t xml:space="preserve">сельсовета Енисейского района Красноярского края муниципальному образованию Енисейский район Красноярского края. </w:t>
      </w:r>
    </w:p>
    <w:p w:rsidR="00E028B0" w:rsidRPr="000C27DB" w:rsidRDefault="00E028B0" w:rsidP="00E0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DB">
        <w:rPr>
          <w:rFonts w:ascii="Times New Roman" w:hAnsi="Times New Roman" w:cs="Times New Roman"/>
          <w:sz w:val="24"/>
          <w:szCs w:val="24"/>
        </w:rPr>
        <w:t>5. Контроль за исполнением настоящего решения оставляю за собой.</w:t>
      </w:r>
    </w:p>
    <w:p w:rsidR="00E028B0" w:rsidRPr="000C27DB" w:rsidRDefault="00E028B0" w:rsidP="00E02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7DB">
        <w:rPr>
          <w:rFonts w:ascii="Times New Roman" w:hAnsi="Times New Roman" w:cs="Times New Roman"/>
          <w:sz w:val="24"/>
          <w:szCs w:val="24"/>
        </w:rPr>
        <w:t>6. Решение вступ</w:t>
      </w:r>
      <w:r>
        <w:rPr>
          <w:rFonts w:ascii="Times New Roman" w:hAnsi="Times New Roman" w:cs="Times New Roman"/>
          <w:sz w:val="24"/>
          <w:szCs w:val="24"/>
        </w:rPr>
        <w:t>ает в силу в день официального</w:t>
      </w:r>
      <w:r w:rsidRPr="000C27DB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я в газете</w:t>
      </w:r>
      <w:r w:rsidRPr="000C27D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Шапкинский вестник», подлежит размещению на официальном Интернет-сайте администрации Шапкинского сельсовета и распространяется на правоотношения, возникшие с 01.01.2021 года</w:t>
      </w:r>
      <w:r w:rsidRPr="000C27DB">
        <w:rPr>
          <w:rFonts w:ascii="Times New Roman" w:hAnsi="Times New Roman" w:cs="Times New Roman"/>
          <w:sz w:val="24"/>
          <w:szCs w:val="24"/>
        </w:rPr>
        <w:t>.</w:t>
      </w:r>
    </w:p>
    <w:p w:rsidR="00E028B0" w:rsidRDefault="00E028B0" w:rsidP="00E028B0"/>
    <w:p w:rsidR="00E028B0" w:rsidRPr="00E028B0" w:rsidRDefault="00E028B0" w:rsidP="00E02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B0">
        <w:rPr>
          <w:rFonts w:ascii="Times New Roman" w:eastAsia="Times New Roman" w:hAnsi="Times New Roman" w:cs="Times New Roman"/>
          <w:sz w:val="24"/>
          <w:szCs w:val="24"/>
        </w:rPr>
        <w:t>Председатель Шапкинского                                                     Глава Шапкинского сельсовета</w:t>
      </w:r>
    </w:p>
    <w:p w:rsidR="00E028B0" w:rsidRPr="00E028B0" w:rsidRDefault="00E028B0" w:rsidP="00E02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8B0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</w:t>
      </w:r>
    </w:p>
    <w:p w:rsidR="00E028B0" w:rsidRPr="00E028B0" w:rsidRDefault="00E028B0" w:rsidP="00E028B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8B0" w:rsidRPr="00E028B0" w:rsidRDefault="00E028B0" w:rsidP="00E028B0">
      <w:pPr>
        <w:spacing w:after="160" w:line="259" w:lineRule="auto"/>
        <w:rPr>
          <w:rFonts w:eastAsiaTheme="minorHAnsi"/>
          <w:lang w:eastAsia="en-US"/>
        </w:rPr>
      </w:pPr>
      <w:r w:rsidRPr="00E028B0"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                         Л.И. Загитова</w:t>
      </w:r>
    </w:p>
    <w:p w:rsidR="000A6B8D" w:rsidRDefault="000A6B8D"/>
    <w:p w:rsidR="00786690" w:rsidRDefault="00786690"/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Приложение 1 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к решению Шапкинского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сельского </w:t>
      </w: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>совета депутатов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от </w:t>
      </w:r>
      <w:r w:rsidR="00FD13C2">
        <w:rPr>
          <w:rFonts w:ascii="Times New Roman" w:eastAsia="Calibri" w:hAnsi="Times New Roman" w:cs="Times New Roman"/>
          <w:sz w:val="20"/>
          <w:szCs w:val="20"/>
          <w:lang w:eastAsia="en-US"/>
        </w:rPr>
        <w:t>04</w:t>
      </w: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  <w:r w:rsidR="00FD13C2"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>.20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20</w:t>
      </w:r>
      <w:r w:rsidRPr="00D661B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№</w:t>
      </w:r>
      <w:r w:rsidR="00FD13C2">
        <w:rPr>
          <w:rFonts w:ascii="Times New Roman" w:eastAsia="Calibri" w:hAnsi="Times New Roman" w:cs="Times New Roman"/>
          <w:sz w:val="20"/>
          <w:szCs w:val="20"/>
          <w:lang w:eastAsia="en-US"/>
        </w:rPr>
        <w:t>13-58р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1B6">
        <w:rPr>
          <w:rFonts w:ascii="Times New Roman" w:eastAsia="Calibri" w:hAnsi="Times New Roman" w:cs="Times New Roman"/>
          <w:sz w:val="28"/>
          <w:szCs w:val="28"/>
          <w:lang w:eastAsia="en-US"/>
        </w:rPr>
        <w:t>Расчет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61B6">
        <w:rPr>
          <w:rFonts w:ascii="Times New Roman" w:eastAsia="Calibri" w:hAnsi="Times New Roman" w:cs="Times New Roman"/>
          <w:sz w:val="28"/>
          <w:szCs w:val="28"/>
          <w:lang w:eastAsia="en-US"/>
        </w:rPr>
        <w:t>иных межбюджетных трансфертов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D661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D661B6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661B6">
        <w:rPr>
          <w:rFonts w:ascii="Times New Roman" w:eastAsia="Calibri" w:hAnsi="Times New Roman" w:cs="Times New Roman"/>
          <w:sz w:val="28"/>
          <w:szCs w:val="28"/>
          <w:lang w:eastAsia="en-US"/>
        </w:rPr>
        <w:t>, необходимых для осуществления Енисейский муниципальным районом переданной части полномочий по решению вопросов местного значения поселений</w:t>
      </w:r>
    </w:p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559"/>
        <w:gridCol w:w="1559"/>
        <w:gridCol w:w="1525"/>
      </w:tblGrid>
      <w:tr w:rsidR="00786690" w:rsidRPr="00D661B6" w:rsidTr="00786690">
        <w:tc>
          <w:tcPr>
            <w:tcW w:w="568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3260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муниципального образования, передающего полномочия</w:t>
            </w:r>
          </w:p>
        </w:tc>
        <w:tc>
          <w:tcPr>
            <w:tcW w:w="1418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Численность.  </w:t>
            </w:r>
          </w:p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шт. ед.</w:t>
            </w:r>
          </w:p>
        </w:tc>
        <w:tc>
          <w:tcPr>
            <w:tcW w:w="1559" w:type="dxa"/>
          </w:tcPr>
          <w:p w:rsidR="00786690" w:rsidRPr="00D661B6" w:rsidRDefault="00786690" w:rsidP="0078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иных межбюджетных трансфертов на плановый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1559" w:type="dxa"/>
          </w:tcPr>
          <w:p w:rsidR="00786690" w:rsidRPr="00D661B6" w:rsidRDefault="00786690" w:rsidP="0078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иных межбюджетных трансфертов на плановый 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  <w:tc>
          <w:tcPr>
            <w:tcW w:w="1525" w:type="dxa"/>
          </w:tcPr>
          <w:p w:rsidR="00786690" w:rsidRPr="00D661B6" w:rsidRDefault="00786690" w:rsidP="0078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иных межбюджетных трансфертов на плановый 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тыс.руб</w:t>
            </w:r>
            <w:proofErr w:type="spellEnd"/>
          </w:p>
        </w:tc>
      </w:tr>
      <w:tr w:rsidR="00786690" w:rsidRPr="00D661B6" w:rsidTr="00786690">
        <w:tc>
          <w:tcPr>
            <w:tcW w:w="9889" w:type="dxa"/>
            <w:gridSpan w:val="6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Пункт 12 части 1 статьи 14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  <w:tr w:rsidR="00786690" w:rsidRPr="00D661B6" w:rsidTr="00786690">
        <w:tc>
          <w:tcPr>
            <w:tcW w:w="568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60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Шапкинский сельский совет</w:t>
            </w:r>
          </w:p>
        </w:tc>
        <w:tc>
          <w:tcPr>
            <w:tcW w:w="1418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1B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11,92</w:t>
            </w:r>
          </w:p>
        </w:tc>
        <w:tc>
          <w:tcPr>
            <w:tcW w:w="1559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3067,5</w:t>
            </w:r>
          </w:p>
        </w:tc>
        <w:tc>
          <w:tcPr>
            <w:tcW w:w="1559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3067,5</w:t>
            </w:r>
          </w:p>
        </w:tc>
        <w:tc>
          <w:tcPr>
            <w:tcW w:w="1525" w:type="dxa"/>
          </w:tcPr>
          <w:p w:rsidR="00786690" w:rsidRPr="00D661B6" w:rsidRDefault="00786690" w:rsidP="00F1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3067,5</w:t>
            </w:r>
          </w:p>
        </w:tc>
      </w:tr>
    </w:tbl>
    <w:p w:rsidR="00786690" w:rsidRPr="00D661B6" w:rsidRDefault="00786690" w:rsidP="0078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6690" w:rsidRPr="000C27DB" w:rsidRDefault="00786690" w:rsidP="00786690">
      <w:pPr>
        <w:spacing w:after="0"/>
        <w:rPr>
          <w:rFonts w:ascii="Times New Roman" w:hAnsi="Times New Roman" w:cs="Times New Roman"/>
          <w:sz w:val="24"/>
        </w:rPr>
      </w:pPr>
    </w:p>
    <w:p w:rsidR="00786690" w:rsidRDefault="00786690"/>
    <w:sectPr w:rsidR="0078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5"/>
    <w:rsid w:val="000A6B8D"/>
    <w:rsid w:val="00171735"/>
    <w:rsid w:val="0035512E"/>
    <w:rsid w:val="004A528C"/>
    <w:rsid w:val="00786690"/>
    <w:rsid w:val="00E028B0"/>
    <w:rsid w:val="00FD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EBC54-53F2-447D-B5B0-2CF8590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2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7866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8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2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2020-11-02T07:48:00Z</cp:lastPrinted>
  <dcterms:created xsi:type="dcterms:W3CDTF">2020-11-02T07:28:00Z</dcterms:created>
  <dcterms:modified xsi:type="dcterms:W3CDTF">2020-12-07T02:43:00Z</dcterms:modified>
</cp:coreProperties>
</file>