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91" w:rsidRDefault="00577491" w:rsidP="00577491">
      <w:pPr>
        <w:rPr>
          <w:b/>
          <w:bCs/>
          <w:noProof/>
        </w:rPr>
      </w:pPr>
    </w:p>
    <w:p w:rsidR="00577491" w:rsidRDefault="00577491" w:rsidP="00577491">
      <w:pPr>
        <w:rPr>
          <w:b/>
          <w:bCs/>
          <w:noProof/>
        </w:rPr>
      </w:pPr>
    </w:p>
    <w:p w:rsidR="00577491" w:rsidRPr="00D10B4D" w:rsidRDefault="00577491" w:rsidP="00577491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59</w:t>
      </w:r>
      <w:r w:rsidRPr="00D10B4D">
        <w:rPr>
          <w:rFonts w:ascii="Bookman Old Style" w:hAnsi="Bookman Old Style"/>
          <w:b/>
        </w:rPr>
        <w:t xml:space="preserve"> (</w:t>
      </w:r>
      <w:proofErr w:type="gramStart"/>
      <w:r>
        <w:rPr>
          <w:rFonts w:ascii="Bookman Old Style" w:hAnsi="Bookman Old Style"/>
          <w:b/>
          <w:lang w:val="en-US"/>
        </w:rPr>
        <w:t>606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  </w:t>
      </w:r>
      <w:r w:rsidRPr="00D10B4D">
        <w:rPr>
          <w:rFonts w:ascii="Bookman Old Style" w:hAnsi="Bookman Old Style"/>
          <w:b/>
        </w:rPr>
        <w:tab/>
        <w:t xml:space="preserve">                          </w:t>
      </w:r>
      <w:r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  <w:lang w:val="en-US"/>
        </w:rPr>
        <w:t xml:space="preserve">02 </w:t>
      </w:r>
      <w:proofErr w:type="spellStart"/>
      <w:r>
        <w:rPr>
          <w:rFonts w:ascii="Bookman Old Style" w:hAnsi="Bookman Old Style"/>
          <w:b/>
          <w:lang w:val="en-US"/>
        </w:rPr>
        <w:t>декабря</w:t>
      </w:r>
      <w:proofErr w:type="spellEnd"/>
      <w:r>
        <w:rPr>
          <w:rFonts w:ascii="Bookman Old Style" w:hAnsi="Bookman Old Style"/>
          <w:b/>
          <w:lang w:val="en-US"/>
        </w:rPr>
        <w:t xml:space="preserve"> 2016</w:t>
      </w:r>
      <w:r w:rsidRPr="00D10B4D">
        <w:rPr>
          <w:rFonts w:ascii="Bookman Old Style" w:hAnsi="Bookman Old Style"/>
          <w:b/>
        </w:rPr>
        <w:t xml:space="preserve"> г.</w:t>
      </w:r>
    </w:p>
    <w:p w:rsidR="00577491" w:rsidRPr="00D10B4D" w:rsidRDefault="00577491" w:rsidP="00577491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7491" w:rsidRDefault="00577491" w:rsidP="0057749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77491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577491" w:rsidRDefault="00577491" w:rsidP="0057749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77491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7491" w:rsidRPr="00D10B4D" w:rsidRDefault="00577491" w:rsidP="00577491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77491" w:rsidRPr="00D10B4D" w:rsidRDefault="00577491" w:rsidP="00577491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925D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PfEJWx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577491" w:rsidRPr="00D10B4D" w:rsidRDefault="00577491" w:rsidP="00577491">
      <w:pPr>
        <w:rPr>
          <w:b/>
        </w:rPr>
      </w:pPr>
    </w:p>
    <w:p w:rsidR="00577491" w:rsidRPr="00B1754A" w:rsidRDefault="00577491" w:rsidP="00577491">
      <w:pPr>
        <w:jc w:val="center"/>
      </w:pPr>
      <w:r w:rsidRPr="00B1754A">
        <w:rPr>
          <w:noProof/>
        </w:rPr>
        <w:drawing>
          <wp:inline distT="0" distB="0" distL="0" distR="0">
            <wp:extent cx="449580" cy="533400"/>
            <wp:effectExtent l="0" t="0" r="7620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91" w:rsidRPr="00CE62DE" w:rsidRDefault="00577491" w:rsidP="00577491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577491" w:rsidRDefault="00577491" w:rsidP="0057749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577491" w:rsidRPr="00CE62DE" w:rsidRDefault="00577491" w:rsidP="00577491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CE62DE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577491" w:rsidRPr="00CE62DE" w:rsidRDefault="00577491" w:rsidP="00577491">
      <w:pPr>
        <w:jc w:val="center"/>
        <w:rPr>
          <w:b/>
          <w:sz w:val="24"/>
          <w:szCs w:val="24"/>
        </w:rPr>
      </w:pPr>
    </w:p>
    <w:p w:rsidR="00577491" w:rsidRPr="00CE62DE" w:rsidRDefault="00577491" w:rsidP="00577491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577491" w:rsidRPr="00CE62DE" w:rsidRDefault="00577491" w:rsidP="00577491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01.12.</w:t>
      </w:r>
      <w:r w:rsidRPr="00CE62D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CE62DE">
        <w:rPr>
          <w:sz w:val="24"/>
          <w:szCs w:val="24"/>
        </w:rPr>
        <w:t xml:space="preserve"> г.</w:t>
      </w:r>
      <w:r w:rsidRPr="00CE62DE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Pr="00CE62DE">
        <w:rPr>
          <w:sz w:val="24"/>
          <w:szCs w:val="24"/>
        </w:rPr>
        <w:t>п. Шапкино</w:t>
      </w:r>
      <w:r w:rsidRPr="00CE62DE">
        <w:rPr>
          <w:sz w:val="24"/>
          <w:szCs w:val="24"/>
        </w:rPr>
        <w:tab/>
        <w:t xml:space="preserve">   </w:t>
      </w:r>
      <w:r w:rsidRPr="00043C5C">
        <w:rPr>
          <w:sz w:val="24"/>
          <w:szCs w:val="24"/>
        </w:rPr>
        <w:t xml:space="preserve">             </w:t>
      </w:r>
      <w:r w:rsidRPr="00CE62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Pr="00CE62DE">
        <w:rPr>
          <w:sz w:val="24"/>
          <w:szCs w:val="24"/>
        </w:rPr>
        <w:t xml:space="preserve">№ </w:t>
      </w:r>
      <w:r>
        <w:rPr>
          <w:sz w:val="24"/>
          <w:szCs w:val="24"/>
        </w:rPr>
        <w:t>17-70р</w:t>
      </w:r>
    </w:p>
    <w:p w:rsidR="00577491" w:rsidRDefault="00577491" w:rsidP="00577491">
      <w:pPr>
        <w:widowControl w:val="0"/>
        <w:adjustRightInd w:val="0"/>
        <w:ind w:right="378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 xml:space="preserve">О передаче осуществления части полномочий </w:t>
      </w:r>
    </w:p>
    <w:p w:rsidR="00577491" w:rsidRPr="00771AA6" w:rsidRDefault="00577491" w:rsidP="00577491">
      <w:pPr>
        <w:widowControl w:val="0"/>
        <w:adjustRightInd w:val="0"/>
        <w:ind w:right="378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 xml:space="preserve">по вопросу местного значения поселения </w:t>
      </w:r>
    </w:p>
    <w:p w:rsidR="00577491" w:rsidRDefault="00577491" w:rsidP="00577491">
      <w:pPr>
        <w:widowControl w:val="0"/>
        <w:tabs>
          <w:tab w:val="left" w:pos="7380"/>
        </w:tabs>
        <w:adjustRightInd w:val="0"/>
        <w:ind w:right="252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 xml:space="preserve">осуществления внешнего муниципального </w:t>
      </w:r>
    </w:p>
    <w:p w:rsidR="00577491" w:rsidRPr="00771AA6" w:rsidRDefault="00577491" w:rsidP="00577491">
      <w:pPr>
        <w:widowControl w:val="0"/>
        <w:tabs>
          <w:tab w:val="left" w:pos="7380"/>
        </w:tabs>
        <w:adjustRightInd w:val="0"/>
        <w:ind w:right="252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>финансо</w:t>
      </w:r>
      <w:r>
        <w:rPr>
          <w:b/>
          <w:sz w:val="24"/>
          <w:szCs w:val="24"/>
        </w:rPr>
        <w:t>вого контроля</w:t>
      </w:r>
    </w:p>
    <w:p w:rsidR="00577491" w:rsidRDefault="00577491" w:rsidP="00577491">
      <w:pPr>
        <w:widowControl w:val="0"/>
        <w:adjustRightInd w:val="0"/>
        <w:ind w:firstLine="851"/>
        <w:jc w:val="both"/>
        <w:rPr>
          <w:sz w:val="24"/>
          <w:szCs w:val="24"/>
        </w:rPr>
      </w:pPr>
    </w:p>
    <w:p w:rsidR="00577491" w:rsidRPr="00771AA6" w:rsidRDefault="00577491" w:rsidP="00577491">
      <w:pPr>
        <w:widowControl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подпунктом 1 пункта 1 статьи 15 Федерального закона от 06.10.2003 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руководствуясь Уставом Шапкинского сельсовета,  в целях контроля за исполнением бюджета, целевым использованием бюджетных средств, Шапкинский сельский Совет депутатов </w:t>
      </w:r>
      <w:r w:rsidRPr="00CA57D5">
        <w:rPr>
          <w:bCs/>
          <w:spacing w:val="-3"/>
          <w:sz w:val="24"/>
          <w:szCs w:val="24"/>
        </w:rPr>
        <w:t>Р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Е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Ш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И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Л:</w:t>
      </w:r>
    </w:p>
    <w:p w:rsidR="00577491" w:rsidRDefault="00577491" w:rsidP="005774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Передать муниципальному образованию Енисейский район Красноярского края осуществление части полномочий по вопросу местного значения поселения, а именно:</w:t>
      </w:r>
    </w:p>
    <w:p w:rsidR="00577491" w:rsidRDefault="00577491" w:rsidP="00577491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внешнего муниципального финансового контроля муниципального образования Шапкинский сельсовет.</w:t>
      </w:r>
    </w:p>
    <w:p w:rsidR="00577491" w:rsidRDefault="00577491" w:rsidP="00577491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Поручить главе Шапкинского сельсовета </w:t>
      </w:r>
      <w:proofErr w:type="spellStart"/>
      <w:r>
        <w:rPr>
          <w:sz w:val="24"/>
          <w:szCs w:val="24"/>
        </w:rPr>
        <w:t>Загитовой</w:t>
      </w:r>
      <w:proofErr w:type="spellEnd"/>
      <w:r>
        <w:rPr>
          <w:sz w:val="24"/>
          <w:szCs w:val="24"/>
        </w:rPr>
        <w:t xml:space="preserve"> Любови Ивановне заключить соглашение о передаче поселением осуществления части полномочий муниципального образования Шапкинский сельсовет Енисейского района Красноярского края по осуществлению внешнего муниципального финансового контроля муниципальному образованию Енисейский район.</w:t>
      </w:r>
    </w:p>
    <w:p w:rsidR="00577491" w:rsidRDefault="00577491" w:rsidP="00577491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 Контроль за исполнением настоящего решения оставляю за собой.</w:t>
      </w:r>
    </w:p>
    <w:p w:rsidR="00577491" w:rsidRPr="00EC6108" w:rsidRDefault="00577491" w:rsidP="00577491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EC6108">
        <w:rPr>
          <w:sz w:val="28"/>
          <w:szCs w:val="28"/>
        </w:rPr>
        <w:t xml:space="preserve"> </w:t>
      </w:r>
      <w:r w:rsidRPr="00EC6108">
        <w:rPr>
          <w:sz w:val="24"/>
          <w:szCs w:val="24"/>
        </w:rPr>
        <w:t xml:space="preserve">Решение вступает в силу с </w:t>
      </w:r>
      <w:r>
        <w:rPr>
          <w:sz w:val="24"/>
          <w:szCs w:val="24"/>
        </w:rPr>
        <w:t xml:space="preserve">01.01.2017г. и подлежит </w:t>
      </w:r>
      <w:r w:rsidRPr="00EC6108">
        <w:rPr>
          <w:sz w:val="24"/>
          <w:szCs w:val="24"/>
        </w:rPr>
        <w:t>опубликованию</w:t>
      </w:r>
      <w:r>
        <w:rPr>
          <w:sz w:val="24"/>
          <w:szCs w:val="24"/>
        </w:rPr>
        <w:t xml:space="preserve"> (обнародованию) </w:t>
      </w:r>
      <w:r w:rsidRPr="00EC6108">
        <w:rPr>
          <w:sz w:val="24"/>
          <w:szCs w:val="24"/>
        </w:rPr>
        <w:t>в газете «Шапкинский вестник»</w:t>
      </w:r>
      <w:r>
        <w:rPr>
          <w:sz w:val="24"/>
          <w:szCs w:val="24"/>
        </w:rPr>
        <w:t xml:space="preserve"> и подлежит размещению на официальном интернет-сайте администрации Шапкинского сельсовета</w:t>
      </w:r>
      <w:r w:rsidRPr="00EC6108">
        <w:rPr>
          <w:sz w:val="24"/>
          <w:szCs w:val="24"/>
        </w:rPr>
        <w:t>.</w:t>
      </w:r>
    </w:p>
    <w:p w:rsidR="00577491" w:rsidRDefault="00577491" w:rsidP="0057749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577491" w:rsidRDefault="00577491" w:rsidP="0057749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577491" w:rsidRPr="00577491" w:rsidRDefault="00577491" w:rsidP="0057749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Л.И.  Загитова</w:t>
      </w:r>
    </w:p>
    <w:p w:rsidR="00577491" w:rsidRDefault="00577491" w:rsidP="00577491">
      <w:pPr>
        <w:ind w:left="4248"/>
        <w:rPr>
          <w:b/>
          <w:bCs/>
          <w:sz w:val="18"/>
          <w:szCs w:val="18"/>
        </w:rPr>
      </w:pPr>
    </w:p>
    <w:p w:rsidR="00577491" w:rsidRDefault="00577491" w:rsidP="00577491">
      <w:pPr>
        <w:ind w:left="4248"/>
        <w:rPr>
          <w:b/>
          <w:bCs/>
          <w:sz w:val="18"/>
          <w:szCs w:val="18"/>
        </w:rPr>
      </w:pPr>
    </w:p>
    <w:p w:rsidR="00577491" w:rsidRDefault="00577491" w:rsidP="00577491">
      <w:pPr>
        <w:ind w:left="4248"/>
        <w:rPr>
          <w:b/>
          <w:bCs/>
          <w:sz w:val="18"/>
          <w:szCs w:val="18"/>
        </w:rPr>
      </w:pPr>
    </w:p>
    <w:p w:rsidR="00577491" w:rsidRPr="00577491" w:rsidRDefault="00577491" w:rsidP="00577491">
      <w:pPr>
        <w:ind w:left="4248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</w:t>
      </w: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2F96F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77491" w:rsidRDefault="00577491" w:rsidP="0057749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7503C6" w:rsidRPr="00577491" w:rsidRDefault="00577491" w:rsidP="0057749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</w:t>
      </w:r>
      <w:r>
        <w:rPr>
          <w:b/>
          <w:sz w:val="18"/>
          <w:szCs w:val="18"/>
        </w:rPr>
        <w:t>аняется бесплатно. Тираж 10 экз.</w:t>
      </w:r>
    </w:p>
    <w:sectPr w:rsidR="007503C6" w:rsidRPr="00577491" w:rsidSect="005774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6B2"/>
    <w:multiLevelType w:val="hybridMultilevel"/>
    <w:tmpl w:val="5CB4F184"/>
    <w:lvl w:ilvl="0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D2D7A"/>
    <w:multiLevelType w:val="hybridMultilevel"/>
    <w:tmpl w:val="47B2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2B"/>
    <w:rsid w:val="003C572B"/>
    <w:rsid w:val="00577491"/>
    <w:rsid w:val="007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EC5D-AB6A-4670-8D31-E4B0B8C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7491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7491"/>
    <w:pPr>
      <w:overflowPunct w:val="0"/>
      <w:adjustRightInd w:val="0"/>
      <w:ind w:firstLine="708"/>
      <w:jc w:val="both"/>
    </w:pPr>
    <w:rPr>
      <w:sz w:val="28"/>
    </w:rPr>
  </w:style>
  <w:style w:type="paragraph" w:styleId="a3">
    <w:name w:val="Normal (Web)"/>
    <w:basedOn w:val="a"/>
    <w:uiPriority w:val="99"/>
    <w:semiHidden/>
    <w:unhideWhenUsed/>
    <w:rsid w:val="00577491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2016-12-02T03:56:00Z</dcterms:created>
  <dcterms:modified xsi:type="dcterms:W3CDTF">2016-12-02T04:05:00Z</dcterms:modified>
</cp:coreProperties>
</file>