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53" w:rsidRPr="00826889" w:rsidRDefault="00697453" w:rsidP="0069745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14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562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07 апреля</w:t>
      </w:r>
      <w:r w:rsidRPr="00512F15">
        <w:rPr>
          <w:rFonts w:ascii="Bookman Old Style" w:hAnsi="Bookman Old Style"/>
          <w:b/>
        </w:rPr>
        <w:t xml:space="preserve"> 201</w:t>
      </w:r>
      <w:r w:rsidR="00344F77">
        <w:rPr>
          <w:rFonts w:ascii="Bookman Old Style" w:hAnsi="Bookman Old Style"/>
          <w:b/>
        </w:rPr>
        <w:t>6</w:t>
      </w:r>
      <w:bookmarkStart w:id="0" w:name="_GoBack"/>
      <w:bookmarkEnd w:id="0"/>
      <w:r w:rsidRPr="00512F15">
        <w:rPr>
          <w:rFonts w:ascii="Bookman Old Style" w:hAnsi="Bookman Old Style"/>
          <w:b/>
        </w:rPr>
        <w:t xml:space="preserve"> г.</w:t>
      </w:r>
    </w:p>
    <w:p w:rsidR="00697453" w:rsidRDefault="00697453" w:rsidP="0069745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7453" w:rsidRDefault="00697453" w:rsidP="006974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97453" w:rsidRDefault="00697453" w:rsidP="0069745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7453" w:rsidRDefault="00697453" w:rsidP="0069745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97453" w:rsidRDefault="00697453" w:rsidP="0069745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97453" w:rsidRPr="004B188F" w:rsidRDefault="00697453" w:rsidP="00697453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6209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697453" w:rsidRDefault="00697453" w:rsidP="00697453">
      <w:pPr>
        <w:jc w:val="center"/>
        <w:rPr>
          <w:b/>
          <w:bCs/>
        </w:rPr>
      </w:pPr>
    </w:p>
    <w:p w:rsidR="00697453" w:rsidRDefault="00697453" w:rsidP="0069745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453" w:rsidRDefault="00697453" w:rsidP="00697453">
      <w:pPr>
        <w:jc w:val="center"/>
        <w:rPr>
          <w:b/>
          <w:bCs/>
        </w:rPr>
      </w:pPr>
    </w:p>
    <w:p w:rsidR="00697453" w:rsidRDefault="00697453" w:rsidP="00697453">
      <w:pPr>
        <w:rPr>
          <w:b/>
          <w:bCs/>
        </w:rPr>
      </w:pPr>
    </w:p>
    <w:p w:rsidR="00697453" w:rsidRPr="00CE3395" w:rsidRDefault="00697453" w:rsidP="00697453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697453" w:rsidRPr="00CE3395" w:rsidRDefault="00697453" w:rsidP="00697453">
      <w:pPr>
        <w:jc w:val="center"/>
      </w:pPr>
      <w:r w:rsidRPr="00CE3395">
        <w:t>ЕНИСЕЙСКОГО РАЙОНА</w:t>
      </w:r>
    </w:p>
    <w:p w:rsidR="00697453" w:rsidRPr="00CE3395" w:rsidRDefault="00697453" w:rsidP="00697453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ab/>
      </w:r>
      <w:r w:rsidRPr="00CE3395">
        <w:t>КРАСНОЯРСКОГО КРАЯ</w:t>
      </w:r>
      <w:r>
        <w:tab/>
      </w:r>
    </w:p>
    <w:p w:rsidR="00697453" w:rsidRPr="00FD3517" w:rsidRDefault="00697453" w:rsidP="00697453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97453" w:rsidRPr="004B188F" w:rsidRDefault="00697453" w:rsidP="00697453">
      <w:pPr>
        <w:ind w:left="2124"/>
        <w:rPr>
          <w:b/>
          <w:bCs/>
        </w:rPr>
      </w:pPr>
    </w:p>
    <w:p w:rsidR="00697453" w:rsidRPr="00EB3F23" w:rsidRDefault="00697453" w:rsidP="00697453">
      <w:pPr>
        <w:jc w:val="center"/>
        <w:rPr>
          <w:sz w:val="36"/>
          <w:szCs w:val="36"/>
        </w:rPr>
      </w:pPr>
      <w:r w:rsidRPr="00EB3F23">
        <w:rPr>
          <w:sz w:val="36"/>
          <w:szCs w:val="36"/>
        </w:rPr>
        <w:t>Уважаемые жители п. Шапкино!</w:t>
      </w:r>
    </w:p>
    <w:p w:rsidR="00697453" w:rsidRPr="00EB3F23" w:rsidRDefault="00697453" w:rsidP="00697453">
      <w:pPr>
        <w:jc w:val="center"/>
        <w:rPr>
          <w:sz w:val="36"/>
          <w:szCs w:val="36"/>
        </w:rPr>
      </w:pPr>
    </w:p>
    <w:p w:rsidR="00697453" w:rsidRPr="00EB3F23" w:rsidRDefault="00697453" w:rsidP="00697453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 xml:space="preserve">        В связи с наступлением весеннее-летнего пожароопасного периода на территории Шапкинского сельсовета запрещается:</w:t>
      </w:r>
    </w:p>
    <w:p w:rsidR="00697453" w:rsidRPr="00EB3F23" w:rsidRDefault="00697453" w:rsidP="00697453">
      <w:pPr>
        <w:jc w:val="both"/>
        <w:rPr>
          <w:sz w:val="36"/>
          <w:szCs w:val="36"/>
        </w:rPr>
      </w:pPr>
    </w:p>
    <w:p w:rsidR="00697453" w:rsidRPr="00EB3F23" w:rsidRDefault="00697453" w:rsidP="00697453">
      <w:pPr>
        <w:numPr>
          <w:ilvl w:val="0"/>
          <w:numId w:val="1"/>
        </w:num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Разведение открыто огня</w:t>
      </w:r>
    </w:p>
    <w:p w:rsidR="00697453" w:rsidRPr="00EB3F23" w:rsidRDefault="00697453" w:rsidP="00697453">
      <w:pPr>
        <w:numPr>
          <w:ilvl w:val="0"/>
          <w:numId w:val="1"/>
        </w:num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Поджег сухой травы</w:t>
      </w:r>
    </w:p>
    <w:p w:rsidR="00697453" w:rsidRPr="00EB3F23" w:rsidRDefault="00697453" w:rsidP="00697453">
      <w:pPr>
        <w:jc w:val="both"/>
        <w:rPr>
          <w:sz w:val="36"/>
          <w:szCs w:val="36"/>
        </w:rPr>
      </w:pPr>
    </w:p>
    <w:p w:rsidR="00697453" w:rsidRPr="00EB3F23" w:rsidRDefault="00697453" w:rsidP="00697453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Нарушение требований пожарной безопасности влечет наложение административного штрафа в размере от двух тысяч рублей.</w:t>
      </w:r>
    </w:p>
    <w:p w:rsidR="00697453" w:rsidRPr="00EB3F23" w:rsidRDefault="00697453" w:rsidP="00697453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Нарушение требований пожарной безопасности, повлекшее возникновение пожара и уничтожение или повреждение чужого имущества от четырех тысяч до пяти тысяч рублей</w:t>
      </w:r>
    </w:p>
    <w:p w:rsidR="00697453" w:rsidRDefault="00697453" w:rsidP="00697453">
      <w:pPr>
        <w:pStyle w:val="21"/>
        <w:ind w:firstLine="0"/>
        <w:rPr>
          <w:szCs w:val="28"/>
        </w:rPr>
      </w:pPr>
    </w:p>
    <w:p w:rsidR="00697453" w:rsidRPr="004B188F" w:rsidRDefault="00697453" w:rsidP="00697453">
      <w:pPr>
        <w:pStyle w:val="21"/>
        <w:ind w:firstLine="0"/>
        <w:jc w:val="right"/>
        <w:rPr>
          <w:sz w:val="24"/>
          <w:szCs w:val="24"/>
        </w:rPr>
      </w:pPr>
      <w:r>
        <w:rPr>
          <w:szCs w:val="28"/>
        </w:rPr>
        <w:t>АДМИНИСТРАЦИЯ</w:t>
      </w:r>
    </w:p>
    <w:p w:rsidR="00697453" w:rsidRDefault="00697453" w:rsidP="00697453">
      <w:pPr>
        <w:rPr>
          <w:rFonts w:ascii="Calibri" w:eastAsia="Calibri" w:hAnsi="Calibri"/>
          <w:sz w:val="22"/>
          <w:szCs w:val="22"/>
          <w:lang w:eastAsia="en-US"/>
        </w:rPr>
      </w:pPr>
    </w:p>
    <w:p w:rsidR="00697453" w:rsidRDefault="00697453" w:rsidP="00697453">
      <w:pPr>
        <w:rPr>
          <w:rFonts w:ascii="Calibri" w:eastAsia="Calibri" w:hAnsi="Calibri"/>
          <w:sz w:val="22"/>
          <w:szCs w:val="22"/>
          <w:lang w:eastAsia="en-US"/>
        </w:rPr>
      </w:pPr>
    </w:p>
    <w:p w:rsidR="00697453" w:rsidRDefault="00697453" w:rsidP="00697453">
      <w:pPr>
        <w:rPr>
          <w:rFonts w:ascii="Calibri" w:eastAsia="Calibri" w:hAnsi="Calibri"/>
          <w:sz w:val="22"/>
          <w:szCs w:val="22"/>
          <w:lang w:eastAsia="en-US"/>
        </w:rPr>
      </w:pPr>
    </w:p>
    <w:p w:rsidR="00697453" w:rsidRDefault="00697453" w:rsidP="00697453">
      <w:pPr>
        <w:rPr>
          <w:rFonts w:ascii="Calibri" w:eastAsia="Calibri" w:hAnsi="Calibri"/>
          <w:sz w:val="22"/>
          <w:szCs w:val="22"/>
          <w:lang w:eastAsia="en-US"/>
        </w:rPr>
      </w:pPr>
    </w:p>
    <w:p w:rsidR="00697453" w:rsidRDefault="00697453" w:rsidP="00697453">
      <w:pPr>
        <w:rPr>
          <w:rFonts w:ascii="Calibri" w:eastAsia="Calibri" w:hAnsi="Calibri"/>
          <w:sz w:val="22"/>
          <w:szCs w:val="22"/>
          <w:lang w:eastAsia="en-US"/>
        </w:rPr>
      </w:pPr>
    </w:p>
    <w:p w:rsidR="00697453" w:rsidRPr="00D10B4D" w:rsidRDefault="00697453" w:rsidP="0069745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7AE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97453" w:rsidRDefault="00697453" w:rsidP="0069745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13D05" w:rsidRPr="00697453" w:rsidRDefault="00697453" w:rsidP="0069745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sectPr w:rsidR="00013D05" w:rsidRPr="0069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1"/>
    <w:rsid w:val="00013D05"/>
    <w:rsid w:val="00344F77"/>
    <w:rsid w:val="00697453"/>
    <w:rsid w:val="00B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FB7F5-7965-46DE-A879-A05E6F54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9745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69745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697453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6974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2016-04-07T04:53:00Z</cp:lastPrinted>
  <dcterms:created xsi:type="dcterms:W3CDTF">2016-04-07T04:49:00Z</dcterms:created>
  <dcterms:modified xsi:type="dcterms:W3CDTF">2016-04-07T04:53:00Z</dcterms:modified>
</cp:coreProperties>
</file>