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00" w:rsidRPr="00512F15" w:rsidRDefault="00115A00" w:rsidP="00115A00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95(532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  </w:t>
      </w:r>
      <w:r w:rsidRPr="00512F15">
        <w:rPr>
          <w:rFonts w:ascii="Bookman Old Style" w:hAnsi="Bookman Old Style"/>
          <w:b/>
        </w:rPr>
        <w:t xml:space="preserve">  </w:t>
      </w:r>
      <w:r w:rsidR="0016352E">
        <w:rPr>
          <w:rFonts w:ascii="Bookman Old Style" w:hAnsi="Bookman Old Style"/>
          <w:b/>
        </w:rPr>
        <w:t>26</w:t>
      </w:r>
      <w:r>
        <w:rPr>
          <w:rFonts w:ascii="Bookman Old Style" w:hAnsi="Bookman Old Style"/>
          <w:b/>
        </w:rPr>
        <w:t xml:space="preserve"> ноября </w:t>
      </w:r>
      <w:r w:rsidRPr="00512F15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115A00" w:rsidRDefault="00115A00" w:rsidP="00115A0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5A00" w:rsidRDefault="00115A00" w:rsidP="00115A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15A0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15A00" w:rsidRDefault="00115A00" w:rsidP="00115A0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15A0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A00" w:rsidRDefault="00115A00" w:rsidP="00115A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15A00" w:rsidRDefault="00115A00" w:rsidP="00115A0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15A00" w:rsidRPr="00C75218" w:rsidRDefault="00115A00" w:rsidP="00115A00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17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115A00" w:rsidRPr="008634C7" w:rsidRDefault="008634C7" w:rsidP="008634C7">
      <w:pPr>
        <w:jc w:val="center"/>
        <w:rPr>
          <w:rFonts w:eastAsia="Calibri"/>
          <w:sz w:val="28"/>
          <w:szCs w:val="28"/>
          <w:lang w:eastAsia="en-US"/>
        </w:rPr>
      </w:pPr>
      <w:r w:rsidRPr="008634C7">
        <w:rPr>
          <w:rFonts w:eastAsia="Calibri"/>
          <w:sz w:val="28"/>
          <w:szCs w:val="28"/>
          <w:lang w:eastAsia="en-US"/>
        </w:rPr>
        <w:t>РЕЗОЛЮЦИЯ ПУБЛИЧНЫХ СЛУШАНИЙ</w:t>
      </w: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8634C7" w:rsidRDefault="008634C7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8634C7" w:rsidRDefault="008634C7" w:rsidP="00115A00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2301E" w:rsidRDefault="00D2301E" w:rsidP="00D2301E">
      <w:pPr>
        <w:ind w:firstLine="708"/>
      </w:pPr>
      <w:r>
        <w:t>Резолюция принята 25 ноября 2015 года.</w:t>
      </w:r>
    </w:p>
    <w:p w:rsidR="00D2301E" w:rsidRDefault="00D2301E" w:rsidP="00D2301E">
      <w:pPr>
        <w:ind w:firstLine="708"/>
      </w:pPr>
      <w:r>
        <w:t xml:space="preserve">Участники публичных слушаний по бюджету Шапкинского сельсовета на 2016 год </w:t>
      </w:r>
    </w:p>
    <w:p w:rsidR="00D2301E" w:rsidRDefault="00D2301E" w:rsidP="00D2301E">
      <w:pPr>
        <w:ind w:firstLine="708"/>
      </w:pPr>
      <w:r>
        <w:t>РЕКОМЕНДУЮТ:</w:t>
      </w:r>
    </w:p>
    <w:p w:rsidR="00D2301E" w:rsidRPr="00C75F21" w:rsidRDefault="00D2301E" w:rsidP="00D2301E">
      <w:pPr>
        <w:ind w:firstLine="708"/>
      </w:pPr>
      <w:r>
        <w:t xml:space="preserve">1. Совету депутатов Шапкинского сельсовета рассмотреть данный проект на очередной сессии и принять Решение «О бюджете Шапкинского сельсовета на 2016 и плановый период 2017-2018 годов» с учтенными поправками. </w:t>
      </w:r>
    </w:p>
    <w:p w:rsidR="00D2301E" w:rsidRDefault="00D2301E" w:rsidP="00D2301E">
      <w:pPr>
        <w:jc w:val="both"/>
      </w:pPr>
    </w:p>
    <w:p w:rsidR="00D2301E" w:rsidRDefault="00D2301E" w:rsidP="00D2301E">
      <w:pPr>
        <w:jc w:val="both"/>
      </w:pPr>
    </w:p>
    <w:p w:rsidR="00D2301E" w:rsidRDefault="00D2301E" w:rsidP="00D2301E">
      <w:pPr>
        <w:jc w:val="both"/>
      </w:pPr>
    </w:p>
    <w:p w:rsidR="00D2301E" w:rsidRPr="00C75F21" w:rsidRDefault="00D2301E" w:rsidP="00D2301E">
      <w:pPr>
        <w:jc w:val="both"/>
      </w:pPr>
    </w:p>
    <w:p w:rsidR="00D2301E" w:rsidRPr="00C75F21" w:rsidRDefault="00D2301E" w:rsidP="00D2301E">
      <w:pPr>
        <w:jc w:val="both"/>
      </w:pPr>
      <w:r w:rsidRPr="00C75F21">
        <w:t xml:space="preserve">Председательствующий         </w:t>
      </w:r>
      <w:r>
        <w:t xml:space="preserve">                                                                       Н.А. Наконечная</w:t>
      </w:r>
      <w:r w:rsidRPr="00C75F21">
        <w:tab/>
      </w:r>
    </w:p>
    <w:p w:rsidR="00D2301E" w:rsidRPr="00C75F21" w:rsidRDefault="00D2301E" w:rsidP="00D2301E">
      <w:pPr>
        <w:jc w:val="both"/>
        <w:rPr>
          <w:highlight w:val="green"/>
        </w:rPr>
      </w:pPr>
    </w:p>
    <w:p w:rsidR="00D2301E" w:rsidRPr="00C75F21" w:rsidRDefault="00D2301E" w:rsidP="00D2301E">
      <w:pPr>
        <w:jc w:val="both"/>
        <w:rPr>
          <w:highlight w:val="green"/>
        </w:rPr>
      </w:pPr>
    </w:p>
    <w:p w:rsidR="00D2301E" w:rsidRPr="00C75F21" w:rsidRDefault="00D2301E" w:rsidP="00D2301E">
      <w:pPr>
        <w:jc w:val="both"/>
      </w:pPr>
      <w:r w:rsidRPr="00C75F21">
        <w:t xml:space="preserve">Секретарь                                                            </w:t>
      </w:r>
      <w:r>
        <w:t xml:space="preserve">                                             Т.К. Загуменная</w:t>
      </w:r>
      <w:r w:rsidRPr="00C75F21">
        <w:t xml:space="preserve">                  </w:t>
      </w:r>
    </w:p>
    <w:p w:rsidR="00D2301E" w:rsidRDefault="00D2301E" w:rsidP="00D2301E"/>
    <w:p w:rsidR="00D2301E" w:rsidRDefault="00D2301E" w:rsidP="00D2301E"/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Default="00115A00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D2301E" w:rsidRDefault="00D2301E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D2301E" w:rsidRDefault="00D2301E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D2301E" w:rsidRDefault="00D2301E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D2301E" w:rsidRDefault="00D2301E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D2301E" w:rsidRDefault="00D2301E" w:rsidP="00115A00">
      <w:pPr>
        <w:rPr>
          <w:rFonts w:ascii="Calibri" w:eastAsia="Calibri" w:hAnsi="Calibri"/>
          <w:sz w:val="22"/>
          <w:szCs w:val="22"/>
          <w:lang w:eastAsia="en-US"/>
        </w:rPr>
      </w:pPr>
    </w:p>
    <w:p w:rsidR="00115A00" w:rsidRPr="00D10B4D" w:rsidRDefault="00115A00" w:rsidP="00115A0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38FC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15A00" w:rsidRDefault="00115A00" w:rsidP="00115A0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15A00" w:rsidRPr="00BC2561" w:rsidRDefault="00115A00" w:rsidP="00115A0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lastRenderedPageBreak/>
        <w:t>Енисейский район, п. Шапкино, ул. Центральная, 26, тел. 70-285 Распространяется бесплатно. Тираж 10 экз.</w:t>
      </w:r>
    </w:p>
    <w:p w:rsidR="004F3566" w:rsidRDefault="004F3566"/>
    <w:sectPr w:rsidR="004F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F7"/>
    <w:rsid w:val="00115A00"/>
    <w:rsid w:val="0016352E"/>
    <w:rsid w:val="004F3566"/>
    <w:rsid w:val="0082466C"/>
    <w:rsid w:val="008362F7"/>
    <w:rsid w:val="008634C7"/>
    <w:rsid w:val="00D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888C-BBEA-445D-97CF-651DEA1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115A0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115A0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2015-11-27T06:07:00Z</dcterms:created>
  <dcterms:modified xsi:type="dcterms:W3CDTF">2015-11-30T09:12:00Z</dcterms:modified>
</cp:coreProperties>
</file>