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7D7201" w:rsidTr="00EC6841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9"/>
            </w:tblGrid>
            <w:tr w:rsidR="007D7201" w:rsidTr="00EC6841">
              <w:trPr>
                <w:trHeight w:val="16940"/>
              </w:trPr>
              <w:tc>
                <w:tcPr>
                  <w:tcW w:w="107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9"/>
                  </w:tblGrid>
                  <w:tr w:rsidR="007D7201" w:rsidTr="00EC6841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7D7201" w:rsidRDefault="007D7201" w:rsidP="00EC6841">
                        <w:pPr>
                          <w:pStyle w:val="EmptyLayoutCell"/>
                        </w:pPr>
                      </w:p>
                    </w:tc>
                  </w:tr>
                  <w:tr w:rsidR="007D7201" w:rsidTr="00EC6841">
                    <w:tc>
                      <w:tcPr>
                        <w:tcW w:w="10740" w:type="dxa"/>
                      </w:tcPr>
                      <w:p w:rsidR="007D7201" w:rsidRPr="007F3688" w:rsidRDefault="007D7201" w:rsidP="007D7201">
                        <w:pPr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ind w:right="78"/>
                          <w:jc w:val="center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val="ru-RU" w:eastAsia="ru-RU"/>
                          </w:rPr>
                        </w:pPr>
                        <w:r w:rsidRPr="007F3688">
                          <w:rPr>
                            <w:b/>
                            <w:noProof/>
                            <w:sz w:val="28"/>
                            <w:szCs w:val="28"/>
                            <w:lang w:val="ru-RU" w:eastAsia="ru-RU"/>
                          </w:rPr>
                          <w:drawing>
                            <wp:inline distT="0" distB="0" distL="0" distR="0">
                              <wp:extent cx="457200" cy="54102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541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7201" w:rsidRPr="007F3688" w:rsidRDefault="007D7201" w:rsidP="00EC684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b/>
                            <w:bCs/>
                            <w:sz w:val="24"/>
                            <w:szCs w:val="24"/>
                            <w:lang w:val="ru-RU" w:eastAsia="ru-RU"/>
                          </w:rPr>
                          <w:t>ШАПКИНСКИЙ СЕЛЬСКИЙ СОВЕТ ДЕПУТАТОВ</w:t>
                        </w:r>
                      </w:p>
                      <w:p w:rsidR="007D7201" w:rsidRPr="007F3688" w:rsidRDefault="007D7201" w:rsidP="00EC6841">
                        <w:pPr>
                          <w:jc w:val="center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>ЕНИСЕЙСКОГО РАЙОНА</w:t>
                        </w:r>
                      </w:p>
                      <w:p w:rsidR="007D7201" w:rsidRPr="007F3688" w:rsidRDefault="007D7201" w:rsidP="00EC6841">
                        <w:pPr>
                          <w:pBdr>
                            <w:bottom w:val="single" w:sz="12" w:space="1" w:color="auto"/>
                          </w:pBdr>
                          <w:tabs>
                            <w:tab w:val="right" w:pos="4950"/>
                            <w:tab w:val="left" w:pos="7200"/>
                            <w:tab w:val="right" w:pos="9900"/>
                          </w:tabs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                                                   </w:t>
                        </w:r>
                        <w:r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 </w:t>
                        </w:r>
                        <w:r w:rsidR="00E92BE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КРАСНОЯРСКОГО КРАЯ    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ab/>
                        </w:r>
                      </w:p>
                      <w:p w:rsidR="007D7201" w:rsidRPr="007F3688" w:rsidRDefault="007D7201" w:rsidP="00EC6841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lang w:val="ru-RU" w:eastAsia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rPr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b/>
                            <w:bCs/>
                            <w:sz w:val="24"/>
                            <w:szCs w:val="24"/>
                            <w:lang w:val="ru-RU" w:eastAsia="ru-RU"/>
                          </w:rPr>
                          <w:t xml:space="preserve">                                                                    РЕШЕНИЕ                     </w:t>
                        </w:r>
                      </w:p>
                      <w:p w:rsidR="007D7201" w:rsidRPr="007F3688" w:rsidRDefault="007D7201" w:rsidP="00EC6841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 w:eastAsia="ru-RU"/>
                          </w:rPr>
                          <w:t>31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>.0</w:t>
                        </w:r>
                        <w:r>
                          <w:rPr>
                            <w:sz w:val="24"/>
                            <w:szCs w:val="24"/>
                            <w:lang w:val="ru-RU" w:eastAsia="ru-RU"/>
                          </w:rPr>
                          <w:t>5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>.2021 г.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ab/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ab/>
                          <w:t xml:space="preserve">                   п. Шапкино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ab/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ab/>
                          <w:t xml:space="preserve">                                  №</w:t>
                        </w:r>
                        <w:r w:rsidR="00E92BE8">
                          <w:rPr>
                            <w:sz w:val="24"/>
                            <w:szCs w:val="24"/>
                            <w:lang w:val="ru-RU" w:eastAsia="ru-RU"/>
                          </w:rPr>
                          <w:t>19-89р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</w:p>
                      <w:p w:rsidR="007D7201" w:rsidRPr="007F3688" w:rsidRDefault="007D7201" w:rsidP="00EC68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rPr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b/>
                            <w:sz w:val="24"/>
                            <w:szCs w:val="24"/>
                            <w:lang w:val="ru-RU" w:eastAsia="ru-RU"/>
                          </w:rPr>
                          <w:t xml:space="preserve">Об утверждении отчета об исполнении </w:t>
                        </w:r>
                      </w:p>
                      <w:p w:rsidR="007D7201" w:rsidRPr="007F3688" w:rsidRDefault="007D7201" w:rsidP="00EC6841">
                        <w:pPr>
                          <w:rPr>
                            <w:b/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b/>
                            <w:sz w:val="24"/>
                            <w:szCs w:val="24"/>
                            <w:lang w:val="ru-RU" w:eastAsia="ru-RU"/>
                          </w:rPr>
                          <w:t>бюджета Шапкинского сельсовета за 2020 год</w:t>
                        </w:r>
                      </w:p>
                      <w:p w:rsidR="007D7201" w:rsidRPr="007F3688" w:rsidRDefault="007D7201" w:rsidP="00EC6841">
                        <w:pPr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>В соответствии со ст. 7 Устава Шапкинского сельсовета, Шапкинский сельский Совет депутатов РЕШИЛ:</w:t>
                        </w:r>
                      </w:p>
                      <w:p w:rsidR="007D7201" w:rsidRPr="007F3688" w:rsidRDefault="007D7201" w:rsidP="00EC6841">
                        <w:pPr>
                          <w:jc w:val="both"/>
                          <w:rPr>
                            <w:b/>
                            <w:sz w:val="28"/>
                            <w:szCs w:val="28"/>
                            <w:lang w:val="x-none" w:eastAsia="ar-SA"/>
                          </w:rPr>
                        </w:pPr>
                      </w:p>
                      <w:p w:rsidR="007D7201" w:rsidRPr="007F3688" w:rsidRDefault="007D7201" w:rsidP="00EC6841">
                        <w:pPr>
                          <w:ind w:firstLine="708"/>
                          <w:jc w:val="both"/>
                          <w:rPr>
                            <w:sz w:val="24"/>
                            <w:szCs w:val="24"/>
                            <w:lang w:val="x-none" w:eastAsia="x-none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1.Утвердить отчет об исполнении бюджета муниципального образования  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x-none"/>
                          </w:rPr>
                          <w:t>Шапкинский сельсовет</w:t>
                        </w: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 за 20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x-none"/>
                          </w:rPr>
                          <w:t>20</w:t>
                        </w: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 год:      </w:t>
                        </w:r>
                      </w:p>
                      <w:p w:rsidR="007D7201" w:rsidRPr="007F3688" w:rsidRDefault="007D7201" w:rsidP="00EC6841">
                        <w:pPr>
                          <w:jc w:val="both"/>
                          <w:rPr>
                            <w:sz w:val="24"/>
                            <w:szCs w:val="24"/>
                            <w:lang w:val="x-none" w:eastAsia="x-none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      - по доходам в сумме  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x-none"/>
                          </w:rPr>
                          <w:t>12052,2 тыс.</w:t>
                        </w: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  руб.;</w:t>
                        </w:r>
                      </w:p>
                      <w:p w:rsidR="007D7201" w:rsidRPr="007F3688" w:rsidRDefault="007D7201" w:rsidP="00EC6841">
                        <w:pPr>
                          <w:jc w:val="both"/>
                          <w:rPr>
                            <w:sz w:val="24"/>
                            <w:szCs w:val="24"/>
                            <w:lang w:val="x-none" w:eastAsia="x-none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      - по расходам в сумме  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x-none"/>
                          </w:rPr>
                          <w:t>11843,0 тыс.</w:t>
                        </w: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  руб., с превышением расходов над доходами (профицита бюджета поселения) в сумме  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x-none"/>
                          </w:rPr>
                          <w:t>211,1 тыс.</w:t>
                        </w: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 рублей.</w:t>
                        </w:r>
                      </w:p>
                      <w:p w:rsidR="007D7201" w:rsidRPr="007F3688" w:rsidRDefault="007D7201" w:rsidP="00EC6841">
                        <w:pPr>
                          <w:jc w:val="both"/>
                          <w:rPr>
                            <w:sz w:val="24"/>
                            <w:szCs w:val="24"/>
                            <w:lang w:val="x-none" w:eastAsia="x-none"/>
                          </w:rPr>
                        </w:pPr>
                      </w:p>
                      <w:p w:rsidR="007D7201" w:rsidRPr="007F3688" w:rsidRDefault="007D7201" w:rsidP="00EC6841">
                        <w:pPr>
                          <w:ind w:firstLine="540"/>
                          <w:jc w:val="both"/>
                          <w:rPr>
                            <w:sz w:val="24"/>
                            <w:szCs w:val="24"/>
                            <w:lang w:val="x-none" w:eastAsia="x-none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2.Утвердить исполнение доходов бюджета 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x-none"/>
                          </w:rPr>
                          <w:t>Шапкинского сельсовета</w:t>
                        </w: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 по кодам видов доходов, классификации доходов  бюджетов, относящихся к доходам бюджета за 20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x-none"/>
                          </w:rPr>
                          <w:t>20</w:t>
                        </w:r>
                        <w:r w:rsidRPr="007F3688">
                          <w:rPr>
                            <w:sz w:val="24"/>
                            <w:szCs w:val="24"/>
                            <w:lang w:val="x-none" w:eastAsia="x-none"/>
                          </w:rPr>
                          <w:t xml:space="preserve"> год согласно приложению   № 1.</w:t>
                        </w:r>
                      </w:p>
                      <w:p w:rsidR="007D7201" w:rsidRPr="007F3688" w:rsidRDefault="007D7201" w:rsidP="00EC6841">
                        <w:pPr>
                          <w:ind w:firstLine="708"/>
                          <w:jc w:val="both"/>
                          <w:rPr>
                            <w:sz w:val="24"/>
                            <w:szCs w:val="24"/>
                            <w:lang w:val="x-none" w:eastAsia="x-none"/>
                          </w:rPr>
                        </w:pPr>
                      </w:p>
                      <w:p w:rsidR="007D7201" w:rsidRPr="007F3688" w:rsidRDefault="007D7201" w:rsidP="00EC6841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3.Утвердить исполнение расходов бюджета Шапкинского сельсовета по разделам и подразделам функциональной классификации расходов бюджетов за 2020 год согласно приложению № 2. </w:t>
                        </w:r>
                      </w:p>
                      <w:p w:rsidR="007D7201" w:rsidRPr="007F3688" w:rsidRDefault="007D7201" w:rsidP="00EC6841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>4. Утвердить источники финансирования бюджета по кодам классификации источников финансирование дефицита бюджета приложение №3</w:t>
                        </w:r>
                      </w:p>
                      <w:p w:rsidR="007D7201" w:rsidRPr="007F3688" w:rsidRDefault="007D7201" w:rsidP="00EC6841">
                        <w:pPr>
                          <w:snapToGrid w:val="0"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        5. Контроль за выполнением настоящего решения возложить на постоянную комиссию   по контрольно-правовым отношениям, финансам и бюджету.</w:t>
                        </w:r>
                      </w:p>
                      <w:p w:rsidR="007D7201" w:rsidRPr="007F3688" w:rsidRDefault="007D7201" w:rsidP="00EC6841">
                        <w:pPr>
                          <w:numPr>
                            <w:ilvl w:val="0"/>
                            <w:numId w:val="2"/>
                          </w:numPr>
                          <w:spacing w:after="160" w:line="259" w:lineRule="auto"/>
                          <w:contextualSpacing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                  </w:r>
                      </w:p>
                      <w:p w:rsidR="007D7201" w:rsidRPr="007F3688" w:rsidRDefault="007D7201" w:rsidP="00EC6841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E92BE8" w:rsidRDefault="00E92BE8" w:rsidP="00EC6841">
                        <w:pPr>
                          <w:tabs>
                            <w:tab w:val="left" w:pos="601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 w:eastAsia="ru-RU"/>
                          </w:rPr>
                          <w:t>Заместитель Председателя</w:t>
                        </w:r>
                        <w:r w:rsidR="007D7201"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</w:t>
                        </w:r>
                      </w:p>
                      <w:p w:rsidR="007D7201" w:rsidRPr="007F3688" w:rsidRDefault="007D7201" w:rsidP="00EC6841">
                        <w:pPr>
                          <w:tabs>
                            <w:tab w:val="left" w:pos="601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Шапкинского сельского                             </w:t>
                        </w:r>
                        <w:r w:rsidR="00E92BE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                              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>Глава Шапкинского сельсовета</w:t>
                        </w:r>
                      </w:p>
                      <w:p w:rsidR="007D7201" w:rsidRPr="007F3688" w:rsidRDefault="007D7201" w:rsidP="00EC6841">
                        <w:pPr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Совета депутатов                                                                             </w:t>
                        </w:r>
                      </w:p>
                      <w:p w:rsidR="007D7201" w:rsidRPr="007F3688" w:rsidRDefault="007D7201" w:rsidP="00EC6841">
                        <w:pPr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tabs>
                            <w:tab w:val="left" w:pos="6660"/>
                          </w:tabs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                </w:t>
                        </w:r>
                        <w:r w:rsidR="00E92BE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               В.Н. Андреев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ab/>
                          <w:t xml:space="preserve">             </w:t>
                        </w:r>
                        <w:r w:rsidR="00E92BE8">
                          <w:rPr>
                            <w:sz w:val="24"/>
                            <w:szCs w:val="24"/>
                            <w:lang w:val="ru-RU" w:eastAsia="ru-RU"/>
                          </w:rPr>
                          <w:t xml:space="preserve">     </w:t>
                        </w:r>
                        <w:r w:rsidRPr="007F3688">
                          <w:rPr>
                            <w:sz w:val="24"/>
                            <w:szCs w:val="24"/>
                            <w:lang w:val="ru-RU" w:eastAsia="ru-RU"/>
                          </w:rPr>
                          <w:t>Л.И. Загитова</w:t>
                        </w:r>
                      </w:p>
                      <w:p w:rsidR="007D7201" w:rsidRPr="007F3688" w:rsidRDefault="007D7201" w:rsidP="00EC6841">
                        <w:pPr>
                          <w:rPr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rPr>
                            <w:lang w:val="ru-RU"/>
                          </w:rPr>
                        </w:pPr>
                      </w:p>
                      <w:p w:rsidR="007D7201" w:rsidRDefault="007D7201" w:rsidP="00EC6841">
                        <w:pPr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7D7201" w:rsidRDefault="007D7201" w:rsidP="00EC6841">
                        <w:pPr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7D7201" w:rsidRDefault="007D7201" w:rsidP="00EC6841">
                        <w:pPr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7D7201" w:rsidRDefault="007D7201" w:rsidP="00EC6841">
                        <w:pPr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70B71" w:rsidRDefault="00A70B71" w:rsidP="00EC6841">
                        <w:pPr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A70B71" w:rsidRDefault="00A70B71" w:rsidP="00EC6841">
                        <w:pPr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  <w:p w:rsidR="007D7201" w:rsidRPr="007F3688" w:rsidRDefault="007D7201" w:rsidP="00EC6841">
                        <w:pPr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/>
                          </w:rPr>
                          <w:t xml:space="preserve">Приложение 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1</w:t>
                        </w:r>
                        <w:r w:rsidRPr="007F3688">
                          <w:rPr>
                            <w:sz w:val="24"/>
                            <w:szCs w:val="24"/>
                            <w:lang w:val="ru-RU"/>
                          </w:rPr>
                          <w:t xml:space="preserve"> к </w:t>
                        </w:r>
                      </w:p>
                      <w:p w:rsidR="007D7201" w:rsidRPr="007F3688" w:rsidRDefault="007D7201" w:rsidP="00EC6841">
                        <w:pPr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/>
                          </w:rPr>
                          <w:t xml:space="preserve">решению Шапкинского сельского </w:t>
                        </w:r>
                      </w:p>
                      <w:p w:rsidR="007D7201" w:rsidRPr="007F3688" w:rsidRDefault="007D7201" w:rsidP="00EC6841">
                        <w:pPr>
                          <w:jc w:val="righ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7F3688">
                          <w:rPr>
                            <w:sz w:val="24"/>
                            <w:szCs w:val="24"/>
                            <w:lang w:val="ru-RU"/>
                          </w:rPr>
                          <w:t xml:space="preserve">Совета депутатов от </w:t>
                        </w: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31</w:t>
                        </w:r>
                        <w:r w:rsidRPr="007F3688">
                          <w:rPr>
                            <w:sz w:val="24"/>
                            <w:szCs w:val="24"/>
                            <w:lang w:val="ru-RU"/>
                          </w:rPr>
                          <w:t>.05.2021№</w:t>
                        </w:r>
                        <w:r w:rsidR="00E92BE8">
                          <w:rPr>
                            <w:sz w:val="24"/>
                            <w:szCs w:val="24"/>
                            <w:lang w:val="ru-RU"/>
                          </w:rPr>
                          <w:t>19-89р</w:t>
                        </w:r>
                      </w:p>
                      <w:p w:rsidR="007D7201" w:rsidRPr="007F3688" w:rsidRDefault="007D7201" w:rsidP="00EC6841">
                        <w:pPr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39"/>
                          <w:gridCol w:w="554"/>
                          <w:gridCol w:w="1943"/>
                          <w:gridCol w:w="1403"/>
                          <w:gridCol w:w="1355"/>
                          <w:gridCol w:w="1465"/>
                        </w:tblGrid>
                        <w:tr w:rsidR="007D7201" w:rsidRPr="00A70B71" w:rsidTr="00EC6841"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9"/>
                              </w:tblGrid>
                              <w:tr w:rsidR="007D7201" w:rsidRPr="00A70B71" w:rsidTr="00EC6841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Pr="007F3688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7F368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lang w:val="ru-RU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</w:tr>
                        <w:tr w:rsidR="007D7201" w:rsidTr="00EC6841"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Pr="007F3688" w:rsidRDefault="007D7201" w:rsidP="00EC6841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RPr="00A70B71" w:rsidTr="00EC6841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Pr="007F3688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7F368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RPr="00E92BE8" w:rsidTr="00EC6841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Pr="007F3688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7F368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бюджетные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38"/>
                              </w:tblGrid>
                              <w:tr w:rsidR="007D7201" w:rsidTr="00EC6841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12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38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622"/>
                              </w:tblGrid>
                              <w:tr w:rsidR="007D7201" w:rsidRPr="00E92BE8" w:rsidTr="00EC684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7F3688" w:rsidRDefault="007D7201" w:rsidP="00EC6841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 w:rsidRPr="007F3688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12 057 966,90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12 052 189,59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5 777,31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949052,70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946 742,46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3664A1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2310,24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99500,00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105 014,72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99500,00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105 014,72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/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104 138,98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875,74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НАЛОГИ НА ТОВАРЫ (РАБОТЫ, УСЛУГИ), РЕАЛИЗУЕМЫЕ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73500,00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65 694,60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3664A1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7805,4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Акцизы по подакцизным товарам (продукции), производимым на территории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000 1 03 02000 01 0000 110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73500,00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65 694,60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3664A1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7805,4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33700,00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30 300,84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3399,16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000 1 03 02231 01 0000 110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33 700,00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30 300,84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3 399,16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Доходы от уплаты акцизов на моторные масла для дизельных и </w:t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(или) карбюраторных (</w:t>
                              </w:r>
                              <w:proofErr w:type="spell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инжекторных</w:t>
                              </w:r>
                              <w:proofErr w:type="spellEnd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Pr="003664A1" w:rsidRDefault="007D7201" w:rsidP="00EC6841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216,73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моторные масла для дизельных и (или) карбюраторных (</w:t>
                              </w:r>
                              <w:proofErr w:type="spell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инжекторных</w:t>
                              </w:r>
                              <w:proofErr w:type="spellEnd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000 1 03 02241 01 0000 110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216,73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Pr="003664A1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44000,00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40 763,12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3664A1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3236,88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000 1 03 02251 01 0000 110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44 000,00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40 763,12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3 236,88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3664A1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ru-RU"/>
                                      </w:rPr>
                                      <w:t>4400,00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5 586,09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1186,09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000 1 03 02261 01 0000 110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4 400,00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5 586,09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1 186,09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86 953,21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77500,00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79 280,55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79280,55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79 280,55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79280,55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7 672,66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с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организаций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170,92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3664A1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ru-RU"/>
                                      </w:rPr>
                                      <w:t>170,92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Земельный налог с организаций, обладающих земельным участком, расположенным в границах </w:t>
                              </w:r>
                              <w:proofErr w:type="gram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сельских 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170,92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520EB3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  <w:lang w:val="ru-RU"/>
                                      </w:rPr>
                                      <w:t>170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8000,00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7 843,58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156,42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7 843,58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156,42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25000,00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25000,00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25 000,00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26 000,00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ИСПОЛЬЗОВАНИЯ ИМУЩЕСТВА, НАХОДЯЩЕГОСЯ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520EB3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321520,00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520EB3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2472,77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000 1 11 05000 00 0000 120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321520,00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2472,77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Доходы от сдачи в аренду имущества, составляющего государственную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муниципальную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казну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исключением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участков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000 1 11 05070 00 0000 120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321520,00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2472,77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сдачи в аренду имущества, составляющего казну сельских поселений (за исключением земельных участков)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000 1 11 05075 10 0000 120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321 520,00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319 047,23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2 472,77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ОКАЗАНИЯ ПЛАТНЫХ УСЛУГ И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6777FB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344032,70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Доходы от компенсации затрат государства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000 1 13 02000 00 0000 130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6777FB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344032,70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Прочие доходы от компенсации затрат государства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000 1 13 02990 00 0000 130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Pr="006777FB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344032,70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доходы от компенсации затрат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000 1 13 02995 10 0000 130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344 032,70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344 188,70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156,00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Невыясненные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поступления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000 1 17 01000 00 0000 180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156,00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Невыясненные поступления, зачисляемые в бюджеты </w:t>
                              </w:r>
                              <w:proofErr w:type="gram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сельских 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000 1 17 01050 10 0000 180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 156,00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11108914,20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11 105 447,13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3467,07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11108914,20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11 102 447,13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11108914,20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2996300,00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Дотации на выравнивание бюджетной обеспеченности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000 2 02 15001 00 0000 150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2996300,00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000 2 02 15001 10 0000 150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2 996 300,00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2678945,00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2678945,00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2 678 945,00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105600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105 600,00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местным бюджетам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000 2 02 30024 00 0000 150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3200,00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сельских поселений на выполнение передаваемых полномочий субъектов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000 2 02 30024 10 0000 150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3 200,00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102400,00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5 321 602,13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5 321 602,13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5 325 069,20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5 321 602,13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3 467,07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НЕГОСУДАРСТВЕННЫХ ОРГАНИЗАЦИЙ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000 2 04 00000 00 0000 000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Безвозмездные поступления от негосударственных организаций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000 2 04 05000 10 0000 150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3000,00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Прочие безвозмездные поступления от негосударственных организаций в бюджеты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7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2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000 2 04 05099 10 0000 150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86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3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8"/>
                              </w:tblGrid>
                              <w:tr w:rsidR="007D7201" w:rsidTr="00EC6841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</w:tbl>
                      <w:p w:rsidR="007D7201" w:rsidRDefault="007D7201" w:rsidP="00EC6841"/>
                    </w:tc>
                  </w:tr>
                </w:tbl>
                <w:p w:rsidR="007D7201" w:rsidRDefault="007D7201" w:rsidP="00EC6841"/>
              </w:tc>
            </w:tr>
          </w:tbl>
          <w:p w:rsidR="007D7201" w:rsidRDefault="007D7201" w:rsidP="00EC6841"/>
        </w:tc>
      </w:tr>
    </w:tbl>
    <w:p w:rsidR="007D7201" w:rsidRDefault="007D7201" w:rsidP="007D7201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7D7201" w:rsidTr="00EC6841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9"/>
            </w:tblGrid>
            <w:tr w:rsidR="007D7201" w:rsidTr="00EC6841">
              <w:trPr>
                <w:trHeight w:val="21737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9"/>
                  </w:tblGrid>
                  <w:tr w:rsidR="007D7201" w:rsidTr="00EC6841">
                    <w:trPr>
                      <w:trHeight w:val="14459"/>
                    </w:trPr>
                    <w:tc>
                      <w:tcPr>
                        <w:tcW w:w="10740" w:type="dxa"/>
                      </w:tcPr>
                      <w:p w:rsidR="007D7201" w:rsidRPr="007F3688" w:rsidRDefault="007D7201" w:rsidP="00EC6841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2"/>
                          <w:gridCol w:w="555"/>
                          <w:gridCol w:w="1960"/>
                          <w:gridCol w:w="1409"/>
                          <w:gridCol w:w="1363"/>
                          <w:gridCol w:w="1470"/>
                        </w:tblGrid>
                        <w:tr w:rsidR="007D7201" w:rsidTr="00EC6841"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Pr="00643561" w:rsidRDefault="007D7201" w:rsidP="00EC6841">
                              <w:pPr>
                                <w:jc w:val="right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643561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Приложение 2 к решению</w:t>
                              </w:r>
                            </w:p>
                            <w:p w:rsidR="007D7201" w:rsidRPr="00643561" w:rsidRDefault="007D7201" w:rsidP="00EC6841">
                              <w:pPr>
                                <w:jc w:val="right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643561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Шапкинского сельского Совета депутатов</w:t>
                              </w:r>
                            </w:p>
                            <w:p w:rsidR="007D7201" w:rsidRPr="00643561" w:rsidRDefault="007D7201" w:rsidP="00EC6841">
                              <w:pPr>
                                <w:jc w:val="right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643561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От 31.05.2021№</w:t>
                              </w:r>
                              <w:r w:rsidR="00E92BE8">
                                <w:rPr>
                                  <w:sz w:val="24"/>
                                  <w:szCs w:val="24"/>
                                  <w:lang w:val="ru-RU"/>
                                </w:rPr>
                                <w:t>19-89р</w:t>
                              </w:r>
                            </w:p>
                            <w:p w:rsidR="007D7201" w:rsidRPr="007F3688" w:rsidRDefault="007D7201" w:rsidP="00EC6841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7D7201" w:rsidRPr="007F3688" w:rsidRDefault="007D7201" w:rsidP="00EC6841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Расходы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бюджета</w:t>
                              </w:r>
                              <w:proofErr w:type="spellEnd"/>
                            </w:p>
                          </w:tc>
                        </w:tr>
                        <w:tr w:rsidR="007D7201" w:rsidTr="00EC6841"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строки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Pr="007F3688" w:rsidRDefault="007D7201" w:rsidP="00EC6841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назначения</w:t>
                              </w:r>
                              <w:proofErr w:type="spellEnd"/>
                            </w:p>
                          </w:tc>
                        </w:tr>
                        <w:tr w:rsidR="007D7201" w:rsidTr="00EC6841"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11 841 036,89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302 518,27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всем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12 143 555,16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11 841 036,89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302 518,27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вопросы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6 028 367,99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5 743 174,00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285 193,99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972 377,61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937 211,41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972 377,61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937 211,41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972 377,61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937 211,41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739 734,10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704 567,90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35 166,20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выплаты персоналу государственных (муниципальных) органов, за исключением фонда оплаты труда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000 0102 0000000000 122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19 864,00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19 864,00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212 779,51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212 779,51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4 983 667,30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4 743 639,51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240 027,79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4 135 235,64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4 135 196,85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38,79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4 135 235,64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4 135 196,85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38,79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3 177 532,05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3 177 493,26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38,79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957 703,59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957 703,59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847 846,00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607 857,00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239 989,00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847 846,00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607 857,00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239 989,00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847 846,00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607 857,00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239 989,00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ассигнования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платежей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585,66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Реализация функций иных федеральных органов государственной власти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Федеральная целевая программа "Развитие судебной системы России на 2013 - 2020 годы"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r>
                                <w:fldChar w:fldCharType="begin"/>
                              </w:r>
                              <w:r>
                                <w:instrText xml:space="preserve"> TC "99100" \f C \l "2" </w:instrText>
                              </w:r>
                              <w:r>
                                <w:fldChar w:fldCharType="end"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фонды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местных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администраций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000 0111 9910080700 000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"99100"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ассигнования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000 0111 9910080700 800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000 0111 9910080700 870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вопросы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62 323,08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62 323,08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19 023,08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43 300,00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оборона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Мобилизационная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вневойсковая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подготовка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102 400,00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81 281,88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62 428,52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62 428,52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18 853,36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18 853,36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21 118,12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Защита населения и территории от чрезвычайных ситуаций природного и техногенного характера, гражданская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пожарной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безопасности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72 665,00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экономика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Дорожное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хозяйство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дорожные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фонды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000 0409 0000000000 244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1 772 586,44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1 758 729,23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13 857,21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хозяйство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1 014 025,33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1 011 058,26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1 014 025,33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1 011 058,26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 xml:space="preserve">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21 869,20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18 902,13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21 869,20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18 902,13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2 967,07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16 796,62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14 517,78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2 278,84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5 072,58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4 384,35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688,23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992 156,13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кинематография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3 084 600,00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3 084 100,00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3 084 600,00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3 084 100,00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16 600,00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P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Иные закупки товаров, работ и услуг для обеспечения государственных </w:t>
                              </w:r>
                            </w:p>
                            <w:p w:rsidR="007D7201" w:rsidRDefault="007D7201" w:rsidP="00EC6841">
                              <w:pP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</w:pPr>
                            </w:p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16 600,00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17 100,00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16 600,00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трансферты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3 067 500,00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политика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"00000"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"00000"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Публичные нормативные социальные выплаты гражданам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000 1001 0000000000 310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Иные пенсии, социальные доплаты к пенсиям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000 1001 0000000000 312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46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67 910,40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3"/>
                              </w:tblGrid>
                              <w:tr w:rsidR="007D7201" w:rsidTr="00EC6841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</w:tbl>
                      <w:p w:rsidR="007D7201" w:rsidRDefault="007D7201" w:rsidP="00EC6841"/>
                    </w:tc>
                  </w:tr>
                </w:tbl>
                <w:p w:rsidR="007D7201" w:rsidRDefault="007D7201" w:rsidP="00EC6841"/>
              </w:tc>
            </w:tr>
            <w:tr w:rsidR="007D7201" w:rsidTr="00EC6841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9"/>
                  </w:tblGrid>
                  <w:tr w:rsidR="007D7201" w:rsidTr="00EC6841"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61"/>
                          <w:gridCol w:w="521"/>
                          <w:gridCol w:w="1931"/>
                          <w:gridCol w:w="1409"/>
                          <w:gridCol w:w="1416"/>
                          <w:gridCol w:w="1303"/>
                        </w:tblGrid>
                        <w:tr w:rsidR="007D7201" w:rsidTr="00EC6841"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lastRenderedPageBreak/>
                                <w:t>Результат исполнения бюджета (</w:t>
                              </w:r>
                              <w:proofErr w:type="spell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дефецит</w:t>
                              </w:r>
                              <w:proofErr w:type="spellEnd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04"/>
                              </w:tblGrid>
                              <w:tr w:rsidR="007D7201" w:rsidTr="00EC684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14"/>
                              </w:tblGrid>
                              <w:tr w:rsidR="007D7201" w:rsidTr="00EC684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2"/>
                              </w:tblGrid>
                              <w:tr w:rsidR="007D7201" w:rsidTr="00EC684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85 588,26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9"/>
                              </w:tblGrid>
                              <w:tr w:rsidR="007D7201" w:rsidTr="00EC684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211 152,70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86"/>
                              </w:tblGrid>
                              <w:tr w:rsidR="007D7201" w:rsidTr="00EC6841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</w:tbl>
                      <w:p w:rsidR="007D7201" w:rsidRDefault="007D7201" w:rsidP="00EC6841"/>
                    </w:tc>
                  </w:tr>
                </w:tbl>
                <w:p w:rsidR="007D7201" w:rsidRDefault="007D7201" w:rsidP="00EC6841"/>
              </w:tc>
            </w:tr>
          </w:tbl>
          <w:p w:rsidR="007D7201" w:rsidRDefault="007D7201" w:rsidP="00EC6841"/>
        </w:tc>
      </w:tr>
    </w:tbl>
    <w:p w:rsidR="007D7201" w:rsidRDefault="007D7201" w:rsidP="007D7201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7D7201" w:rsidTr="00EC6841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9"/>
            </w:tblGrid>
            <w:tr w:rsidR="007D7201" w:rsidTr="00EC6841"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7201" w:rsidRPr="00643561" w:rsidRDefault="007D7201" w:rsidP="00EC6841">
                  <w:pPr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643561">
                    <w:rPr>
                      <w:sz w:val="24"/>
                      <w:szCs w:val="24"/>
                      <w:lang w:val="ru-RU"/>
                    </w:rPr>
                    <w:lastRenderedPageBreak/>
                    <w:t>Приложение 3 к Решению</w:t>
                  </w:r>
                </w:p>
                <w:p w:rsidR="007D7201" w:rsidRPr="00643561" w:rsidRDefault="007D7201" w:rsidP="00EC6841">
                  <w:pPr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643561">
                    <w:rPr>
                      <w:sz w:val="24"/>
                      <w:szCs w:val="24"/>
                      <w:lang w:val="ru-RU"/>
                    </w:rPr>
                    <w:t>Шапкинского сельского Совета депутатов</w:t>
                  </w:r>
                </w:p>
                <w:p w:rsidR="007D7201" w:rsidRPr="007F3688" w:rsidRDefault="007D7201" w:rsidP="00EC6841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643561">
                    <w:rPr>
                      <w:sz w:val="24"/>
                      <w:szCs w:val="24"/>
                      <w:lang w:val="ru-RU"/>
                    </w:rPr>
                    <w:t>От 31.05.2021№</w:t>
                  </w:r>
                  <w:r w:rsidR="00E92BE8">
                    <w:rPr>
                      <w:sz w:val="24"/>
                      <w:szCs w:val="24"/>
                      <w:lang w:val="ru-RU"/>
                    </w:rPr>
                    <w:t>19-89р</w:t>
                  </w:r>
                  <w:bookmarkStart w:id="0" w:name="_GoBack"/>
                  <w:bookmarkEnd w:id="0"/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59"/>
                  </w:tblGrid>
                  <w:tr w:rsidR="007D7201" w:rsidTr="00EC6841"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p w:rsidR="007D7201" w:rsidRPr="007F3688" w:rsidRDefault="007D7201" w:rsidP="00EC6841">
                        <w:pPr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07"/>
                          <w:gridCol w:w="556"/>
                          <w:gridCol w:w="2018"/>
                          <w:gridCol w:w="1416"/>
                          <w:gridCol w:w="1386"/>
                          <w:gridCol w:w="1476"/>
                        </w:tblGrid>
                        <w:tr w:rsidR="007D7201" w:rsidTr="00EC6841"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9"/>
                              </w:tblGrid>
                              <w:tr w:rsidR="007D7201" w:rsidTr="00EC6841"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3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3.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Источники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финансирования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дефицита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бюджета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показателя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7D7201" w:rsidTr="00EC6841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строки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RPr="00E92BE8" w:rsidTr="00EC6841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Pr="007F3688" w:rsidRDefault="007D7201" w:rsidP="00EC6841">
                                    <w:pPr>
                                      <w:jc w:val="center"/>
                                      <w:rPr>
                                        <w:lang w:val="ru-RU"/>
                                      </w:rPr>
                                    </w:pPr>
                                    <w:r w:rsidRPr="007F3688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  <w:lang w:val="ru-RU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9"/>
                              </w:tblGrid>
                              <w:tr w:rsidR="007D7201" w:rsidTr="00EC6841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бюджетные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9"/>
                              </w:tblGrid>
                              <w:tr w:rsidR="007D7201" w:rsidTr="00EC6841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9"/>
                              </w:tblGrid>
                              <w:tr w:rsidR="007D7201" w:rsidTr="00EC6841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назначения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80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9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9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9"/>
                              </w:tblGrid>
                              <w:tr w:rsidR="007D7201" w:rsidTr="00EC6841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 w:rsidRPr="007F3688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  <w:lang w:val="ru-RU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9"/>
                              </w:tblGrid>
                              <w:tr w:rsidR="007D7201" w:rsidTr="00EC684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9"/>
                              </w:tblGrid>
                              <w:tr w:rsidR="007D7201" w:rsidTr="00EC684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85 588,26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69"/>
                              </w:tblGrid>
                              <w:tr w:rsidR="007D7201" w:rsidTr="00EC684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211 152,70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59"/>
                              </w:tblGrid>
                              <w:tr w:rsidR="007D7201" w:rsidTr="00EC6841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296 740,96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Изменение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остатков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000 01 00 00 00 00 0000 000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85 588,26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211 152,70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296 740,96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остатков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всего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000 01 00 00 00 00 0000 500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111 051,16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остатков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000 01 05 00 00 00 0000 500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"14340"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000 01 05 02 00 00 0000 500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"14370"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Увеличение прочих остатков денежных </w:t>
                              </w:r>
                              <w:proofErr w:type="gram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средств  бюджетов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"14670"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12 057 966,90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12 169 018,06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остатков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всего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000 01 00 00 00 00 0000 600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185 689,80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Default="007D7201" w:rsidP="00EC6841"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остатков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средств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бюджетов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000 01 05 00 00 00 0000 600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"16020"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000 01 05 02 00 00 0000 600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"16050"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 xml:space="preserve">Уменьшение прочих остатков денежных </w:t>
                              </w:r>
                              <w:proofErr w:type="gramStart"/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средств  бюджетов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7D7201" w:rsidRPr="007F3688" w:rsidRDefault="007D7201" w:rsidP="00EC6841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fldChar w:fldCharType="begin"/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"16350" \</w:instrText>
                              </w:r>
                              <w:r>
                                <w:instrText>f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7F3688">
                                <w:rPr>
                                  <w:lang w:val="ru-RU"/>
                                </w:rPr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7F3688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  <w:lang w:val="ru-RU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01"/>
                              </w:tblGrid>
                              <w:tr w:rsidR="007D7201" w:rsidTr="00EC6841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12 143 555,16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11 957 865,36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7D7201" w:rsidRDefault="007D7201" w:rsidP="00EC68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7D7201" w:rsidRDefault="007D7201" w:rsidP="00EC6841"/>
                    </w:tc>
                  </w:tr>
                </w:tbl>
                <w:p w:rsidR="007D7201" w:rsidRDefault="007D7201" w:rsidP="00EC6841"/>
              </w:tc>
            </w:tr>
            <w:tr w:rsidR="007D7201" w:rsidTr="00EC6841">
              <w:trPr>
                <w:trHeight w:val="259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33"/>
                    <w:gridCol w:w="726"/>
                  </w:tblGrid>
                  <w:tr w:rsidR="007D7201" w:rsidTr="00EC6841"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787"/>
                          <w:gridCol w:w="2527"/>
                          <w:gridCol w:w="578"/>
                          <w:gridCol w:w="2741"/>
                        </w:tblGrid>
                        <w:tr w:rsidR="007D7201" w:rsidTr="00EC6841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</w:tr>
                        <w:tr w:rsidR="007D7201" w:rsidTr="00EC6841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7"/>
                              </w:tblGrid>
                              <w:tr w:rsidR="007D7201" w:rsidTr="00EC684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подпись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1"/>
                              </w:tblGrid>
                              <w:tr w:rsidR="007D7201" w:rsidTr="00EC684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расшифровка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подписи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финансово-экономической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службы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</w:tr>
                        <w:tr w:rsidR="007D7201" w:rsidTr="00EC6841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7"/>
                              </w:tblGrid>
                              <w:tr w:rsidR="007D7201" w:rsidTr="00EC684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подпись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1"/>
                              </w:tblGrid>
                              <w:tr w:rsidR="007D7201" w:rsidTr="00EC684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расшифровка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подписи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бухгалтер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</w:tr>
                        <w:tr w:rsidR="007D7201" w:rsidTr="00EC6841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27"/>
                              </w:tblGrid>
                              <w:tr w:rsidR="007D7201" w:rsidTr="00EC684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подпись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41"/>
                              </w:tblGrid>
                              <w:tr w:rsidR="007D7201" w:rsidTr="00EC6841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D7201" w:rsidRDefault="007D7201" w:rsidP="00EC684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расшифровка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подписи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7D7201" w:rsidRDefault="007D7201" w:rsidP="00EC6841"/>
                          </w:tc>
                        </w:tr>
                        <w:tr w:rsidR="007D7201" w:rsidTr="00EC6841"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7D7201" w:rsidRDefault="007D7201" w:rsidP="00EC6841"/>
                          </w:tc>
                        </w:tr>
                      </w:tbl>
                      <w:p w:rsidR="007D7201" w:rsidRDefault="007D7201" w:rsidP="00EC6841"/>
                    </w:tc>
                    <w:tc>
                      <w:tcPr>
                        <w:tcW w:w="882" w:type="dxa"/>
                      </w:tcPr>
                      <w:p w:rsidR="007D7201" w:rsidRDefault="007D7201" w:rsidP="00EC6841">
                        <w:pPr>
                          <w:pStyle w:val="EmptyLayoutCell"/>
                        </w:pPr>
                      </w:p>
                    </w:tc>
                  </w:tr>
                </w:tbl>
                <w:p w:rsidR="007D7201" w:rsidRDefault="007D7201" w:rsidP="00EC6841"/>
              </w:tc>
            </w:tr>
          </w:tbl>
          <w:p w:rsidR="007D7201" w:rsidRDefault="007D7201" w:rsidP="00EC6841"/>
        </w:tc>
      </w:tr>
    </w:tbl>
    <w:p w:rsidR="007D7201" w:rsidRDefault="007D7201" w:rsidP="007D720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7D7201" w:rsidTr="00EC6841">
        <w:trPr>
          <w:trHeight w:val="622"/>
        </w:trPr>
        <w:tc>
          <w:tcPr>
            <w:tcW w:w="10740" w:type="dxa"/>
          </w:tcPr>
          <w:p w:rsidR="007D7201" w:rsidRDefault="007D7201" w:rsidP="00EC6841">
            <w:pPr>
              <w:pStyle w:val="EmptyLayoutCell"/>
            </w:pPr>
          </w:p>
        </w:tc>
      </w:tr>
    </w:tbl>
    <w:p w:rsidR="00500DAC" w:rsidRDefault="00500DAC"/>
    <w:sectPr w:rsidR="00500DAC" w:rsidSect="007F3688">
      <w:headerReference w:type="default" r:id="rId8"/>
      <w:footerReference w:type="default" r:id="rId9"/>
      <w:pgSz w:w="11911" w:h="16832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8D" w:rsidRDefault="0068368D">
      <w:r>
        <w:separator/>
      </w:r>
    </w:p>
  </w:endnote>
  <w:endnote w:type="continuationSeparator" w:id="0">
    <w:p w:rsidR="0068368D" w:rsidRDefault="0068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62" w:rsidRDefault="0010760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8D" w:rsidRDefault="0068368D">
      <w:r>
        <w:separator/>
      </w:r>
    </w:p>
  </w:footnote>
  <w:footnote w:type="continuationSeparator" w:id="0">
    <w:p w:rsidR="0068368D" w:rsidRDefault="0068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62" w:rsidRDefault="0010760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4233AB"/>
    <w:multiLevelType w:val="hybridMultilevel"/>
    <w:tmpl w:val="A442F474"/>
    <w:lvl w:ilvl="0" w:tplc="198094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80"/>
    <w:rsid w:val="00107603"/>
    <w:rsid w:val="00500DAC"/>
    <w:rsid w:val="00643561"/>
    <w:rsid w:val="0068368D"/>
    <w:rsid w:val="007D7201"/>
    <w:rsid w:val="009F7A80"/>
    <w:rsid w:val="00A70B71"/>
    <w:rsid w:val="00BC1529"/>
    <w:rsid w:val="00E92BE8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45A7-7AEA-4905-AC2F-CBD7D73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7D7201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A70B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7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2021-05-24T07:24:00Z</cp:lastPrinted>
  <dcterms:created xsi:type="dcterms:W3CDTF">2021-05-24T02:46:00Z</dcterms:created>
  <dcterms:modified xsi:type="dcterms:W3CDTF">2021-06-01T02:47:00Z</dcterms:modified>
</cp:coreProperties>
</file>