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C3" w:rsidRPr="00826889" w:rsidRDefault="00A119C3" w:rsidP="00A119C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 мая 2021</w:t>
      </w:r>
      <w:r w:rsidRPr="00512F15">
        <w:rPr>
          <w:rFonts w:ascii="Bookman Old Style" w:hAnsi="Bookman Old Style"/>
          <w:b/>
        </w:rPr>
        <w:t xml:space="preserve"> г.</w:t>
      </w:r>
    </w:p>
    <w:p w:rsidR="00A119C3" w:rsidRDefault="00A119C3" w:rsidP="00A119C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B569B44" wp14:editId="448F6B2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19C3" w:rsidRDefault="00A119C3" w:rsidP="00A119C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69B4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119C3" w:rsidRDefault="00A119C3" w:rsidP="00A119C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9C3" w:rsidRDefault="00A119C3" w:rsidP="00A119C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119C3" w:rsidRDefault="00A119C3" w:rsidP="00A119C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119C3" w:rsidRPr="004B188F" w:rsidRDefault="00A119C3" w:rsidP="00A119C3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E7CED" wp14:editId="3FDB6E0F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E84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Pr="00A119C3" w:rsidRDefault="00A119C3" w:rsidP="00A119C3">
      <w:pPr>
        <w:jc w:val="center"/>
        <w:rPr>
          <w:b/>
          <w:bCs/>
          <w:sz w:val="28"/>
          <w:szCs w:val="28"/>
        </w:rPr>
      </w:pPr>
      <w:r w:rsidRPr="00A119C3">
        <w:rPr>
          <w:b/>
          <w:bCs/>
          <w:noProof/>
          <w:sz w:val="28"/>
          <w:szCs w:val="28"/>
        </w:rPr>
        <w:drawing>
          <wp:inline distT="0" distB="0" distL="0" distR="0" wp14:anchorId="05FFFC84" wp14:editId="48870C26">
            <wp:extent cx="445135" cy="536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9C3" w:rsidRPr="00A119C3" w:rsidRDefault="00A119C3" w:rsidP="00A119C3">
      <w:pPr>
        <w:jc w:val="center"/>
        <w:rPr>
          <w:b/>
          <w:bCs/>
          <w:sz w:val="28"/>
          <w:szCs w:val="28"/>
        </w:rPr>
      </w:pPr>
    </w:p>
    <w:p w:rsidR="00A119C3" w:rsidRPr="00A119C3" w:rsidRDefault="00A119C3" w:rsidP="00A119C3">
      <w:pPr>
        <w:jc w:val="center"/>
        <w:rPr>
          <w:b/>
          <w:bCs/>
          <w:sz w:val="28"/>
          <w:szCs w:val="28"/>
        </w:rPr>
      </w:pPr>
    </w:p>
    <w:p w:rsidR="00A119C3" w:rsidRPr="00A119C3" w:rsidRDefault="00A119C3" w:rsidP="00A119C3">
      <w:pPr>
        <w:jc w:val="center"/>
        <w:rPr>
          <w:b/>
          <w:bCs/>
        </w:rPr>
      </w:pPr>
      <w:r w:rsidRPr="00A119C3">
        <w:rPr>
          <w:b/>
          <w:bCs/>
        </w:rPr>
        <w:t xml:space="preserve">ШАПКИНСКИЙ СЕЛЬСКИЙ СОВЕТ ДЕПУТАТОВ </w:t>
      </w:r>
    </w:p>
    <w:p w:rsidR="00A119C3" w:rsidRPr="00A119C3" w:rsidRDefault="00A119C3" w:rsidP="00A119C3">
      <w:pPr>
        <w:jc w:val="center"/>
      </w:pPr>
      <w:r w:rsidRPr="00A119C3">
        <w:t>ЕНИСЕЙСКОГО РАЙОНА</w:t>
      </w:r>
    </w:p>
    <w:p w:rsidR="00A119C3" w:rsidRPr="00A119C3" w:rsidRDefault="00A119C3" w:rsidP="00A119C3">
      <w:pPr>
        <w:pBdr>
          <w:bottom w:val="single" w:sz="12" w:space="1" w:color="auto"/>
        </w:pBdr>
      </w:pPr>
      <w:r w:rsidRPr="00A119C3">
        <w:t xml:space="preserve">                                                       КРАСНОЯРСКОГО КРАЯ                               </w:t>
      </w:r>
    </w:p>
    <w:p w:rsidR="00A119C3" w:rsidRPr="00A119C3" w:rsidRDefault="00A119C3" w:rsidP="00A119C3">
      <w:pPr>
        <w:jc w:val="center"/>
        <w:rPr>
          <w:b/>
          <w:bCs/>
        </w:rPr>
      </w:pPr>
      <w:r w:rsidRPr="00A119C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119C3" w:rsidRPr="00A119C3" w:rsidRDefault="00A119C3" w:rsidP="00A119C3">
      <w:pPr>
        <w:ind w:left="2124"/>
        <w:rPr>
          <w:b/>
        </w:rPr>
      </w:pPr>
      <w:r w:rsidRPr="00A119C3">
        <w:rPr>
          <w:b/>
          <w:bCs/>
        </w:rPr>
        <w:t xml:space="preserve">                              РЕШЕНИЕ                     </w:t>
      </w:r>
    </w:p>
    <w:p w:rsidR="00A119C3" w:rsidRPr="00A119C3" w:rsidRDefault="00A119C3" w:rsidP="00A119C3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A119C3" w:rsidRPr="00A119C3" w:rsidRDefault="00A119C3" w:rsidP="00A119C3">
      <w:pPr>
        <w:overflowPunct w:val="0"/>
        <w:autoSpaceDE w:val="0"/>
        <w:autoSpaceDN w:val="0"/>
        <w:adjustRightInd w:val="0"/>
        <w:jc w:val="both"/>
      </w:pPr>
      <w:r w:rsidRPr="00A119C3">
        <w:rPr>
          <w:bCs/>
        </w:rPr>
        <w:t>12</w:t>
      </w:r>
      <w:r w:rsidRPr="00A119C3">
        <w:t>.05.2021 г.</w:t>
      </w:r>
      <w:r w:rsidRPr="00A119C3">
        <w:tab/>
      </w:r>
      <w:r w:rsidRPr="00A119C3">
        <w:tab/>
        <w:t xml:space="preserve">                             п. Шапкино</w:t>
      </w:r>
      <w:r w:rsidRPr="00A119C3">
        <w:tab/>
        <w:t xml:space="preserve">            </w:t>
      </w:r>
      <w:r w:rsidRPr="00A119C3">
        <w:tab/>
        <w:t xml:space="preserve">                   №18-87р</w:t>
      </w:r>
    </w:p>
    <w:p w:rsidR="00A119C3" w:rsidRPr="00A119C3" w:rsidRDefault="00A119C3" w:rsidP="00A119C3">
      <w:pPr>
        <w:shd w:val="clear" w:color="auto" w:fill="FFFFFF"/>
        <w:rPr>
          <w:b/>
          <w:bCs/>
          <w:iCs/>
          <w:color w:val="000000"/>
        </w:rPr>
      </w:pPr>
    </w:p>
    <w:p w:rsidR="00A119C3" w:rsidRPr="00A119C3" w:rsidRDefault="00A119C3" w:rsidP="00A119C3">
      <w:pPr>
        <w:shd w:val="clear" w:color="auto" w:fill="FFFFFF"/>
        <w:rPr>
          <w:b/>
          <w:bCs/>
          <w:iCs/>
          <w:color w:val="000000"/>
        </w:rPr>
      </w:pPr>
    </w:p>
    <w:p w:rsidR="00A119C3" w:rsidRPr="00A119C3" w:rsidRDefault="00A119C3" w:rsidP="00A119C3">
      <w:pPr>
        <w:shd w:val="clear" w:color="auto" w:fill="FFFFFF"/>
        <w:rPr>
          <w:b/>
          <w:color w:val="000000"/>
        </w:rPr>
      </w:pPr>
      <w:r w:rsidRPr="00A119C3">
        <w:rPr>
          <w:b/>
          <w:bCs/>
          <w:iCs/>
          <w:color w:val="000000"/>
        </w:rPr>
        <w:t>Об утверждении плана</w:t>
      </w:r>
      <w:r w:rsidRPr="00A119C3">
        <w:rPr>
          <w:b/>
          <w:color w:val="000000"/>
        </w:rPr>
        <w:t xml:space="preserve"> </w:t>
      </w:r>
      <w:r w:rsidRPr="00A119C3">
        <w:rPr>
          <w:b/>
          <w:bCs/>
          <w:iCs/>
          <w:color w:val="000000"/>
        </w:rPr>
        <w:t xml:space="preserve">работы </w:t>
      </w:r>
    </w:p>
    <w:p w:rsidR="00A119C3" w:rsidRPr="00A119C3" w:rsidRDefault="00A119C3" w:rsidP="00A119C3">
      <w:pPr>
        <w:shd w:val="clear" w:color="auto" w:fill="FFFFFF"/>
        <w:rPr>
          <w:rFonts w:eastAsiaTheme="minorHAnsi"/>
          <w:b/>
          <w:lang w:eastAsia="ar-SA"/>
        </w:rPr>
      </w:pPr>
      <w:r w:rsidRPr="00A119C3">
        <w:rPr>
          <w:b/>
          <w:color w:val="000000"/>
        </w:rPr>
        <w:t>постоянной комиссии по</w:t>
      </w:r>
      <w:r w:rsidRPr="00A119C3">
        <w:rPr>
          <w:sz w:val="28"/>
          <w:szCs w:val="28"/>
        </w:rPr>
        <w:t xml:space="preserve"> </w:t>
      </w:r>
      <w:r w:rsidRPr="00A119C3">
        <w:rPr>
          <w:b/>
          <w:color w:val="000000"/>
        </w:rPr>
        <w:t xml:space="preserve">социальным вопросам и благоустройству </w:t>
      </w:r>
    </w:p>
    <w:p w:rsidR="00A119C3" w:rsidRPr="00A119C3" w:rsidRDefault="00A119C3" w:rsidP="00A119C3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A119C3">
        <w:rPr>
          <w:color w:val="000000"/>
        </w:rPr>
        <w:t>Руководствуясь статей</w:t>
      </w:r>
      <w:r w:rsidRPr="00A119C3">
        <w:t xml:space="preserve"> 35.1, п.20 ст.7 Устава</w:t>
      </w:r>
      <w:r w:rsidRPr="00A119C3">
        <w:rPr>
          <w:color w:val="000000"/>
        </w:rPr>
        <w:t xml:space="preserve"> Шапкинского сельсовета, на основании решения. комиссии, от 24.04.2020г заслушав председателя постоянной комиссии </w:t>
      </w:r>
      <w:proofErr w:type="spellStart"/>
      <w:r w:rsidRPr="00A119C3">
        <w:rPr>
          <w:color w:val="000000"/>
        </w:rPr>
        <w:t>Парилова</w:t>
      </w:r>
      <w:proofErr w:type="spellEnd"/>
      <w:r w:rsidRPr="00A119C3">
        <w:rPr>
          <w:color w:val="000000"/>
        </w:rPr>
        <w:t xml:space="preserve"> И.Н.  о плане работы постоянной комиссии по </w:t>
      </w:r>
      <w:r w:rsidRPr="00A119C3">
        <w:rPr>
          <w:rFonts w:eastAsiaTheme="minorHAnsi"/>
          <w:lang w:eastAsia="ar-SA"/>
        </w:rPr>
        <w:t>социальным вопросам и благоустройству</w:t>
      </w:r>
      <w:r w:rsidRPr="00A119C3">
        <w:rPr>
          <w:color w:val="000000"/>
        </w:rPr>
        <w:t xml:space="preserve">, Шапкинский сельский Совет депутатов РЕШИЛ:  </w:t>
      </w:r>
    </w:p>
    <w:p w:rsidR="00A119C3" w:rsidRPr="00A119C3" w:rsidRDefault="00A119C3" w:rsidP="00A119C3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A119C3">
        <w:rPr>
          <w:color w:val="000000"/>
        </w:rPr>
        <w:t xml:space="preserve">1. Утвердить план работы постоянной комиссии по </w:t>
      </w:r>
      <w:r w:rsidRPr="00A119C3">
        <w:rPr>
          <w:rFonts w:eastAsiaTheme="minorHAnsi"/>
          <w:lang w:eastAsia="ar-SA"/>
        </w:rPr>
        <w:t>социальным вопросам и благоустройству</w:t>
      </w:r>
      <w:r w:rsidRPr="00A119C3">
        <w:rPr>
          <w:color w:val="000000"/>
        </w:rPr>
        <w:t xml:space="preserve"> согласно Приложения к настоящему решению.</w:t>
      </w:r>
    </w:p>
    <w:p w:rsidR="00A119C3" w:rsidRPr="00A119C3" w:rsidRDefault="00A119C3" w:rsidP="00A119C3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A119C3">
        <w:rPr>
          <w:color w:val="000000"/>
        </w:rPr>
        <w:t xml:space="preserve">2. Контроль за исполнением решения возложить на председателя постоянной комиссии </w:t>
      </w:r>
      <w:proofErr w:type="spellStart"/>
      <w:r w:rsidRPr="00A119C3">
        <w:rPr>
          <w:color w:val="000000"/>
        </w:rPr>
        <w:t>Парилова</w:t>
      </w:r>
      <w:proofErr w:type="spellEnd"/>
      <w:r w:rsidRPr="00A119C3">
        <w:rPr>
          <w:color w:val="000000"/>
        </w:rPr>
        <w:t xml:space="preserve"> И.Н.</w:t>
      </w:r>
    </w:p>
    <w:p w:rsidR="00A119C3" w:rsidRPr="00A119C3" w:rsidRDefault="00A119C3" w:rsidP="00A119C3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A119C3">
        <w:rPr>
          <w:color w:val="000000"/>
        </w:rPr>
        <w:t xml:space="preserve">3. </w:t>
      </w:r>
      <w:r w:rsidRPr="00A119C3"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A119C3" w:rsidRPr="00A119C3" w:rsidRDefault="00A119C3" w:rsidP="00A119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9C3" w:rsidRPr="00A119C3" w:rsidRDefault="00A119C3" w:rsidP="00A119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9C3" w:rsidRPr="00A119C3" w:rsidRDefault="00A119C3" w:rsidP="00A119C3">
      <w:pPr>
        <w:suppressAutoHyphens/>
        <w:autoSpaceDE w:val="0"/>
        <w:autoSpaceDN w:val="0"/>
      </w:pPr>
      <w:r w:rsidRPr="00A119C3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A119C3" w:rsidRPr="00A119C3" w:rsidRDefault="00A119C3" w:rsidP="00A119C3">
      <w:pPr>
        <w:suppressAutoHyphens/>
        <w:autoSpaceDE w:val="0"/>
        <w:autoSpaceDN w:val="0"/>
        <w:rPr>
          <w:lang w:eastAsia="ar-SA"/>
        </w:rPr>
      </w:pPr>
      <w:r w:rsidRPr="00A119C3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A119C3" w:rsidRPr="00A119C3" w:rsidRDefault="00A119C3" w:rsidP="00A119C3">
      <w:pPr>
        <w:suppressAutoHyphens/>
        <w:autoSpaceDE w:val="0"/>
        <w:autoSpaceDN w:val="0"/>
        <w:rPr>
          <w:lang w:eastAsia="ar-SA"/>
        </w:rPr>
      </w:pPr>
    </w:p>
    <w:p w:rsidR="00A119C3" w:rsidRPr="00A119C3" w:rsidRDefault="00A119C3" w:rsidP="00A119C3">
      <w:pPr>
        <w:suppressAutoHyphens/>
        <w:rPr>
          <w:lang w:eastAsia="ar-SA"/>
        </w:rPr>
      </w:pPr>
      <w:r w:rsidRPr="00A119C3">
        <w:rPr>
          <w:lang w:eastAsia="ar-SA"/>
        </w:rPr>
        <w:t xml:space="preserve">                        И.Н. </w:t>
      </w:r>
      <w:proofErr w:type="spellStart"/>
      <w:r w:rsidRPr="00A119C3">
        <w:rPr>
          <w:lang w:eastAsia="ar-SA"/>
        </w:rPr>
        <w:t>Парилов</w:t>
      </w:r>
      <w:proofErr w:type="spellEnd"/>
      <w:r w:rsidRPr="00A119C3">
        <w:rPr>
          <w:lang w:eastAsia="ar-SA"/>
        </w:rPr>
        <w:t xml:space="preserve">                                                                                  Л.И. Загитова</w:t>
      </w:r>
      <w:r>
        <w:rPr>
          <w:bCs/>
          <w:lang w:eastAsia="ar-SA"/>
        </w:rPr>
        <w:t xml:space="preserve"> </w:t>
      </w:r>
      <w:bookmarkStart w:id="0" w:name="_GoBack"/>
      <w:bookmarkEnd w:id="0"/>
    </w:p>
    <w:p w:rsidR="00A119C3" w:rsidRPr="00A119C3" w:rsidRDefault="00A119C3" w:rsidP="00A119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19C3" w:rsidRPr="00A119C3" w:rsidRDefault="00A119C3" w:rsidP="00A119C3">
      <w:pPr>
        <w:spacing w:line="259" w:lineRule="auto"/>
        <w:jc w:val="right"/>
        <w:rPr>
          <w:rFonts w:eastAsiaTheme="minorHAnsi"/>
          <w:lang w:eastAsia="en-US"/>
        </w:rPr>
      </w:pPr>
      <w:r w:rsidRPr="00A119C3">
        <w:rPr>
          <w:rFonts w:eastAsiaTheme="minorHAnsi"/>
          <w:lang w:eastAsia="en-US"/>
        </w:rPr>
        <w:lastRenderedPageBreak/>
        <w:t>Приложение к Решению</w:t>
      </w:r>
    </w:p>
    <w:p w:rsidR="00A119C3" w:rsidRPr="00A119C3" w:rsidRDefault="00A119C3" w:rsidP="00A119C3">
      <w:pPr>
        <w:spacing w:line="259" w:lineRule="auto"/>
        <w:jc w:val="right"/>
        <w:rPr>
          <w:rFonts w:eastAsiaTheme="minorHAnsi"/>
          <w:lang w:eastAsia="en-US"/>
        </w:rPr>
      </w:pPr>
      <w:r w:rsidRPr="00A119C3">
        <w:rPr>
          <w:rFonts w:eastAsiaTheme="minorHAnsi"/>
          <w:lang w:eastAsia="en-US"/>
        </w:rPr>
        <w:t>Шапкинского сельского Совета депутатов</w:t>
      </w:r>
    </w:p>
    <w:p w:rsidR="00A119C3" w:rsidRPr="00A119C3" w:rsidRDefault="00A119C3" w:rsidP="00A119C3">
      <w:pPr>
        <w:spacing w:line="259" w:lineRule="auto"/>
        <w:jc w:val="right"/>
        <w:rPr>
          <w:rFonts w:eastAsiaTheme="minorHAnsi"/>
          <w:lang w:eastAsia="en-US"/>
        </w:rPr>
      </w:pPr>
      <w:r w:rsidRPr="00A119C3">
        <w:rPr>
          <w:rFonts w:eastAsiaTheme="minorHAnsi"/>
          <w:lang w:eastAsia="en-US"/>
        </w:rPr>
        <w:t>От 12.05ю2021№18-87р</w:t>
      </w:r>
    </w:p>
    <w:p w:rsidR="00A119C3" w:rsidRPr="00A119C3" w:rsidRDefault="00A119C3" w:rsidP="00A119C3">
      <w:pPr>
        <w:spacing w:line="259" w:lineRule="auto"/>
        <w:jc w:val="right"/>
        <w:rPr>
          <w:rFonts w:eastAsiaTheme="minorHAnsi"/>
          <w:lang w:eastAsia="en-US"/>
        </w:rPr>
      </w:pPr>
    </w:p>
    <w:p w:rsidR="00A119C3" w:rsidRPr="00A119C3" w:rsidRDefault="00A119C3" w:rsidP="00A119C3">
      <w:pPr>
        <w:spacing w:line="259" w:lineRule="auto"/>
        <w:jc w:val="center"/>
        <w:rPr>
          <w:rFonts w:eastAsiaTheme="minorHAnsi"/>
          <w:lang w:eastAsia="en-US"/>
        </w:rPr>
      </w:pPr>
      <w:r w:rsidRPr="00A119C3">
        <w:rPr>
          <w:rFonts w:eastAsiaTheme="minorHAnsi"/>
          <w:lang w:eastAsia="en-US"/>
        </w:rPr>
        <w:t xml:space="preserve">План </w:t>
      </w:r>
    </w:p>
    <w:p w:rsidR="00A119C3" w:rsidRPr="00A119C3" w:rsidRDefault="00A119C3" w:rsidP="00A119C3">
      <w:pPr>
        <w:spacing w:line="259" w:lineRule="auto"/>
        <w:jc w:val="center"/>
        <w:rPr>
          <w:rFonts w:eastAsiaTheme="minorHAnsi"/>
          <w:lang w:eastAsia="en-US"/>
        </w:rPr>
      </w:pPr>
      <w:r w:rsidRPr="00A119C3">
        <w:rPr>
          <w:rFonts w:eastAsiaTheme="minorHAnsi"/>
          <w:lang w:eastAsia="en-US"/>
        </w:rPr>
        <w:t>Работы комиссии депутатов по благоустройству и социальным вопросам</w:t>
      </w:r>
    </w:p>
    <w:p w:rsidR="00A119C3" w:rsidRPr="00A119C3" w:rsidRDefault="00A119C3" w:rsidP="00A119C3">
      <w:pPr>
        <w:spacing w:line="259" w:lineRule="auto"/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п/№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Наименование мероприятий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 xml:space="preserve">Исполнитель 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Организация встречи с руководителями предприятий и организаций по вопросам санитарии территории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 xml:space="preserve">Постоянно 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Проведение сходов граждан по вопросам уборки придомовых территорий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Весной, осенью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Депутаты сельского Совета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Проведение профилактической работы с населением:</w:t>
            </w:r>
          </w:p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-по вывозу твердых коммунальных отходов</w:t>
            </w:r>
          </w:p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-соблюдению правил благоустройства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 xml:space="preserve">Постоянно 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Администрация сельского поселения, депутаты сельского Совета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Организация и проведение субботников по уборке территории поселения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Май, сентябрь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Администрация сельского поселения, депутаты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Уборка территории кладбища, вывоз мусора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Май, июнь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Контроль за проведением уборки снега на дорогах сельского поселения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Зимний период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Организация конкурса по благоустройству «Лучший дом, двор, улица»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С мая по 30 июня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Комиссия по благоустройству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Установка аншлагов «Свалка мусора запрещена»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 xml:space="preserve">Администрация поселения 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Организация помощи населению в трудной жизненной ситуации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Член комиссии Денисова Н.В.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Организация переноса площадки мусорных баков домов серии 16 в другое место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Май, июнь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 xml:space="preserve">Акимова Д.В., </w:t>
            </w:r>
            <w:proofErr w:type="spellStart"/>
            <w:r w:rsidRPr="00A119C3">
              <w:rPr>
                <w:rFonts w:eastAsiaTheme="minorHAnsi"/>
                <w:lang w:eastAsia="en-US"/>
              </w:rPr>
              <w:t>Герцан</w:t>
            </w:r>
            <w:proofErr w:type="spellEnd"/>
            <w:r w:rsidRPr="00A119C3">
              <w:rPr>
                <w:rFonts w:eastAsiaTheme="minorHAnsi"/>
                <w:lang w:eastAsia="en-US"/>
              </w:rPr>
              <w:t xml:space="preserve"> С.В., Денисова Н.В.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Заслушать отчет о работе ТСЖ за 2020 год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 xml:space="preserve">Июнь 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proofErr w:type="spellStart"/>
            <w:r w:rsidRPr="00A119C3">
              <w:rPr>
                <w:rFonts w:eastAsiaTheme="minorHAnsi"/>
                <w:lang w:eastAsia="en-US"/>
              </w:rPr>
              <w:t>Парилов</w:t>
            </w:r>
            <w:proofErr w:type="spellEnd"/>
            <w:r w:rsidRPr="00A119C3">
              <w:rPr>
                <w:rFonts w:eastAsiaTheme="minorHAnsi"/>
                <w:lang w:eastAsia="en-US"/>
              </w:rPr>
              <w:t xml:space="preserve"> И.Н., </w:t>
            </w:r>
            <w:proofErr w:type="spellStart"/>
            <w:r w:rsidRPr="00A119C3">
              <w:rPr>
                <w:rFonts w:eastAsiaTheme="minorHAnsi"/>
                <w:lang w:eastAsia="en-US"/>
              </w:rPr>
              <w:t>Герцан</w:t>
            </w:r>
            <w:proofErr w:type="spellEnd"/>
            <w:r w:rsidRPr="00A119C3">
              <w:rPr>
                <w:rFonts w:eastAsiaTheme="minorHAnsi"/>
                <w:lang w:eastAsia="en-US"/>
              </w:rPr>
              <w:t xml:space="preserve"> С.В., Денисова Н.В.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Проконтролировать обустройство канализационных люков и уведомление ЖКХ о их ремонте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Май, июнь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 xml:space="preserve">Акимова Д.В., </w:t>
            </w:r>
            <w:proofErr w:type="spellStart"/>
            <w:r w:rsidRPr="00A119C3">
              <w:rPr>
                <w:rFonts w:eastAsiaTheme="minorHAnsi"/>
                <w:lang w:eastAsia="en-US"/>
              </w:rPr>
              <w:t>Герцан</w:t>
            </w:r>
            <w:proofErr w:type="spellEnd"/>
            <w:r w:rsidRPr="00A119C3">
              <w:rPr>
                <w:rFonts w:eastAsiaTheme="minorHAnsi"/>
                <w:lang w:eastAsia="en-US"/>
              </w:rPr>
              <w:t xml:space="preserve"> С.В.,</w:t>
            </w:r>
          </w:p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Денисова Н.В.</w:t>
            </w:r>
          </w:p>
        </w:tc>
      </w:tr>
      <w:tr w:rsidR="00A119C3" w:rsidRPr="00A119C3" w:rsidTr="004317E1">
        <w:tc>
          <w:tcPr>
            <w:tcW w:w="704" w:type="dxa"/>
          </w:tcPr>
          <w:p w:rsidR="00A119C3" w:rsidRPr="00A119C3" w:rsidRDefault="00A119C3" w:rsidP="00A119C3">
            <w:pPr>
              <w:jc w:val="center"/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968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>Заслушать вопрос о распределении жилья комиссию по распределению жилья</w:t>
            </w:r>
          </w:p>
        </w:tc>
        <w:tc>
          <w:tcPr>
            <w:tcW w:w="2336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r w:rsidRPr="00A119C3"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2337" w:type="dxa"/>
          </w:tcPr>
          <w:p w:rsidR="00A119C3" w:rsidRPr="00A119C3" w:rsidRDefault="00A119C3" w:rsidP="00A119C3">
            <w:pPr>
              <w:rPr>
                <w:rFonts w:eastAsiaTheme="minorHAnsi"/>
                <w:lang w:eastAsia="en-US"/>
              </w:rPr>
            </w:pPr>
            <w:proofErr w:type="spellStart"/>
            <w:r w:rsidRPr="00A119C3">
              <w:rPr>
                <w:rFonts w:eastAsiaTheme="minorHAnsi"/>
                <w:lang w:eastAsia="en-US"/>
              </w:rPr>
              <w:t>Парилов</w:t>
            </w:r>
            <w:proofErr w:type="spellEnd"/>
            <w:r w:rsidRPr="00A119C3">
              <w:rPr>
                <w:rFonts w:eastAsiaTheme="minorHAnsi"/>
                <w:lang w:eastAsia="en-US"/>
              </w:rPr>
              <w:t xml:space="preserve"> И.Н.</w:t>
            </w:r>
          </w:p>
        </w:tc>
      </w:tr>
    </w:tbl>
    <w:p w:rsidR="00A119C3" w:rsidRPr="00A119C3" w:rsidRDefault="00A119C3" w:rsidP="00A119C3">
      <w:pPr>
        <w:spacing w:line="259" w:lineRule="auto"/>
        <w:jc w:val="center"/>
        <w:rPr>
          <w:rFonts w:eastAsiaTheme="minorHAnsi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Default="00A119C3" w:rsidP="00A119C3">
      <w:pPr>
        <w:rPr>
          <w:rFonts w:ascii="Calibri" w:eastAsia="Calibri" w:hAnsi="Calibri"/>
          <w:sz w:val="22"/>
          <w:szCs w:val="22"/>
          <w:lang w:eastAsia="en-US"/>
        </w:rPr>
      </w:pPr>
    </w:p>
    <w:p w:rsidR="00A119C3" w:rsidRPr="00D10B4D" w:rsidRDefault="00A119C3" w:rsidP="00A119C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F0871" wp14:editId="2CA3A0E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87F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119C3" w:rsidRDefault="00A119C3" w:rsidP="00A119C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119C3" w:rsidRDefault="00A119C3" w:rsidP="00A119C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4852AA" w:rsidRDefault="004852AA"/>
    <w:sectPr w:rsidR="0048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6D"/>
    <w:rsid w:val="0022016D"/>
    <w:rsid w:val="004852AA"/>
    <w:rsid w:val="00A1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61EF-8E07-4D97-859C-BAEC295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19C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A119C3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A1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2021-05-17T07:35:00Z</dcterms:created>
  <dcterms:modified xsi:type="dcterms:W3CDTF">2021-05-17T07:37:00Z</dcterms:modified>
</cp:coreProperties>
</file>