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4" w:rsidRPr="007C3290" w:rsidRDefault="00F26314" w:rsidP="00F2631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6(993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26314" w:rsidRPr="007C3290" w:rsidRDefault="00F26314" w:rsidP="00F263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5B8211" wp14:editId="0799877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314" w:rsidRDefault="00F26314" w:rsidP="00F2631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B82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26314" w:rsidRDefault="00F26314" w:rsidP="00F26314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6314" w:rsidRPr="007C3290" w:rsidRDefault="00F26314" w:rsidP="00F263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26314" w:rsidRPr="007C3290" w:rsidRDefault="00F26314" w:rsidP="00F263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DB58C" wp14:editId="655A77E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84B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26314" w:rsidRPr="007C3290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7C3290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796D56" w:rsidRDefault="00F26314" w:rsidP="00F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2616D0" wp14:editId="004625CC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314" w:rsidRPr="00796D56" w:rsidRDefault="00F26314" w:rsidP="00F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14" w:rsidRPr="00796D56" w:rsidRDefault="00F26314" w:rsidP="00F2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F26314" w:rsidRPr="00796D56" w:rsidRDefault="00F26314" w:rsidP="00F2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F26314" w:rsidRPr="00796D56" w:rsidRDefault="00F26314" w:rsidP="00F263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26314" w:rsidRPr="00796D56" w:rsidRDefault="00F26314" w:rsidP="00F26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26314" w:rsidRPr="00796D56" w:rsidRDefault="00F26314" w:rsidP="00F2631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F26314" w:rsidRPr="00796D56" w:rsidRDefault="00F26314" w:rsidP="00F2631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6314" w:rsidRPr="0024556B" w:rsidRDefault="00F26314" w:rsidP="00F2631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15-76р</w:t>
      </w:r>
    </w:p>
    <w:p w:rsidR="00F26314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имущества из муниципальной </w:t>
      </w:r>
    </w:p>
    <w:p w:rsidR="00F26314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муниципального образования</w:t>
      </w:r>
    </w:p>
    <w:p w:rsidR="00F26314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Шапкинский сельсовет в собственность </w:t>
      </w:r>
    </w:p>
    <w:p w:rsidR="00F26314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Енисейский район</w:t>
      </w:r>
    </w:p>
    <w:p w:rsidR="00F26314" w:rsidRPr="00796D56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26314" w:rsidRPr="00796D56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314" w:rsidRPr="00796D56" w:rsidRDefault="00F26314" w:rsidP="00F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50 Федерального закона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Красноярского края от 26.05.2009№8-3290 «О порядке разграничения имущества между муниципальными образованиями края», руководствуясь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Шапкинского сельсовета, Шапкинский сельский Совет депутатов РЕШИЛ:</w:t>
      </w:r>
    </w:p>
    <w:p w:rsidR="00F26314" w:rsidRPr="00796D56" w:rsidRDefault="00F26314" w:rsidP="00F26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перечень имущества, подлежащего передаче из муниципальной собственности муниципального образования Шапкинский сельсовет Енисейского района Красноярского края в собственность муниципального образования Енисейский район Красноярского края, согласно приложения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314" w:rsidRPr="00796D56" w:rsidRDefault="00F26314" w:rsidP="00F263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решения возложить на постоянную комиссию по контрольно-правовым отношениям, финансам и бюджету (Иванову Л.В.)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314" w:rsidRDefault="00F26314" w:rsidP="00F26314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F26314" w:rsidRDefault="00F26314" w:rsidP="00F26314">
      <w:pPr>
        <w:pStyle w:val="21"/>
        <w:ind w:left="720" w:firstLine="0"/>
        <w:rPr>
          <w:sz w:val="24"/>
          <w:szCs w:val="24"/>
        </w:rPr>
      </w:pPr>
    </w:p>
    <w:p w:rsidR="00F26314" w:rsidRPr="00796D56" w:rsidRDefault="00F26314" w:rsidP="00F26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584558" w:rsidRDefault="00F26314" w:rsidP="00F263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F26314" w:rsidRPr="00584558" w:rsidRDefault="00F26314" w:rsidP="00F263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F26314" w:rsidRPr="00584558" w:rsidRDefault="00F26314" w:rsidP="00F263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584558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F26314" w:rsidRPr="00584558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796D56" w:rsidRDefault="00F26314" w:rsidP="00F26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Pr="00796D56" w:rsidRDefault="00F26314" w:rsidP="00F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26314" w:rsidRPr="00796D56" w:rsidRDefault="00F26314" w:rsidP="00F2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F26314" w:rsidRPr="00796D56" w:rsidRDefault="00F26314" w:rsidP="00F263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14" w:rsidRDefault="00F26314" w:rsidP="00F26314"/>
    <w:p w:rsidR="00F26314" w:rsidRDefault="00F26314" w:rsidP="00F26314"/>
    <w:p w:rsidR="00F26314" w:rsidRDefault="00F26314" w:rsidP="00F26314"/>
    <w:p w:rsidR="00F26314" w:rsidRDefault="00F26314" w:rsidP="00F26314"/>
    <w:p w:rsidR="00F26314" w:rsidRDefault="00F26314" w:rsidP="00F26314"/>
    <w:p w:rsidR="00F26314" w:rsidRDefault="00F26314" w:rsidP="00F26314"/>
    <w:p w:rsidR="00F26314" w:rsidRPr="00B134A3" w:rsidRDefault="00F26314" w:rsidP="00F26314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t>Приложение</w:t>
      </w:r>
    </w:p>
    <w:p w:rsidR="00F26314" w:rsidRPr="00B134A3" w:rsidRDefault="00F26314" w:rsidP="00F26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t xml:space="preserve">К решению Шапкинского сельского </w:t>
      </w:r>
    </w:p>
    <w:p w:rsidR="00F26314" w:rsidRPr="00B134A3" w:rsidRDefault="00F26314" w:rsidP="00F26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26314" w:rsidRPr="00B134A3" w:rsidRDefault="00F26314" w:rsidP="00F263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19.02.2021</w:t>
      </w:r>
      <w:r w:rsidRPr="00B134A3">
        <w:rPr>
          <w:rFonts w:ascii="Times New Roman" w:hAnsi="Times New Roman" w:cs="Times New Roman"/>
          <w:sz w:val="24"/>
          <w:szCs w:val="24"/>
        </w:rPr>
        <w:t>№_____</w:t>
      </w:r>
    </w:p>
    <w:p w:rsidR="00F26314" w:rsidRPr="00B134A3" w:rsidRDefault="00F26314" w:rsidP="00F263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6314" w:rsidRDefault="00F26314" w:rsidP="00F2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A3">
        <w:rPr>
          <w:rFonts w:ascii="Times New Roman" w:hAnsi="Times New Roman" w:cs="Times New Roman"/>
          <w:b/>
          <w:sz w:val="24"/>
          <w:szCs w:val="24"/>
        </w:rPr>
        <w:t>Перечень имущества, подлежащего передаче из муниципальной собственности муниципального образования Шапкинский сельсовет Енисейского района Красноярского края в муниципальную собственность муниципального образования Енисейский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F26314" w:rsidRPr="00BA1AAE" w:rsidRDefault="00F26314" w:rsidP="00F26314">
      <w:pPr>
        <w:jc w:val="center"/>
        <w:rPr>
          <w:b/>
        </w:rPr>
      </w:pPr>
    </w:p>
    <w:p w:rsidR="00F26314" w:rsidRPr="004C1B78" w:rsidRDefault="00F26314" w:rsidP="00F26314">
      <w:pPr>
        <w:jc w:val="center"/>
      </w:pPr>
    </w:p>
    <w:tbl>
      <w:tblPr>
        <w:tblW w:w="10065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701"/>
        <w:gridCol w:w="2552"/>
      </w:tblGrid>
      <w:tr w:rsidR="00F26314" w:rsidTr="00D36FF0">
        <w:trPr>
          <w:trHeight w:val="199"/>
        </w:trPr>
        <w:tc>
          <w:tcPr>
            <w:tcW w:w="425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Полное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наименование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предприятия,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учреждения,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наименование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985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Юридический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адрес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предприятия,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учреждения,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адрес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местонахождения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59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Балансовая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стоимость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 xml:space="preserve"> (тыс.рублей)</w:t>
            </w:r>
          </w:p>
        </w:tc>
        <w:tc>
          <w:tcPr>
            <w:tcW w:w="1701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Назначение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(специализация)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552" w:type="dxa"/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Индивидуализирующие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характеристики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(инвентарный номер,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кадастровый номер,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площадь,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протяженность,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идентификационный</w:t>
            </w:r>
          </w:p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номер)</w:t>
            </w:r>
          </w:p>
        </w:tc>
      </w:tr>
      <w:tr w:rsidR="00F26314" w:rsidTr="00D36FF0">
        <w:trPr>
          <w:trHeight w:val="199"/>
        </w:trPr>
        <w:tc>
          <w:tcPr>
            <w:tcW w:w="425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</w:tcPr>
          <w:p w:rsidR="00F26314" w:rsidRPr="000B2E73" w:rsidRDefault="00F26314" w:rsidP="00D36F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6</w:t>
            </w:r>
          </w:p>
        </w:tc>
      </w:tr>
      <w:tr w:rsidR="00F26314" w:rsidTr="00D36FF0">
        <w:trPr>
          <w:trHeight w:val="1498"/>
        </w:trPr>
        <w:tc>
          <w:tcPr>
            <w:tcW w:w="425" w:type="dxa"/>
          </w:tcPr>
          <w:p w:rsidR="00F26314" w:rsidRPr="000B2E73" w:rsidRDefault="00F26314" w:rsidP="00D3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26314" w:rsidRPr="000B2E73" w:rsidRDefault="00F26314" w:rsidP="00D3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локальных очистных сооружение в п.Шапкино Енисейского района Красноярского края </w:t>
            </w:r>
          </w:p>
        </w:tc>
        <w:tc>
          <w:tcPr>
            <w:tcW w:w="1985" w:type="dxa"/>
          </w:tcPr>
          <w:p w:rsidR="00F26314" w:rsidRPr="000B2E73" w:rsidRDefault="00F26314" w:rsidP="00D3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Красноярский край, Енисейский район, Енисейское лесничество, Каргинское участковое лесничество, кв.89 (часть выд 46,54)</w:t>
            </w:r>
          </w:p>
        </w:tc>
        <w:tc>
          <w:tcPr>
            <w:tcW w:w="1559" w:type="dxa"/>
          </w:tcPr>
          <w:p w:rsidR="00F26314" w:rsidRPr="000B2E73" w:rsidRDefault="00F26314" w:rsidP="00D3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34766761,17</w:t>
            </w:r>
          </w:p>
        </w:tc>
        <w:tc>
          <w:tcPr>
            <w:tcW w:w="1701" w:type="dxa"/>
          </w:tcPr>
          <w:p w:rsidR="00F26314" w:rsidRPr="000B2E73" w:rsidRDefault="00F26314" w:rsidP="00D3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2552" w:type="dxa"/>
          </w:tcPr>
          <w:p w:rsidR="00F26314" w:rsidRDefault="00F26314" w:rsidP="00D36F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24:12:0550203:339. </w:t>
            </w:r>
          </w:p>
          <w:p w:rsidR="00F26314" w:rsidRDefault="00F26314" w:rsidP="00D36F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застройки 178,6 кв.м.,</w:t>
            </w:r>
          </w:p>
          <w:p w:rsidR="00F26314" w:rsidRPr="000B2E73" w:rsidRDefault="00F26314" w:rsidP="00D36F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326 м.</w:t>
            </w:r>
          </w:p>
        </w:tc>
      </w:tr>
    </w:tbl>
    <w:p w:rsidR="00F26314" w:rsidRPr="00B92F0F" w:rsidRDefault="00F26314" w:rsidP="00F263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A4F65" wp14:editId="5B54B5F9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693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26314" w:rsidRPr="00837869" w:rsidRDefault="00F26314" w:rsidP="00F263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F26314" w:rsidRDefault="00F26314" w:rsidP="00F26314"/>
    <w:p w:rsidR="00357BE0" w:rsidRDefault="00357BE0">
      <w:bookmarkStart w:id="0" w:name="_GoBack"/>
      <w:bookmarkEnd w:id="0"/>
    </w:p>
    <w:sectPr w:rsidR="00357BE0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F26314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F263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25"/>
    <w:rsid w:val="00357BE0"/>
    <w:rsid w:val="00567625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E8F24-519B-4500-B978-5967EF1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31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2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6314"/>
  </w:style>
  <w:style w:type="character" w:styleId="a6">
    <w:name w:val="page number"/>
    <w:basedOn w:val="a0"/>
    <w:rsid w:val="00F26314"/>
  </w:style>
  <w:style w:type="paragraph" w:customStyle="1" w:styleId="21">
    <w:name w:val="Основной текст 21"/>
    <w:basedOn w:val="a"/>
    <w:rsid w:val="00F2631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26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2021-02-20T02:23:00Z</dcterms:created>
  <dcterms:modified xsi:type="dcterms:W3CDTF">2021-02-20T02:25:00Z</dcterms:modified>
</cp:coreProperties>
</file>