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3C" w:rsidRPr="00826889" w:rsidRDefault="00C2763C" w:rsidP="00C2763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40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27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19</w:t>
      </w:r>
      <w:r>
        <w:rPr>
          <w:rFonts w:ascii="Bookman Old Style" w:hAnsi="Bookman Old Style"/>
          <w:b/>
        </w:rPr>
        <w:t xml:space="preserve"> мая 2020</w:t>
      </w:r>
      <w:r w:rsidRPr="00512F15">
        <w:rPr>
          <w:rFonts w:ascii="Bookman Old Style" w:hAnsi="Bookman Old Style"/>
          <w:b/>
        </w:rPr>
        <w:t xml:space="preserve"> г.</w:t>
      </w:r>
    </w:p>
    <w:p w:rsidR="00C2763C" w:rsidRDefault="00C2763C" w:rsidP="00C276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63AD900" wp14:editId="0AA3970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763C" w:rsidRDefault="00C2763C" w:rsidP="00C2763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AD90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2763C" w:rsidRDefault="00C2763C" w:rsidP="00C2763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763C" w:rsidRDefault="00C2763C" w:rsidP="00C276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2763C" w:rsidRDefault="00C2763C" w:rsidP="00C276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2763C" w:rsidRPr="004B188F" w:rsidRDefault="00C2763C" w:rsidP="00C2763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528E7" wp14:editId="325F057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8A6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2763C" w:rsidRDefault="00C2763C" w:rsidP="00C2763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2763C" w:rsidRPr="00C2763C" w:rsidRDefault="00C2763C" w:rsidP="00C276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763C" w:rsidRPr="00C2763C" w:rsidRDefault="00C2763C" w:rsidP="00C2763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2763C" w:rsidRPr="00C2763C" w:rsidRDefault="00C2763C" w:rsidP="00C2763C">
      <w:pPr>
        <w:jc w:val="center"/>
        <w:rPr>
          <w:lang w:val="en-US"/>
        </w:rPr>
      </w:pPr>
      <w:r w:rsidRPr="00C2763C">
        <w:rPr>
          <w:noProof/>
        </w:rPr>
        <w:drawing>
          <wp:anchor distT="0" distB="0" distL="114300" distR="114300" simplePos="0" relativeHeight="251662336" behindDoc="1" locked="0" layoutInCell="1" allowOverlap="1" wp14:anchorId="606D4AB3" wp14:editId="5BD78EA4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3C" w:rsidRPr="00C2763C" w:rsidRDefault="00C2763C" w:rsidP="00C2763C">
      <w:pPr>
        <w:jc w:val="center"/>
        <w:rPr>
          <w:lang w:val="en-US"/>
        </w:rPr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  <w:rPr>
          <w:b/>
        </w:rPr>
      </w:pPr>
      <w:r w:rsidRPr="00C2763C">
        <w:rPr>
          <w:b/>
        </w:rPr>
        <w:t>Администрация Шапкинского сельсовета</w:t>
      </w:r>
    </w:p>
    <w:p w:rsidR="00C2763C" w:rsidRPr="00C2763C" w:rsidRDefault="00C2763C" w:rsidP="00C2763C">
      <w:pPr>
        <w:jc w:val="center"/>
      </w:pPr>
      <w:r w:rsidRPr="00C2763C">
        <w:t>Енисейского района</w:t>
      </w:r>
    </w:p>
    <w:p w:rsidR="00C2763C" w:rsidRPr="00C2763C" w:rsidRDefault="00C2763C" w:rsidP="00C2763C">
      <w:pPr>
        <w:pBdr>
          <w:bottom w:val="single" w:sz="12" w:space="1" w:color="auto"/>
        </w:pBdr>
        <w:tabs>
          <w:tab w:val="center" w:pos="4677"/>
          <w:tab w:val="left" w:pos="6660"/>
        </w:tabs>
      </w:pPr>
      <w:r w:rsidRPr="00C2763C">
        <w:tab/>
        <w:t>Красноярского края</w:t>
      </w:r>
      <w:r w:rsidRPr="00C2763C">
        <w:tab/>
      </w:r>
    </w:p>
    <w:p w:rsidR="00C2763C" w:rsidRPr="00C2763C" w:rsidRDefault="00C2763C" w:rsidP="00C2763C">
      <w:pPr>
        <w:jc w:val="center"/>
        <w:rPr>
          <w:b/>
          <w:sz w:val="28"/>
        </w:rPr>
      </w:pPr>
    </w:p>
    <w:p w:rsidR="00C2763C" w:rsidRPr="00C2763C" w:rsidRDefault="00C2763C" w:rsidP="00C2763C">
      <w:pPr>
        <w:jc w:val="center"/>
        <w:rPr>
          <w:b/>
        </w:rPr>
      </w:pPr>
      <w:r w:rsidRPr="00C2763C">
        <w:rPr>
          <w:b/>
        </w:rPr>
        <w:t>ПОСТАНОВЛЕНИЕ</w:t>
      </w:r>
    </w:p>
    <w:p w:rsidR="00C2763C" w:rsidRPr="00C2763C" w:rsidRDefault="00C2763C" w:rsidP="00C2763C">
      <w:pPr>
        <w:jc w:val="center"/>
        <w:rPr>
          <w:b/>
        </w:rPr>
      </w:pPr>
    </w:p>
    <w:p w:rsidR="00C2763C" w:rsidRPr="00C2763C" w:rsidRDefault="00C2763C" w:rsidP="00C2763C">
      <w:pPr>
        <w:jc w:val="both"/>
      </w:pPr>
      <w:r w:rsidRPr="00C2763C">
        <w:t xml:space="preserve">19.05.2020г.        </w:t>
      </w:r>
      <w:r w:rsidRPr="00C2763C">
        <w:tab/>
      </w:r>
      <w:r w:rsidRPr="00C2763C">
        <w:tab/>
        <w:t xml:space="preserve">                      п. Шапкино                                        </w:t>
      </w:r>
      <w:r w:rsidRPr="00C2763C">
        <w:tab/>
        <w:t xml:space="preserve">         № 19-п </w:t>
      </w:r>
    </w:p>
    <w:p w:rsidR="00C2763C" w:rsidRPr="00C2763C" w:rsidRDefault="00C2763C" w:rsidP="00C2763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2763C" w:rsidRPr="00C2763C" w:rsidRDefault="00C2763C" w:rsidP="00C2763C">
      <w:pPr>
        <w:rPr>
          <w:b/>
        </w:rPr>
      </w:pPr>
      <w:r w:rsidRPr="00C2763C">
        <w:rPr>
          <w:b/>
        </w:rPr>
        <w:t>О проверке готовности потребителей тепловой энергии к отопительному периоду                     2020-2021 года.</w:t>
      </w:r>
    </w:p>
    <w:p w:rsidR="00C2763C" w:rsidRPr="00C2763C" w:rsidRDefault="00C2763C" w:rsidP="00C2763C">
      <w:pPr>
        <w:jc w:val="both"/>
      </w:pPr>
      <w:r w:rsidRPr="00C2763C">
        <w:tab/>
        <w:t>В соответствии с пунктом 4 части 1 статьи 14, статьей 15 Федерального закона от 06.10.2003 № 131-ФЗ «Об общих принципах организации местного самоуправления в Российской Федерации», пунктами 1,4 статьи 6 Федерального закона от 27 июля 2010 г.  № 190-ФЗ «О теплоснабжении»,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муниципального образования, потребителей тепловой энергии, руководствуясь Уставом Шапкинского сельсовета, ПОСТАНОВЛЯЮ:</w:t>
      </w:r>
    </w:p>
    <w:p w:rsidR="00C2763C" w:rsidRPr="00C2763C" w:rsidRDefault="00C2763C" w:rsidP="00C2763C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2763C">
        <w:rPr>
          <w:color w:val="000000"/>
          <w:lang w:eastAsia="en-US"/>
        </w:rPr>
        <w:t xml:space="preserve"> Утвердить программу проведения проверки готовности к отопительному периоду 2020-2021 года (Приложение 1).</w:t>
      </w:r>
    </w:p>
    <w:p w:rsidR="00C2763C" w:rsidRPr="00C2763C" w:rsidRDefault="00C2763C" w:rsidP="00C2763C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2763C">
        <w:rPr>
          <w:lang w:eastAsia="en-US"/>
        </w:rPr>
        <w:t>Создать комиссию по проведению проверки готовности потребителей тепловой энергии к отопительному периоду 2020-2021 года (приложение № 2).</w:t>
      </w:r>
    </w:p>
    <w:p w:rsidR="00C2763C" w:rsidRPr="00C2763C" w:rsidRDefault="00C2763C" w:rsidP="00C2763C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2763C">
        <w:rPr>
          <w:lang w:eastAsia="en-US"/>
        </w:rPr>
        <w:t>Утвердить график проведения проверки готовности потребителей тепловой энергии к отопительному периоду 2020-2021 года (Приложение № 3).</w:t>
      </w:r>
    </w:p>
    <w:p w:rsidR="00C2763C" w:rsidRPr="00C2763C" w:rsidRDefault="00C2763C" w:rsidP="00C2763C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2763C">
        <w:rPr>
          <w:lang w:eastAsia="en-US"/>
        </w:rPr>
        <w:t>Контроль за исполнением настоящего постановления оставляю за собой.</w:t>
      </w:r>
    </w:p>
    <w:p w:rsidR="00C2763C" w:rsidRPr="00C2763C" w:rsidRDefault="00C2763C" w:rsidP="00C2763C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2763C">
        <w:rPr>
          <w:lang w:eastAsia="en-US"/>
        </w:rPr>
        <w:t>Постановление вступает в силу со дня подписания и подлежит размещению на официальном информационном Интернет-сайте Шапкинского сельсовета Енисейского района Красноярского края.</w:t>
      </w:r>
    </w:p>
    <w:p w:rsidR="00C2763C" w:rsidRPr="00C2763C" w:rsidRDefault="00C2763C" w:rsidP="00C2763C">
      <w:pPr>
        <w:spacing w:after="200" w:line="276" w:lineRule="auto"/>
        <w:ind w:left="720"/>
        <w:jc w:val="both"/>
        <w:rPr>
          <w:lang w:eastAsia="en-US"/>
        </w:rPr>
      </w:pPr>
    </w:p>
    <w:p w:rsidR="00C2763C" w:rsidRPr="00C2763C" w:rsidRDefault="00C2763C" w:rsidP="00C2763C">
      <w:r w:rsidRPr="00C2763C">
        <w:t>Глава Шапкинского сельсовета                                                                      Л.И. Загитова</w:t>
      </w:r>
    </w:p>
    <w:p w:rsidR="00C2763C" w:rsidRDefault="00C2763C" w:rsidP="00C2763C"/>
    <w:p w:rsidR="00C2763C" w:rsidRPr="00C2763C" w:rsidRDefault="00C2763C" w:rsidP="00C2763C"/>
    <w:p w:rsidR="00C2763C" w:rsidRPr="00C2763C" w:rsidRDefault="00C2763C" w:rsidP="00C2763C">
      <w:pPr>
        <w:jc w:val="right"/>
      </w:pPr>
      <w:r w:rsidRPr="00C2763C">
        <w:lastRenderedPageBreak/>
        <w:t xml:space="preserve">Приложение 1 </w:t>
      </w:r>
    </w:p>
    <w:p w:rsidR="00C2763C" w:rsidRPr="00C2763C" w:rsidRDefault="00C2763C" w:rsidP="00C2763C">
      <w:pPr>
        <w:jc w:val="right"/>
      </w:pPr>
      <w:r w:rsidRPr="00C2763C">
        <w:t>к постановлению администрации</w:t>
      </w:r>
    </w:p>
    <w:p w:rsidR="00C2763C" w:rsidRPr="00C2763C" w:rsidRDefault="00C2763C" w:rsidP="00C2763C">
      <w:pPr>
        <w:jc w:val="right"/>
      </w:pPr>
      <w:r w:rsidRPr="00C2763C">
        <w:t>Шапкинского сельсовета</w:t>
      </w:r>
    </w:p>
    <w:p w:rsidR="00C2763C" w:rsidRPr="00C2763C" w:rsidRDefault="00C2763C" w:rsidP="00C2763C">
      <w:pPr>
        <w:jc w:val="right"/>
      </w:pPr>
      <w:r w:rsidRPr="00C2763C">
        <w:t>от 19.05.2020 № 19-п</w:t>
      </w:r>
    </w:p>
    <w:p w:rsidR="00C2763C" w:rsidRPr="00C2763C" w:rsidRDefault="00C2763C" w:rsidP="00C2763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2763C">
        <w:rPr>
          <w:color w:val="000000"/>
        </w:rPr>
        <w:t xml:space="preserve">Программа проведения проверки готовности </w:t>
      </w:r>
    </w:p>
    <w:p w:rsidR="00C2763C" w:rsidRPr="00C2763C" w:rsidRDefault="00C2763C" w:rsidP="00C2763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2763C">
        <w:rPr>
          <w:color w:val="000000"/>
        </w:rPr>
        <w:t>к отопительному периоду 2020-2021 года</w:t>
      </w:r>
    </w:p>
    <w:p w:rsidR="00C2763C" w:rsidRPr="00C2763C" w:rsidRDefault="00C2763C" w:rsidP="00C2763C"/>
    <w:p w:rsidR="00C2763C" w:rsidRPr="00C2763C" w:rsidRDefault="00C2763C" w:rsidP="00C2763C">
      <w:pPr>
        <w:tabs>
          <w:tab w:val="left" w:pos="142"/>
        </w:tabs>
        <w:jc w:val="center"/>
      </w:pPr>
      <w:r w:rsidRPr="00C2763C">
        <w:t>1. Общие положения</w:t>
      </w:r>
    </w:p>
    <w:p w:rsidR="00C2763C" w:rsidRPr="00C2763C" w:rsidRDefault="00C2763C" w:rsidP="00C2763C">
      <w:pPr>
        <w:tabs>
          <w:tab w:val="left" w:pos="142"/>
        </w:tabs>
      </w:pPr>
    </w:p>
    <w:p w:rsidR="00C2763C" w:rsidRPr="00C2763C" w:rsidRDefault="00C2763C" w:rsidP="00C2763C">
      <w:pPr>
        <w:widowControl w:val="0"/>
        <w:suppressAutoHyphens/>
        <w:ind w:firstLine="709"/>
        <w:jc w:val="both"/>
      </w:pPr>
      <w:r w:rsidRPr="00C2763C">
        <w:t>1.1.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2763C" w:rsidRPr="00C2763C" w:rsidRDefault="00C2763C" w:rsidP="00C2763C">
      <w:pPr>
        <w:widowControl w:val="0"/>
        <w:suppressAutoHyphens/>
        <w:ind w:firstLine="709"/>
        <w:jc w:val="both"/>
      </w:pPr>
      <w:r w:rsidRPr="00C2763C">
        <w:t>1.2. Подготовка объектов жилищно-коммунального хозяйства к отопительному периоду должна обеспечивать: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максимальную надежность и экономичность работы объектов жилищно-коммунального хозяйства;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рациональное расходование материально-технических средств и топливно-энергетических ресурсов.</w:t>
      </w:r>
    </w:p>
    <w:p w:rsidR="00C2763C" w:rsidRPr="00C2763C" w:rsidRDefault="00C2763C" w:rsidP="00C2763C">
      <w:pPr>
        <w:widowControl w:val="0"/>
        <w:suppressAutoHyphens/>
        <w:ind w:firstLine="709"/>
        <w:jc w:val="both"/>
      </w:pPr>
      <w:r w:rsidRPr="00C2763C">
        <w:t xml:space="preserve">1.3. Своевременная и качественная подготовка объектов жилищно-коммунального хозяйства к отопительному периоду достигается: 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 xml:space="preserve">**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C2763C" w:rsidRPr="00C2763C" w:rsidRDefault="00C2763C" w:rsidP="00C2763C">
      <w:pPr>
        <w:widowControl w:val="0"/>
        <w:suppressAutoHyphens/>
        <w:ind w:right="-85"/>
        <w:jc w:val="both"/>
      </w:pPr>
      <w:r w:rsidRPr="00C2763C">
        <w:t>** осуществлением постоянного контроля за техническим состоянием, проведением всех видов планово-предупредительных ремонтов,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2763C" w:rsidRPr="00C2763C" w:rsidRDefault="00C2763C" w:rsidP="00C2763C">
      <w:pPr>
        <w:widowControl w:val="0"/>
        <w:suppressAutoHyphens/>
        <w:ind w:right="-61"/>
        <w:jc w:val="both"/>
      </w:pPr>
      <w:r w:rsidRPr="00C2763C">
        <w:t>**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производственного фонда, рациональным использованием материальных ресурсов;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 и работоспособность.</w:t>
      </w:r>
    </w:p>
    <w:p w:rsidR="00C2763C" w:rsidRPr="00C2763C" w:rsidRDefault="00C2763C" w:rsidP="00C2763C">
      <w:pPr>
        <w:widowControl w:val="0"/>
        <w:suppressAutoHyphens/>
        <w:jc w:val="center"/>
      </w:pPr>
      <w:r w:rsidRPr="00C2763C">
        <w:lastRenderedPageBreak/>
        <w:t>2. Работа комиссии по проверке готовности к отопительному периоду</w:t>
      </w:r>
    </w:p>
    <w:p w:rsidR="00C2763C" w:rsidRPr="00C2763C" w:rsidRDefault="00C2763C" w:rsidP="00C2763C">
      <w:pPr>
        <w:widowControl w:val="0"/>
        <w:suppressAutoHyphens/>
        <w:jc w:val="both"/>
      </w:pP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>2.1. Администрация Шапкинского сельсовета организует работу комиссии по проверке готовности к отопительному периоду отдельных категорий потребителей тепловой энергии, расположенных на территории муниципального образования Шапкинский сельсовет (далее – Комиссия).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>2.2. Оценка готовности к отопительному периоду отдельных категорий потребителей тепловой энергии на территории муниципального образования Шапкинский сельсовет проводится и определяется не позднее 01 сентября Комиссией, утвержденной в установленном порядке администрацией Шапкинского сельсовета.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>2.3. Работа Комиссии осуществляется в соответствии с утверждаемым администрацией Шапкинского сельсовета Графиком проведения проверки готовности к отопительному периоду, в котором указываются: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объекты, подлежащие проверке;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сроки проведения проверки;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документы, проверяемые в ходе проведения проверки.</w:t>
      </w:r>
    </w:p>
    <w:p w:rsidR="00C2763C" w:rsidRPr="00C2763C" w:rsidRDefault="00C2763C" w:rsidP="00C2763C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2763C">
        <w:t>2.4. При проверке Комиссией проверяется выполнение требований, установленных приложением № 3 настоящей Программы проведения проверки готовности к отопительному периоду 2019-2020 года</w:t>
      </w:r>
      <w:r w:rsidRPr="00C2763C">
        <w:rPr>
          <w:b/>
          <w:bCs/>
        </w:rPr>
        <w:t xml:space="preserve"> </w:t>
      </w:r>
      <w:r w:rsidRPr="00C2763C">
        <w:t>(далее - Программа).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>2.5.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 xml:space="preserve">2.6.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0" w:name="sub_7"/>
      <w:r w:rsidRPr="00C2763C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2763C">
          <w:t>приложению № 1</w:t>
        </w:r>
      </w:hyperlink>
      <w:r w:rsidRPr="00C2763C">
        <w:t xml:space="preserve"> к настоящей Программе.</w:t>
      </w:r>
    </w:p>
    <w:bookmarkEnd w:id="0"/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>2.7. В Акте содержатся следующие выводы Комиссии по итогам проверки: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объект проверки готов к отопительному периоду;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2763C" w:rsidRPr="00C2763C" w:rsidRDefault="00C2763C" w:rsidP="00C2763C">
      <w:pPr>
        <w:widowControl w:val="0"/>
        <w:suppressAutoHyphens/>
        <w:jc w:val="both"/>
      </w:pPr>
      <w:r w:rsidRPr="00C2763C">
        <w:t>** объект проверки не готов к отопительному периоду.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bookmarkStart w:id="1" w:name="sub_8"/>
      <w:r w:rsidRPr="00C2763C">
        <w:t>2.8.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bookmarkStart w:id="2" w:name="sub_9"/>
      <w:bookmarkEnd w:id="1"/>
      <w:r w:rsidRPr="00C2763C">
        <w:t xml:space="preserve">2.9. 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2763C">
          <w:t>приложению № 2</w:t>
        </w:r>
      </w:hyperlink>
      <w:r w:rsidRPr="00C2763C">
        <w:t xml:space="preserve"> к настоящей Программе и выдается Администрацией Шапкинского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bookmarkStart w:id="3" w:name="sub_10"/>
      <w:bookmarkEnd w:id="2"/>
      <w:r w:rsidRPr="00C2763C">
        <w:t>2.10. Сроки выдачи Паспортов определяются председателем Комиссии в зависимости от особенностей климатических условий, но не позднее 01 сентября - для потребителей тепловой энергии</w:t>
      </w:r>
      <w:bookmarkStart w:id="4" w:name="sub_11"/>
      <w:bookmarkEnd w:id="3"/>
      <w:r w:rsidRPr="00C2763C">
        <w:t>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>2.11.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C2763C" w:rsidRPr="00C2763C" w:rsidRDefault="00C2763C" w:rsidP="00C2763C">
      <w:pPr>
        <w:widowControl w:val="0"/>
        <w:suppressAutoHyphens/>
        <w:ind w:firstLine="720"/>
        <w:jc w:val="both"/>
      </w:pPr>
      <w:bookmarkStart w:id="5" w:name="sub_12"/>
      <w:bookmarkEnd w:id="4"/>
      <w:r w:rsidRPr="00C2763C">
        <w:t xml:space="preserve">2.12. Организация, не получившая по объектам проверки Паспорт готовности до </w:t>
      </w:r>
      <w:r w:rsidRPr="00C2763C">
        <w:lastRenderedPageBreak/>
        <w:t>даты, установленной Графиком проведения проверки готовности к отопительному периоду,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C2763C" w:rsidRPr="00C2763C" w:rsidRDefault="00C2763C" w:rsidP="00C2763C">
      <w:pPr>
        <w:widowControl w:val="0"/>
        <w:suppressAutoHyphens/>
        <w:jc w:val="both"/>
      </w:pPr>
    </w:p>
    <w:p w:rsidR="00C2763C" w:rsidRPr="00C2763C" w:rsidRDefault="00C2763C" w:rsidP="00C2763C">
      <w:pPr>
        <w:widowControl w:val="0"/>
        <w:suppressAutoHyphens/>
        <w:ind w:firstLine="720"/>
        <w:jc w:val="center"/>
      </w:pPr>
      <w:r w:rsidRPr="00C2763C">
        <w:t>3. Порядок взаимодействия потребителей тепловой энергии с Комиссией</w:t>
      </w:r>
    </w:p>
    <w:p w:rsidR="00C2763C" w:rsidRPr="00C2763C" w:rsidRDefault="00C2763C" w:rsidP="00C2763C">
      <w:pPr>
        <w:widowControl w:val="0"/>
        <w:suppressAutoHyphens/>
        <w:ind w:firstLine="720"/>
        <w:jc w:val="center"/>
      </w:pPr>
    </w:p>
    <w:bookmarkEnd w:id="5"/>
    <w:p w:rsidR="00C2763C" w:rsidRPr="00C2763C" w:rsidRDefault="00C2763C" w:rsidP="00C2763C">
      <w:pPr>
        <w:widowControl w:val="0"/>
        <w:suppressAutoHyphens/>
        <w:ind w:firstLine="720"/>
        <w:jc w:val="both"/>
      </w:pPr>
      <w:r w:rsidRPr="00C2763C">
        <w:t>3.1. Потребители тепловой энергии представляют в администрацию муниципального образования Шапкинский сельсовет, на территории которого они расположены, информацию по выполнению требований по готовности к отопительному периоду, отмеченных (указанных) в приложении № 3 к настоящей Программе.</w:t>
      </w:r>
    </w:p>
    <w:p w:rsidR="00C2763C" w:rsidRPr="00C2763C" w:rsidRDefault="00C2763C" w:rsidP="00C2763C">
      <w:pPr>
        <w:widowControl w:val="0"/>
        <w:suppressAutoHyphens/>
        <w:ind w:firstLine="709"/>
        <w:jc w:val="both"/>
        <w:rPr>
          <w:b/>
          <w:bCs/>
        </w:rPr>
      </w:pPr>
      <w:r w:rsidRPr="00C2763C">
        <w:t xml:space="preserve">3.2. Потребители тепловой энергии оформляют Акт </w:t>
      </w:r>
      <w:r w:rsidRPr="00C2763C">
        <w:rPr>
          <w:color w:val="000000"/>
        </w:rPr>
        <w:t>проверки готовности к отопительному периоду, согласовывают его с теплоснабжающей организацией и представляют его в Комиссию муниципального образования для рассмотрения.</w:t>
      </w:r>
    </w:p>
    <w:p w:rsidR="00C2763C" w:rsidRPr="00C2763C" w:rsidRDefault="00C2763C" w:rsidP="00C2763C">
      <w:pPr>
        <w:widowControl w:val="0"/>
        <w:suppressAutoHyphens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/>
    <w:p w:rsidR="00C2763C" w:rsidRPr="00C2763C" w:rsidRDefault="00C2763C" w:rsidP="00C2763C">
      <w:pPr>
        <w:jc w:val="center"/>
      </w:pPr>
      <w:r w:rsidRPr="00C2763C">
        <w:t>АКТ</w:t>
      </w:r>
    </w:p>
    <w:p w:rsidR="00C2763C" w:rsidRPr="00C2763C" w:rsidRDefault="00C2763C" w:rsidP="00C2763C">
      <w:pPr>
        <w:jc w:val="center"/>
      </w:pPr>
      <w:r w:rsidRPr="00C2763C">
        <w:t>проверки готовности к отопительному периоду 2020-2021 года.</w:t>
      </w:r>
    </w:p>
    <w:p w:rsidR="00C2763C" w:rsidRPr="00C2763C" w:rsidRDefault="00C2763C" w:rsidP="00C2763C">
      <w:pPr>
        <w:jc w:val="both"/>
      </w:pPr>
      <w:r w:rsidRPr="00C2763C">
        <w:t xml:space="preserve">_п. Шапкино                                                                                    «___»  ________    2020г.                                            </w:t>
      </w:r>
    </w:p>
    <w:p w:rsidR="00C2763C" w:rsidRPr="00C2763C" w:rsidRDefault="00C2763C" w:rsidP="00C2763C">
      <w:pPr>
        <w:jc w:val="both"/>
      </w:pPr>
      <w:r w:rsidRPr="00C2763C">
        <w:t>(место составления акта)</w:t>
      </w:r>
    </w:p>
    <w:p w:rsidR="00C2763C" w:rsidRPr="00C2763C" w:rsidRDefault="00C2763C" w:rsidP="00C2763C">
      <w:pPr>
        <w:jc w:val="both"/>
      </w:pPr>
      <w:r w:rsidRPr="00C2763C">
        <w:t xml:space="preserve">Комиссия, образованная    Постановление №         от </w:t>
      </w:r>
      <w:r w:rsidRPr="00C2763C">
        <w:rPr>
          <w:u w:val="single"/>
        </w:rPr>
        <w:t xml:space="preserve"> _____________________</w:t>
      </w:r>
    </w:p>
    <w:p w:rsidR="00C2763C" w:rsidRPr="00C2763C" w:rsidRDefault="00C2763C" w:rsidP="00C2763C">
      <w:pPr>
        <w:tabs>
          <w:tab w:val="left" w:pos="2730"/>
        </w:tabs>
        <w:jc w:val="both"/>
        <w:rPr>
          <w:sz w:val="20"/>
          <w:szCs w:val="20"/>
        </w:rPr>
      </w:pPr>
      <w:r w:rsidRPr="00C2763C">
        <w:rPr>
          <w:sz w:val="20"/>
          <w:szCs w:val="20"/>
        </w:rPr>
        <w:tab/>
        <w:t>(форма документа и его реквизиты, которым образована комиссия)</w:t>
      </w:r>
    </w:p>
    <w:p w:rsidR="00C2763C" w:rsidRPr="00C2763C" w:rsidRDefault="00C2763C" w:rsidP="00C2763C">
      <w:pPr>
        <w:tabs>
          <w:tab w:val="left" w:pos="2730"/>
        </w:tabs>
        <w:jc w:val="both"/>
      </w:pPr>
    </w:p>
    <w:p w:rsidR="00C2763C" w:rsidRPr="00C2763C" w:rsidRDefault="00C2763C" w:rsidP="00C2763C">
      <w:pPr>
        <w:tabs>
          <w:tab w:val="left" w:pos="2730"/>
        </w:tabs>
        <w:jc w:val="both"/>
      </w:pPr>
      <w:r w:rsidRPr="00C2763C">
        <w:t xml:space="preserve">в соответствии с программой проведения проверки готовности к отопительному периоду от «__» июня 2019г., утвержденной  </w:t>
      </w:r>
    </w:p>
    <w:p w:rsidR="00C2763C" w:rsidRPr="00C2763C" w:rsidRDefault="00C2763C" w:rsidP="00C2763C">
      <w:pPr>
        <w:tabs>
          <w:tab w:val="left" w:pos="2730"/>
        </w:tabs>
        <w:rPr>
          <w:u w:val="single"/>
        </w:rPr>
      </w:pPr>
      <w:r w:rsidRPr="00C2763C">
        <w:rPr>
          <w:u w:val="single"/>
        </w:rPr>
        <w:t>_____________________________________________________________________________</w:t>
      </w:r>
    </w:p>
    <w:p w:rsidR="00C2763C" w:rsidRPr="00C2763C" w:rsidRDefault="00C2763C" w:rsidP="00C2763C">
      <w:pPr>
        <w:tabs>
          <w:tab w:val="left" w:pos="2730"/>
        </w:tabs>
        <w:jc w:val="center"/>
        <w:rPr>
          <w:sz w:val="20"/>
          <w:szCs w:val="20"/>
        </w:rPr>
      </w:pPr>
      <w:r w:rsidRPr="00C2763C">
        <w:rPr>
          <w:sz w:val="20"/>
          <w:szCs w:val="20"/>
        </w:rPr>
        <w:t>(ФИО руководителя органа, проводящего проверку готовности к отопительному периоду)</w:t>
      </w:r>
    </w:p>
    <w:p w:rsidR="00C2763C" w:rsidRPr="00C2763C" w:rsidRDefault="00C2763C" w:rsidP="00C2763C">
      <w:pPr>
        <w:tabs>
          <w:tab w:val="left" w:pos="2730"/>
        </w:tabs>
        <w:jc w:val="both"/>
      </w:pPr>
      <w:r w:rsidRPr="00C2763C">
        <w:t>с «___» ______ 2020г.  по «___» _______ 2020г.  в соответствии с Федеральным законом от 27 июля 2010 г. № 190 – ФЗ «О теплоснабжении» провела проверку готовности к отопительному периоду</w:t>
      </w:r>
    </w:p>
    <w:p w:rsidR="00C2763C" w:rsidRPr="00C2763C" w:rsidRDefault="00C2763C" w:rsidP="00C2763C">
      <w:pPr>
        <w:tabs>
          <w:tab w:val="left" w:pos="2730"/>
        </w:tabs>
        <w:jc w:val="center"/>
        <w:rPr>
          <w:b/>
        </w:rPr>
      </w:pPr>
    </w:p>
    <w:p w:rsidR="00C2763C" w:rsidRPr="00C2763C" w:rsidRDefault="00C2763C" w:rsidP="00C2763C">
      <w:pPr>
        <w:tabs>
          <w:tab w:val="left" w:pos="2730"/>
        </w:tabs>
        <w:jc w:val="both"/>
        <w:rPr>
          <w:sz w:val="20"/>
          <w:szCs w:val="20"/>
        </w:rPr>
      </w:pPr>
      <w:r w:rsidRPr="00C2763C">
        <w:rPr>
          <w:sz w:val="20"/>
          <w:szCs w:val="20"/>
        </w:rPr>
        <w:t>(полное наименование муниципального образования.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2763C" w:rsidRPr="00C2763C" w:rsidRDefault="00C2763C" w:rsidP="00C2763C">
      <w:pPr>
        <w:tabs>
          <w:tab w:val="left" w:pos="2730"/>
        </w:tabs>
        <w:jc w:val="both"/>
      </w:pPr>
    </w:p>
    <w:p w:rsidR="00C2763C" w:rsidRPr="00C2763C" w:rsidRDefault="00C2763C" w:rsidP="00C2763C">
      <w:pPr>
        <w:tabs>
          <w:tab w:val="left" w:pos="2730"/>
        </w:tabs>
        <w:jc w:val="both"/>
      </w:pPr>
      <w:r w:rsidRPr="00C2763C">
        <w:t>Проверка готовности к отопительному периоду проводилась в отношении следующих объектов:</w:t>
      </w:r>
    </w:p>
    <w:p w:rsidR="00C2763C" w:rsidRPr="00C2763C" w:rsidRDefault="00C2763C" w:rsidP="00C2763C">
      <w:pPr>
        <w:tabs>
          <w:tab w:val="left" w:pos="2730"/>
        </w:tabs>
        <w:jc w:val="both"/>
      </w:pPr>
      <w:r w:rsidRPr="00C2763C">
        <w:t>1.  ___________________________________________________________________________</w:t>
      </w:r>
    </w:p>
    <w:p w:rsidR="00C2763C" w:rsidRPr="00C2763C" w:rsidRDefault="00C2763C" w:rsidP="00C2763C">
      <w:pPr>
        <w:tabs>
          <w:tab w:val="left" w:pos="2730"/>
        </w:tabs>
        <w:jc w:val="both"/>
      </w:pPr>
      <w:r w:rsidRPr="00C2763C">
        <w:t xml:space="preserve">2.____________________________________________________________________________ </w:t>
      </w:r>
    </w:p>
    <w:p w:rsidR="00C2763C" w:rsidRPr="00C2763C" w:rsidRDefault="00C2763C" w:rsidP="00C2763C">
      <w:pPr>
        <w:tabs>
          <w:tab w:val="left" w:pos="2730"/>
        </w:tabs>
        <w:jc w:val="both"/>
      </w:pPr>
      <w:r w:rsidRPr="00C2763C">
        <w:t xml:space="preserve">В ходе проведения проверки готовности к отопительному периоду комиссия установила: </w:t>
      </w:r>
    </w:p>
    <w:p w:rsidR="00C2763C" w:rsidRPr="00C2763C" w:rsidRDefault="00C2763C" w:rsidP="00C2763C">
      <w:pPr>
        <w:tabs>
          <w:tab w:val="left" w:pos="2730"/>
        </w:tabs>
        <w:jc w:val="center"/>
      </w:pPr>
      <w:r w:rsidRPr="00C2763C">
        <w:t>К отопительному сезону готовы</w:t>
      </w:r>
    </w:p>
    <w:p w:rsidR="00C2763C" w:rsidRPr="00C2763C" w:rsidRDefault="00C2763C" w:rsidP="00C2763C">
      <w:pPr>
        <w:tabs>
          <w:tab w:val="left" w:pos="2730"/>
        </w:tabs>
        <w:jc w:val="center"/>
        <w:rPr>
          <w:sz w:val="20"/>
          <w:szCs w:val="20"/>
        </w:rPr>
      </w:pPr>
      <w:r w:rsidRPr="00C2763C">
        <w:rPr>
          <w:sz w:val="20"/>
          <w:szCs w:val="20"/>
        </w:rPr>
        <w:t>(готовность, не готовность к работе в отопительный период)</w:t>
      </w:r>
    </w:p>
    <w:p w:rsidR="00C2763C" w:rsidRPr="00C2763C" w:rsidRDefault="00C2763C" w:rsidP="00C2763C">
      <w:pPr>
        <w:tabs>
          <w:tab w:val="left" w:pos="2730"/>
        </w:tabs>
        <w:jc w:val="both"/>
      </w:pPr>
      <w:r w:rsidRPr="00C2763C">
        <w:t xml:space="preserve">Вывод комиссии по итогам проведения проверки готовности к отопительному периоду: _______________________________________________________________     </w:t>
      </w:r>
    </w:p>
    <w:p w:rsidR="00C2763C" w:rsidRPr="00C2763C" w:rsidRDefault="00C2763C" w:rsidP="00C2763C">
      <w:pPr>
        <w:tabs>
          <w:tab w:val="left" w:pos="2730"/>
        </w:tabs>
        <w:jc w:val="center"/>
      </w:pPr>
      <w:r w:rsidRPr="00C2763C">
        <w:t>Председатель комиссии:    ________________________________________________________________</w:t>
      </w:r>
    </w:p>
    <w:p w:rsidR="00C2763C" w:rsidRPr="00C2763C" w:rsidRDefault="00C2763C" w:rsidP="00C2763C">
      <w:pPr>
        <w:tabs>
          <w:tab w:val="left" w:pos="2970"/>
        </w:tabs>
        <w:jc w:val="center"/>
      </w:pPr>
      <w:r w:rsidRPr="00C2763C">
        <w:rPr>
          <w:sz w:val="20"/>
          <w:szCs w:val="20"/>
        </w:rPr>
        <w:t>(подпись, расшифровка подписи)</w:t>
      </w:r>
      <w:r w:rsidRPr="00C2763C">
        <w:t xml:space="preserve"> _________________________________________________________________</w:t>
      </w:r>
    </w:p>
    <w:p w:rsidR="00C2763C" w:rsidRPr="00C2763C" w:rsidRDefault="00C2763C" w:rsidP="00C2763C">
      <w:pPr>
        <w:tabs>
          <w:tab w:val="left" w:pos="2970"/>
        </w:tabs>
        <w:jc w:val="center"/>
        <w:rPr>
          <w:sz w:val="20"/>
          <w:szCs w:val="20"/>
        </w:rPr>
      </w:pPr>
      <w:r w:rsidRPr="00C2763C">
        <w:rPr>
          <w:sz w:val="20"/>
          <w:szCs w:val="20"/>
        </w:rPr>
        <w:t>(подпись, расшифровка подписи)</w:t>
      </w:r>
    </w:p>
    <w:p w:rsidR="00C2763C" w:rsidRPr="00C2763C" w:rsidRDefault="00C2763C" w:rsidP="00C2763C">
      <w:pPr>
        <w:jc w:val="center"/>
        <w:rPr>
          <w:sz w:val="20"/>
          <w:szCs w:val="20"/>
        </w:rPr>
      </w:pPr>
      <w:r w:rsidRPr="00C2763C">
        <w:rPr>
          <w:sz w:val="20"/>
          <w:szCs w:val="20"/>
        </w:rPr>
        <w:t>___________________________________________________________________________</w:t>
      </w:r>
    </w:p>
    <w:p w:rsidR="00C2763C" w:rsidRPr="00C2763C" w:rsidRDefault="00C2763C" w:rsidP="00C2763C">
      <w:pPr>
        <w:tabs>
          <w:tab w:val="left" w:pos="2970"/>
        </w:tabs>
        <w:jc w:val="center"/>
        <w:rPr>
          <w:sz w:val="20"/>
          <w:szCs w:val="20"/>
        </w:rPr>
      </w:pPr>
      <w:r w:rsidRPr="00C2763C">
        <w:rPr>
          <w:sz w:val="20"/>
          <w:szCs w:val="20"/>
        </w:rPr>
        <w:t>(подпись, расшифровка подписи)</w:t>
      </w:r>
    </w:p>
    <w:p w:rsidR="00C2763C" w:rsidRPr="00C2763C" w:rsidRDefault="00C2763C" w:rsidP="00C2763C">
      <w:pPr>
        <w:jc w:val="center"/>
        <w:rPr>
          <w:sz w:val="20"/>
          <w:szCs w:val="20"/>
        </w:rPr>
      </w:pPr>
      <w:r w:rsidRPr="00C2763C">
        <w:t>________________</w:t>
      </w:r>
      <w:r w:rsidRPr="00C2763C">
        <w:rPr>
          <w:sz w:val="20"/>
          <w:szCs w:val="20"/>
        </w:rPr>
        <w:t>________________________________________________________</w:t>
      </w:r>
    </w:p>
    <w:p w:rsidR="00C2763C" w:rsidRPr="00C2763C" w:rsidRDefault="00C2763C" w:rsidP="00C2763C">
      <w:pPr>
        <w:tabs>
          <w:tab w:val="left" w:pos="2970"/>
        </w:tabs>
        <w:jc w:val="center"/>
        <w:rPr>
          <w:sz w:val="20"/>
          <w:szCs w:val="20"/>
        </w:rPr>
      </w:pPr>
      <w:r w:rsidRPr="00C2763C">
        <w:rPr>
          <w:sz w:val="20"/>
          <w:szCs w:val="20"/>
        </w:rPr>
        <w:t>(подпись, расшифровка подписи)</w:t>
      </w:r>
    </w:p>
    <w:p w:rsidR="00C2763C" w:rsidRPr="00C2763C" w:rsidRDefault="00C2763C" w:rsidP="00C2763C">
      <w:pPr>
        <w:jc w:val="center"/>
        <w:rPr>
          <w:sz w:val="20"/>
          <w:szCs w:val="20"/>
        </w:rPr>
      </w:pPr>
      <w:r w:rsidRPr="00C2763C">
        <w:t>________________________________________________________________</w:t>
      </w:r>
    </w:p>
    <w:p w:rsidR="00C2763C" w:rsidRPr="00C2763C" w:rsidRDefault="00C2763C" w:rsidP="00C2763C">
      <w:pPr>
        <w:tabs>
          <w:tab w:val="left" w:pos="2970"/>
        </w:tabs>
        <w:jc w:val="center"/>
        <w:rPr>
          <w:sz w:val="20"/>
          <w:szCs w:val="20"/>
        </w:rPr>
      </w:pPr>
      <w:r w:rsidRPr="00C2763C">
        <w:rPr>
          <w:sz w:val="20"/>
          <w:szCs w:val="20"/>
        </w:rPr>
        <w:t>(подпись, расшифровка подписи)</w:t>
      </w:r>
    </w:p>
    <w:p w:rsidR="00C2763C" w:rsidRPr="00C2763C" w:rsidRDefault="00C2763C" w:rsidP="00C2763C">
      <w:pPr>
        <w:tabs>
          <w:tab w:val="left" w:pos="2460"/>
        </w:tabs>
        <w:jc w:val="both"/>
      </w:pPr>
      <w:r w:rsidRPr="00C2763C">
        <w:t>С актом проверки готовности ознакомлен, один экземпляр акта получил:</w:t>
      </w:r>
    </w:p>
    <w:p w:rsidR="00C2763C" w:rsidRPr="00C2763C" w:rsidRDefault="00C2763C" w:rsidP="00C2763C">
      <w:pPr>
        <w:tabs>
          <w:tab w:val="left" w:pos="2460"/>
        </w:tabs>
        <w:jc w:val="both"/>
      </w:pPr>
      <w:r w:rsidRPr="00C2763C">
        <w:t>«___» _______________2020г.____________________________________________________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20"/>
          <w:szCs w:val="20"/>
        </w:rPr>
      </w:pPr>
      <w:r w:rsidRPr="00C2763C">
        <w:rPr>
          <w:sz w:val="20"/>
          <w:szCs w:val="20"/>
        </w:rPr>
        <w:tab/>
        <w:t>(подпись, расшифровка подписи руководителя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2763C" w:rsidRPr="00C2763C" w:rsidRDefault="00C2763C" w:rsidP="00C2763C">
      <w:pPr>
        <w:tabs>
          <w:tab w:val="left" w:pos="3330"/>
        </w:tabs>
        <w:jc w:val="center"/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  <w:r w:rsidRPr="00C2763C">
        <w:rPr>
          <w:sz w:val="28"/>
          <w:szCs w:val="28"/>
        </w:rPr>
        <w:t>Паспорт</w:t>
      </w: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center"/>
        <w:rPr>
          <w:sz w:val="28"/>
          <w:szCs w:val="28"/>
        </w:rPr>
      </w:pPr>
      <w:r w:rsidRPr="00C2763C">
        <w:rPr>
          <w:sz w:val="28"/>
          <w:szCs w:val="28"/>
        </w:rPr>
        <w:t>готовности к отопительному периоду 2020-2021 года.</w:t>
      </w:r>
    </w:p>
    <w:p w:rsidR="00C2763C" w:rsidRPr="00C2763C" w:rsidRDefault="00C2763C" w:rsidP="00C2763C">
      <w:pPr>
        <w:tabs>
          <w:tab w:val="left" w:pos="3330"/>
        </w:tabs>
        <w:rPr>
          <w:b/>
          <w:sz w:val="28"/>
          <w:szCs w:val="28"/>
        </w:rPr>
      </w:pPr>
      <w:r w:rsidRPr="00C2763C">
        <w:rPr>
          <w:sz w:val="28"/>
          <w:szCs w:val="28"/>
        </w:rPr>
        <w:t xml:space="preserve">Выдан       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18"/>
          <w:szCs w:val="18"/>
        </w:rPr>
      </w:pPr>
      <w:r w:rsidRPr="00C2763C"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  <w:r w:rsidRPr="00C2763C">
        <w:rPr>
          <w:sz w:val="28"/>
          <w:szCs w:val="28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  <w:r w:rsidRPr="00C2763C">
        <w:rPr>
          <w:sz w:val="28"/>
          <w:szCs w:val="28"/>
        </w:rPr>
        <w:t>1. _____________________________________________________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  <w:r w:rsidRPr="00C2763C">
        <w:rPr>
          <w:sz w:val="28"/>
          <w:szCs w:val="28"/>
        </w:rPr>
        <w:t>2._______________________________________________________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  <w:r w:rsidRPr="00C2763C">
        <w:rPr>
          <w:sz w:val="28"/>
          <w:szCs w:val="28"/>
        </w:rPr>
        <w:t>3._______________________________________________________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  <w:r w:rsidRPr="00C2763C">
        <w:rPr>
          <w:sz w:val="28"/>
          <w:szCs w:val="28"/>
        </w:rPr>
        <w:t>Основание выдачи паспорта готовности к отопительному периоду:</w:t>
      </w: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</w:p>
    <w:p w:rsidR="00C2763C" w:rsidRPr="00C2763C" w:rsidRDefault="00C2763C" w:rsidP="00C2763C">
      <w:pPr>
        <w:tabs>
          <w:tab w:val="left" w:pos="3330"/>
        </w:tabs>
        <w:jc w:val="both"/>
        <w:rPr>
          <w:sz w:val="28"/>
          <w:szCs w:val="28"/>
        </w:rPr>
      </w:pPr>
      <w:r w:rsidRPr="00C2763C">
        <w:rPr>
          <w:sz w:val="28"/>
          <w:szCs w:val="28"/>
        </w:rPr>
        <w:t>Акт проверки готовности к отопительному периоду от ______________№___</w:t>
      </w:r>
    </w:p>
    <w:p w:rsidR="00C2763C" w:rsidRPr="00C2763C" w:rsidRDefault="00C2763C" w:rsidP="00C2763C">
      <w:pPr>
        <w:tabs>
          <w:tab w:val="left" w:pos="3330"/>
        </w:tabs>
        <w:jc w:val="right"/>
        <w:rPr>
          <w:sz w:val="20"/>
          <w:szCs w:val="20"/>
        </w:rPr>
      </w:pPr>
    </w:p>
    <w:p w:rsidR="00C2763C" w:rsidRPr="00C2763C" w:rsidRDefault="00C2763C" w:rsidP="00C2763C">
      <w:pPr>
        <w:tabs>
          <w:tab w:val="left" w:pos="3330"/>
        </w:tabs>
        <w:jc w:val="right"/>
        <w:rPr>
          <w:sz w:val="20"/>
          <w:szCs w:val="20"/>
        </w:rPr>
      </w:pPr>
    </w:p>
    <w:p w:rsidR="00C2763C" w:rsidRPr="00C2763C" w:rsidRDefault="00C2763C" w:rsidP="00C2763C">
      <w:pPr>
        <w:jc w:val="center"/>
        <w:rPr>
          <w:sz w:val="20"/>
          <w:szCs w:val="20"/>
        </w:rPr>
      </w:pPr>
    </w:p>
    <w:p w:rsidR="00C2763C" w:rsidRPr="00C2763C" w:rsidRDefault="00C2763C" w:rsidP="00C2763C">
      <w:pPr>
        <w:jc w:val="center"/>
      </w:pPr>
      <w:r w:rsidRPr="00C2763C">
        <w:rPr>
          <w:sz w:val="28"/>
          <w:szCs w:val="28"/>
        </w:rPr>
        <w:t>00.00.2020 г</w:t>
      </w:r>
      <w:r w:rsidRPr="00C2763C">
        <w:rPr>
          <w:sz w:val="20"/>
          <w:szCs w:val="20"/>
        </w:rPr>
        <w:t>.                                                                  ___________________________</w:t>
      </w:r>
      <w:r w:rsidRPr="00C2763C">
        <w:rPr>
          <w:sz w:val="28"/>
          <w:szCs w:val="28"/>
        </w:rPr>
        <w:t>Л.И. Загитова</w:t>
      </w: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/>
    <w:p w:rsidR="00C2763C" w:rsidRPr="00C2763C" w:rsidRDefault="00C2763C" w:rsidP="00C2763C">
      <w:pPr>
        <w:jc w:val="right"/>
      </w:pPr>
      <w:r w:rsidRPr="00C2763C">
        <w:lastRenderedPageBreak/>
        <w:t>Приложение № 2</w:t>
      </w:r>
    </w:p>
    <w:p w:rsidR="00C2763C" w:rsidRPr="00C2763C" w:rsidRDefault="00C2763C" w:rsidP="00C2763C">
      <w:pPr>
        <w:jc w:val="right"/>
      </w:pPr>
      <w:r w:rsidRPr="00C2763C">
        <w:t>К постановлению</w:t>
      </w:r>
    </w:p>
    <w:p w:rsidR="00C2763C" w:rsidRPr="00C2763C" w:rsidRDefault="00C2763C" w:rsidP="00C2763C">
      <w:pPr>
        <w:jc w:val="right"/>
      </w:pPr>
      <w:r w:rsidRPr="00C2763C">
        <w:t>№ 19-п от 19.05.2020г.</w:t>
      </w:r>
    </w:p>
    <w:p w:rsidR="00C2763C" w:rsidRPr="00C2763C" w:rsidRDefault="00C2763C" w:rsidP="00C2763C">
      <w:pPr>
        <w:jc w:val="right"/>
      </w:pPr>
    </w:p>
    <w:p w:rsidR="00C2763C" w:rsidRPr="00C2763C" w:rsidRDefault="00C2763C" w:rsidP="00C2763C">
      <w:pPr>
        <w:jc w:val="right"/>
      </w:pPr>
    </w:p>
    <w:p w:rsidR="00C2763C" w:rsidRPr="00C2763C" w:rsidRDefault="00C2763C" w:rsidP="00C2763C">
      <w:pPr>
        <w:jc w:val="right"/>
      </w:pPr>
    </w:p>
    <w:p w:rsidR="00C2763C" w:rsidRPr="00C2763C" w:rsidRDefault="00C2763C" w:rsidP="00C2763C">
      <w:pPr>
        <w:jc w:val="center"/>
      </w:pPr>
      <w:r w:rsidRPr="00C2763C">
        <w:t>СОСТАВ</w:t>
      </w:r>
    </w:p>
    <w:p w:rsidR="00C2763C" w:rsidRPr="00C2763C" w:rsidRDefault="00C2763C" w:rsidP="00C2763C">
      <w:pPr>
        <w:jc w:val="center"/>
      </w:pPr>
      <w:r w:rsidRPr="00C2763C">
        <w:t xml:space="preserve">комиссии по проведению проверки готовности потребителей тепловой энергии к отопительному периоду 2020-2021 года  </w:t>
      </w:r>
    </w:p>
    <w:p w:rsidR="00C2763C" w:rsidRPr="00C2763C" w:rsidRDefault="00C2763C" w:rsidP="00C2763C"/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</w:p>
    <w:p w:rsidR="00C2763C" w:rsidRPr="00C2763C" w:rsidRDefault="00C2763C" w:rsidP="00C2763C">
      <w:pPr>
        <w:jc w:val="center"/>
      </w:pPr>
      <w:r w:rsidRPr="00C2763C">
        <w:t>Члены комиссии</w:t>
      </w:r>
    </w:p>
    <w:p w:rsidR="00C2763C" w:rsidRPr="00C2763C" w:rsidRDefault="00C2763C" w:rsidP="00C2763C">
      <w:pPr>
        <w:numPr>
          <w:ilvl w:val="0"/>
          <w:numId w:val="3"/>
        </w:numPr>
        <w:spacing w:after="160" w:line="259" w:lineRule="auto"/>
        <w:jc w:val="both"/>
      </w:pPr>
      <w:r w:rsidRPr="00C2763C">
        <w:t>Загитова Любовь Ивановна – глава Шапкинского сельсовета - председатель</w:t>
      </w:r>
    </w:p>
    <w:p w:rsidR="00C2763C" w:rsidRPr="00C2763C" w:rsidRDefault="00C2763C" w:rsidP="00C2763C">
      <w:pPr>
        <w:numPr>
          <w:ilvl w:val="0"/>
          <w:numId w:val="3"/>
        </w:numPr>
        <w:spacing w:after="160" w:line="259" w:lineRule="auto"/>
        <w:jc w:val="both"/>
      </w:pPr>
      <w:r w:rsidRPr="00C2763C">
        <w:t>Путрюкова Наталья Александровна – заведующая Филиалом МБУК «Межпоселенческая библиотека» филиал №27</w:t>
      </w:r>
    </w:p>
    <w:p w:rsidR="00C2763C" w:rsidRPr="00C2763C" w:rsidRDefault="00C2763C" w:rsidP="00C2763C">
      <w:pPr>
        <w:numPr>
          <w:ilvl w:val="0"/>
          <w:numId w:val="3"/>
        </w:numPr>
        <w:spacing w:after="160" w:line="259" w:lineRule="auto"/>
        <w:jc w:val="both"/>
      </w:pPr>
      <w:r w:rsidRPr="00C2763C">
        <w:t>Герцан Анатолий Федорович – мастер участка ЗАО «Енисейэнергоком»</w:t>
      </w:r>
    </w:p>
    <w:p w:rsidR="00C2763C" w:rsidRPr="00C2763C" w:rsidRDefault="00C2763C" w:rsidP="00C2763C">
      <w:pPr>
        <w:numPr>
          <w:ilvl w:val="0"/>
          <w:numId w:val="3"/>
        </w:numPr>
        <w:spacing w:after="160" w:line="259" w:lineRule="auto"/>
        <w:jc w:val="both"/>
      </w:pPr>
      <w:r w:rsidRPr="00C2763C">
        <w:t>Загуменная Татьяна Константиновна, специалист Шапкинского сельсовета</w:t>
      </w:r>
    </w:p>
    <w:p w:rsidR="00C2763C" w:rsidRPr="00C2763C" w:rsidRDefault="00C2763C" w:rsidP="00C2763C">
      <w:pPr>
        <w:numPr>
          <w:ilvl w:val="0"/>
          <w:numId w:val="3"/>
        </w:numPr>
        <w:spacing w:after="160" w:line="259" w:lineRule="auto"/>
        <w:jc w:val="both"/>
      </w:pPr>
      <w:r w:rsidRPr="00C2763C">
        <w:t>Машуков Юрий Владимирович – председатель ТСЖ</w:t>
      </w: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ind w:left="360"/>
        <w:jc w:val="both"/>
      </w:pPr>
    </w:p>
    <w:p w:rsidR="00C2763C" w:rsidRPr="00C2763C" w:rsidRDefault="00C2763C" w:rsidP="00C2763C">
      <w:pPr>
        <w:tabs>
          <w:tab w:val="right" w:pos="9355"/>
        </w:tabs>
      </w:pPr>
    </w:p>
    <w:p w:rsidR="00C2763C" w:rsidRPr="00C2763C" w:rsidRDefault="00C2763C" w:rsidP="00C2763C">
      <w:pPr>
        <w:tabs>
          <w:tab w:val="right" w:pos="9355"/>
        </w:tabs>
      </w:pPr>
      <w:r w:rsidRPr="00C2763C">
        <w:t xml:space="preserve">СОГДАСОВАНО:                                                                                          УТВЕРЖДЕНО:                                                 </w:t>
      </w:r>
    </w:p>
    <w:p w:rsidR="00C2763C" w:rsidRPr="00C2763C" w:rsidRDefault="00C2763C" w:rsidP="00C2763C">
      <w:pPr>
        <w:tabs>
          <w:tab w:val="right" w:pos="9355"/>
        </w:tabs>
      </w:pPr>
      <w:r w:rsidRPr="00C2763C">
        <w:tab/>
        <w:t>Мастер участка                                                                         Глава Шапкинского сельсовета</w:t>
      </w:r>
    </w:p>
    <w:p w:rsidR="00C2763C" w:rsidRPr="00C2763C" w:rsidRDefault="00C2763C" w:rsidP="00C2763C">
      <w:pPr>
        <w:tabs>
          <w:tab w:val="left" w:pos="7944"/>
        </w:tabs>
      </w:pPr>
      <w:r w:rsidRPr="00C2763C">
        <w:t xml:space="preserve">     ___________ Герцан А.Ф                                                            ____________Л.И. Загитова</w:t>
      </w:r>
    </w:p>
    <w:p w:rsidR="00C2763C" w:rsidRPr="00C2763C" w:rsidRDefault="00C2763C" w:rsidP="00C2763C">
      <w:pPr>
        <w:tabs>
          <w:tab w:val="right" w:pos="9355"/>
        </w:tabs>
      </w:pPr>
    </w:p>
    <w:p w:rsidR="00C2763C" w:rsidRPr="00C2763C" w:rsidRDefault="00C2763C" w:rsidP="00C2763C">
      <w:pPr>
        <w:tabs>
          <w:tab w:val="right" w:pos="9355"/>
        </w:tabs>
      </w:pPr>
    </w:p>
    <w:p w:rsidR="00C2763C" w:rsidRPr="00C2763C" w:rsidRDefault="00C2763C" w:rsidP="00C2763C">
      <w:pPr>
        <w:tabs>
          <w:tab w:val="right" w:pos="9355"/>
        </w:tabs>
      </w:pPr>
    </w:p>
    <w:p w:rsidR="00C2763C" w:rsidRPr="00C2763C" w:rsidRDefault="00C2763C" w:rsidP="00C2763C">
      <w:pPr>
        <w:tabs>
          <w:tab w:val="right" w:pos="9355"/>
        </w:tabs>
        <w:jc w:val="right"/>
      </w:pPr>
      <w:r w:rsidRPr="00C2763C">
        <w:t xml:space="preserve">                  Приложение №3 к </w:t>
      </w:r>
    </w:p>
    <w:p w:rsidR="00C2763C" w:rsidRPr="00C2763C" w:rsidRDefault="00C2763C" w:rsidP="00C2763C">
      <w:pPr>
        <w:jc w:val="center"/>
      </w:pPr>
      <w:r w:rsidRPr="00C2763C">
        <w:t xml:space="preserve">                                                                                                                        Постановлению                                                                                                                      </w:t>
      </w:r>
    </w:p>
    <w:p w:rsidR="00C2763C" w:rsidRPr="00C2763C" w:rsidRDefault="00C2763C" w:rsidP="00C2763C">
      <w:pPr>
        <w:jc w:val="center"/>
      </w:pPr>
      <w:r w:rsidRPr="00C2763C">
        <w:t xml:space="preserve">                                                                                                                   № 19-п от 19.05.2020г.</w:t>
      </w:r>
    </w:p>
    <w:p w:rsidR="00C2763C" w:rsidRPr="00C2763C" w:rsidRDefault="00C2763C" w:rsidP="00C2763C">
      <w:pPr>
        <w:jc w:val="right"/>
      </w:pPr>
    </w:p>
    <w:p w:rsidR="00C2763C" w:rsidRPr="00C2763C" w:rsidRDefault="00C2763C" w:rsidP="00C2763C">
      <w:pPr>
        <w:jc w:val="right"/>
      </w:pPr>
    </w:p>
    <w:p w:rsidR="00C2763C" w:rsidRPr="00C2763C" w:rsidRDefault="00C2763C" w:rsidP="00C2763C">
      <w:pPr>
        <w:jc w:val="center"/>
        <w:rPr>
          <w:b/>
        </w:rPr>
      </w:pPr>
      <w:r w:rsidRPr="00C2763C">
        <w:rPr>
          <w:b/>
        </w:rPr>
        <w:t>ГРАФИК</w:t>
      </w:r>
    </w:p>
    <w:p w:rsidR="00C2763C" w:rsidRPr="00C2763C" w:rsidRDefault="00C2763C" w:rsidP="00C2763C">
      <w:pPr>
        <w:jc w:val="center"/>
        <w:rPr>
          <w:b/>
        </w:rPr>
      </w:pPr>
      <w:r w:rsidRPr="00C2763C">
        <w:rPr>
          <w:b/>
        </w:rPr>
        <w:lastRenderedPageBreak/>
        <w:t>Проведения проверки готовности потребителей тепловой энергии к отопительному периоду 2020-2021 года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9"/>
        <w:gridCol w:w="3490"/>
        <w:gridCol w:w="1630"/>
        <w:gridCol w:w="1455"/>
        <w:gridCol w:w="2031"/>
      </w:tblGrid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№ п/п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center"/>
            </w:pPr>
            <w:r w:rsidRPr="00C2763C">
              <w:t>Вид объекта</w:t>
            </w:r>
          </w:p>
        </w:tc>
        <w:tc>
          <w:tcPr>
            <w:tcW w:w="1453" w:type="dxa"/>
          </w:tcPr>
          <w:p w:rsidR="00C2763C" w:rsidRPr="00C2763C" w:rsidRDefault="00C2763C" w:rsidP="00C2763C">
            <w:pPr>
              <w:jc w:val="center"/>
            </w:pPr>
            <w:r w:rsidRPr="00C2763C">
              <w:t>Адрес места нахождения</w:t>
            </w:r>
          </w:p>
        </w:tc>
        <w:tc>
          <w:tcPr>
            <w:tcW w:w="1455" w:type="dxa"/>
          </w:tcPr>
          <w:p w:rsidR="00C2763C" w:rsidRPr="00C2763C" w:rsidRDefault="00C2763C" w:rsidP="00C2763C">
            <w:pPr>
              <w:jc w:val="center"/>
            </w:pPr>
            <w:r w:rsidRPr="00C2763C">
              <w:t>Срок проверки</w:t>
            </w:r>
          </w:p>
        </w:tc>
        <w:tc>
          <w:tcPr>
            <w:tcW w:w="2081" w:type="dxa"/>
          </w:tcPr>
          <w:p w:rsidR="00C2763C" w:rsidRPr="00C2763C" w:rsidRDefault="00C2763C" w:rsidP="00C2763C">
            <w:pPr>
              <w:jc w:val="center"/>
            </w:pPr>
            <w:r w:rsidRPr="00C2763C">
              <w:t>Примечание</w:t>
            </w:r>
          </w:p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1.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 xml:space="preserve">Дошкольная группа МБОУ «Шапкинская СОШ №11»  </w:t>
            </w:r>
          </w:p>
        </w:tc>
        <w:tc>
          <w:tcPr>
            <w:tcW w:w="1453" w:type="dxa"/>
          </w:tcPr>
          <w:p w:rsidR="00C2763C" w:rsidRPr="00C2763C" w:rsidRDefault="00C2763C" w:rsidP="00C2763C">
            <w:pPr>
              <w:jc w:val="both"/>
            </w:pPr>
            <w:r w:rsidRPr="00C2763C">
              <w:t>п.Шапкино, ул. Лесная, д2</w:t>
            </w:r>
          </w:p>
        </w:tc>
        <w:tc>
          <w:tcPr>
            <w:tcW w:w="1455" w:type="dxa"/>
          </w:tcPr>
          <w:p w:rsidR="00C2763C" w:rsidRPr="00C2763C" w:rsidRDefault="00C2763C" w:rsidP="00C2763C">
            <w:pPr>
              <w:jc w:val="both"/>
            </w:pPr>
            <w:r w:rsidRPr="00C2763C">
              <w:t>21.08.2019г.</w:t>
            </w:r>
          </w:p>
        </w:tc>
        <w:tc>
          <w:tcPr>
            <w:tcW w:w="2081" w:type="dxa"/>
          </w:tcPr>
          <w:p w:rsidR="00C2763C" w:rsidRPr="00C2763C" w:rsidRDefault="00C2763C" w:rsidP="00C2763C">
            <w:pPr>
              <w:jc w:val="both"/>
            </w:pPr>
          </w:p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2.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МБОУ «Шапкинская СОШ № 11»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п.Шапкино, ул. Мира, д.1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21.08.2019г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3.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Администрация Шапкинского сельсовета гараж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 Шапкино ул.Школьная, д.5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21.08.2019г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rPr>
          <w:trHeight w:val="70"/>
        </w:trPr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4.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МБУК «Межпоселенческая библиотека» филиал №27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п.Шапкино, ул. Мира, д.16Б-3</w:t>
            </w:r>
          </w:p>
          <w:p w:rsidR="00C2763C" w:rsidRPr="00C2763C" w:rsidRDefault="00C2763C" w:rsidP="00C2763C"/>
        </w:tc>
        <w:tc>
          <w:tcPr>
            <w:tcW w:w="1455" w:type="dxa"/>
          </w:tcPr>
          <w:p w:rsidR="00C2763C" w:rsidRPr="00C2763C" w:rsidRDefault="00C2763C" w:rsidP="00C2763C">
            <w:r w:rsidRPr="00C2763C">
              <w:t>21.08.2019г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rPr>
          <w:trHeight w:val="70"/>
        </w:trPr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5.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МБУК «Межпоселенческая библиотека» филиал №11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 Шапкино, ул.Школьная, д.5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21.08.2019г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6.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МБУК «РЦК» «Сельский Дом культуры п. Шапкино»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 Шапкино</w:t>
            </w:r>
          </w:p>
          <w:p w:rsidR="00C2763C" w:rsidRPr="00C2763C" w:rsidRDefault="00C2763C" w:rsidP="00C2763C">
            <w:r w:rsidRPr="00C2763C">
              <w:t xml:space="preserve">Школьная, д.7 </w:t>
            </w:r>
          </w:p>
          <w:p w:rsidR="00C2763C" w:rsidRPr="00C2763C" w:rsidRDefault="00C2763C" w:rsidP="00C2763C"/>
        </w:tc>
        <w:tc>
          <w:tcPr>
            <w:tcW w:w="1455" w:type="dxa"/>
          </w:tcPr>
          <w:p w:rsidR="00C2763C" w:rsidRPr="00C2763C" w:rsidRDefault="00C2763C" w:rsidP="00C2763C">
            <w:r w:rsidRPr="00C2763C">
              <w:t>21.08.2019г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7.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Спортивный клуб по месту жительства Медведь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 Шапкино, ул.Школьная, д.5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24.08.2019г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8.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Жилой дом №18А, №18Б, №18В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п.Шапкино, ул. Мира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24.08.2019г.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9.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Жилой дом №16А, №16Б, №16В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п.Шапкино, ул. Мира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24.08.2019г.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10.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МКУ «Управление ГО и ЧС, и безопасности Енисейского района»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 Шапкино ул.Школьная, д.5</w:t>
            </w:r>
          </w:p>
          <w:p w:rsidR="00C2763C" w:rsidRPr="00C2763C" w:rsidRDefault="00C2763C" w:rsidP="00C2763C"/>
        </w:tc>
        <w:tc>
          <w:tcPr>
            <w:tcW w:w="1455" w:type="dxa"/>
          </w:tcPr>
          <w:p w:rsidR="00C2763C" w:rsidRPr="00C2763C" w:rsidRDefault="00C2763C" w:rsidP="00C2763C">
            <w:r w:rsidRPr="00C2763C">
              <w:t>24.08.2019г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11.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КГБУЗ Енисейская РБ Шапкинская врачебная амбулатория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 Шапкино, ул. Новая, д.1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24.08.2019г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  <w:tr w:rsidR="00C2763C" w:rsidRPr="00C2763C" w:rsidTr="00221F77">
        <w:tc>
          <w:tcPr>
            <w:tcW w:w="757" w:type="dxa"/>
          </w:tcPr>
          <w:p w:rsidR="00C2763C" w:rsidRPr="00C2763C" w:rsidRDefault="00C2763C" w:rsidP="00C2763C">
            <w:pPr>
              <w:jc w:val="center"/>
            </w:pPr>
            <w:r w:rsidRPr="00C2763C">
              <w:t>12.</w:t>
            </w:r>
          </w:p>
        </w:tc>
        <w:tc>
          <w:tcPr>
            <w:tcW w:w="3599" w:type="dxa"/>
          </w:tcPr>
          <w:p w:rsidR="00C2763C" w:rsidRPr="00C2763C" w:rsidRDefault="00C2763C" w:rsidP="00C2763C">
            <w:pPr>
              <w:jc w:val="both"/>
            </w:pPr>
            <w:r w:rsidRPr="00C2763C">
              <w:t>ИП Шатрова О.В.</w:t>
            </w:r>
          </w:p>
        </w:tc>
        <w:tc>
          <w:tcPr>
            <w:tcW w:w="1453" w:type="dxa"/>
          </w:tcPr>
          <w:p w:rsidR="00C2763C" w:rsidRPr="00C2763C" w:rsidRDefault="00C2763C" w:rsidP="00C2763C">
            <w:r w:rsidRPr="00C2763C">
              <w:t>п. Шапкино, ул. Мира 16Д</w:t>
            </w:r>
          </w:p>
        </w:tc>
        <w:tc>
          <w:tcPr>
            <w:tcW w:w="1455" w:type="dxa"/>
          </w:tcPr>
          <w:p w:rsidR="00C2763C" w:rsidRPr="00C2763C" w:rsidRDefault="00C2763C" w:rsidP="00C2763C">
            <w:r w:rsidRPr="00C2763C">
              <w:t>24.08.2019г</w:t>
            </w:r>
          </w:p>
        </w:tc>
        <w:tc>
          <w:tcPr>
            <w:tcW w:w="2081" w:type="dxa"/>
          </w:tcPr>
          <w:p w:rsidR="00C2763C" w:rsidRPr="00C2763C" w:rsidRDefault="00C2763C" w:rsidP="00C2763C"/>
        </w:tc>
      </w:tr>
    </w:tbl>
    <w:p w:rsidR="00C2763C" w:rsidRPr="00C2763C" w:rsidRDefault="00C2763C" w:rsidP="00C2763C">
      <w:pPr>
        <w:jc w:val="both"/>
      </w:pPr>
    </w:p>
    <w:p w:rsidR="00C2763C" w:rsidRPr="00C2763C" w:rsidRDefault="00C2763C" w:rsidP="00C2763C"/>
    <w:p w:rsidR="00C2763C" w:rsidRPr="00C2763C" w:rsidRDefault="00C2763C" w:rsidP="00C2763C">
      <w:pPr>
        <w:jc w:val="right"/>
      </w:pPr>
      <w:r w:rsidRPr="00C2763C">
        <w:t>Утверждено:</w:t>
      </w:r>
    </w:p>
    <w:p w:rsidR="00C2763C" w:rsidRPr="00C2763C" w:rsidRDefault="00C2763C" w:rsidP="00C2763C">
      <w:pPr>
        <w:jc w:val="right"/>
      </w:pPr>
      <w:r w:rsidRPr="00C2763C">
        <w:t xml:space="preserve">                                                                                                               Постановлением главы </w:t>
      </w:r>
    </w:p>
    <w:p w:rsidR="00C2763C" w:rsidRPr="00C2763C" w:rsidRDefault="00C2763C" w:rsidP="00C2763C">
      <w:pPr>
        <w:jc w:val="right"/>
      </w:pPr>
      <w:r w:rsidRPr="00C2763C">
        <w:t>Шапкинского сельсовета</w:t>
      </w:r>
    </w:p>
    <w:p w:rsidR="00C2763C" w:rsidRPr="00C2763C" w:rsidRDefault="00C2763C" w:rsidP="00C2763C">
      <w:pPr>
        <w:jc w:val="center"/>
      </w:pPr>
      <w:r w:rsidRPr="00C2763C">
        <w:t xml:space="preserve">                                                                                                                от 19.05.2020г. № 19-п</w:t>
      </w:r>
    </w:p>
    <w:p w:rsidR="00C2763C" w:rsidRPr="00C2763C" w:rsidRDefault="00C2763C" w:rsidP="00C2763C">
      <w:pPr>
        <w:jc w:val="center"/>
        <w:rPr>
          <w:b/>
        </w:rPr>
      </w:pPr>
      <w:r w:rsidRPr="00C2763C">
        <w:rPr>
          <w:b/>
        </w:rPr>
        <w:t>ТРЕБОВАНИЯ</w:t>
      </w:r>
    </w:p>
    <w:p w:rsidR="00C2763C" w:rsidRPr="00C2763C" w:rsidRDefault="00C2763C" w:rsidP="00C2763C">
      <w:pPr>
        <w:ind w:left="360"/>
        <w:jc w:val="center"/>
        <w:rPr>
          <w:b/>
        </w:rPr>
      </w:pPr>
      <w:r w:rsidRPr="00C2763C">
        <w:rPr>
          <w:b/>
        </w:rPr>
        <w:t>по готовности отопительному периоду для потребителей тепловой энергии на территории Шапкинского сельсовета</w:t>
      </w:r>
    </w:p>
    <w:p w:rsidR="00C2763C" w:rsidRPr="00C2763C" w:rsidRDefault="00C2763C" w:rsidP="00C2763C">
      <w:pPr>
        <w:ind w:left="360"/>
        <w:jc w:val="center"/>
        <w:rPr>
          <w:b/>
        </w:rPr>
      </w:pPr>
    </w:p>
    <w:p w:rsidR="00C2763C" w:rsidRPr="00C2763C" w:rsidRDefault="00C2763C" w:rsidP="00C2763C">
      <w:pPr>
        <w:numPr>
          <w:ilvl w:val="0"/>
          <w:numId w:val="2"/>
        </w:numPr>
        <w:spacing w:after="160" w:line="259" w:lineRule="auto"/>
        <w:jc w:val="both"/>
      </w:pPr>
      <w:r w:rsidRPr="00C2763C">
        <w:t>В целях оценки готовности потребителей Теловой энергии к отопительному периоду уполномоченным органом должны быть проверены: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lastRenderedPageBreak/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электроустановок: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 xml:space="preserve"> проведение промывки оборудования и коммуникаций тепло потребляющих установок;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разработка эксплуатационных режимов, а также мероприятий по их внедрению;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выполнение плана ремонтных работ и качество их выполнения;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состояние тепловых сетей, принадлежащих потребителю тепловой энергии;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состояние трубопроводов, арматуры и тепловой изоляции в пределах тепловых пунктов;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наличие и работоспособность приборов учета, работоспособность автоматических регуляторов при их наличии;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работоспособность защиты систем теплопотребления;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наличие паспортов тепло потребляющих установок, потенциальных схем и инструкции для обслуживающего персонала, и соответствие их действительности;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отсутствие прямых соединений оборудования тепловых пунктов с водопроводом и канализацией;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плотность оборудования тепловых пунктов;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наличие пломб на расчетных шайбах и соплах элеваторов;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отсутствие задолженности за поставленные тепловую энергию (мощность), теплоноситель;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наличие собственных и (или) привлечение ремонтных бригад и обеспеченность их материально-техническими ресурсами для осуществления надлежавшей эксплуатации тепло потребляющих установок;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проведение испытания оборудования тепло потребляющих установок на плотность и прочность;</w:t>
      </w:r>
    </w:p>
    <w:p w:rsidR="00C2763C" w:rsidRPr="00C2763C" w:rsidRDefault="00C2763C" w:rsidP="00C2763C">
      <w:pPr>
        <w:numPr>
          <w:ilvl w:val="0"/>
          <w:numId w:val="4"/>
        </w:numPr>
        <w:spacing w:line="259" w:lineRule="auto"/>
        <w:jc w:val="both"/>
      </w:pPr>
      <w:r w:rsidRPr="00C2763C"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настоящим правилам.</w:t>
      </w:r>
    </w:p>
    <w:p w:rsidR="00C2763C" w:rsidRPr="00C2763C" w:rsidRDefault="00C2763C" w:rsidP="00C2763C">
      <w:pPr>
        <w:ind w:left="20"/>
        <w:jc w:val="both"/>
      </w:pPr>
      <w:r w:rsidRPr="00C2763C">
        <w:t xml:space="preserve">5.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8,13, 14 и 17 пункта 4 настоящих Правил. </w:t>
      </w:r>
    </w:p>
    <w:p w:rsidR="00C2763C" w:rsidRPr="00C2763C" w:rsidRDefault="00C2763C" w:rsidP="00C2763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63C" w:rsidRPr="00C2763C" w:rsidRDefault="00C2763C" w:rsidP="00C2763C"/>
    <w:p w:rsidR="00C2763C" w:rsidRPr="00C2763C" w:rsidRDefault="00C2763C" w:rsidP="00C2763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63C" w:rsidRPr="00C2763C" w:rsidRDefault="00C2763C" w:rsidP="00C2763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63C" w:rsidRPr="00C2763C" w:rsidRDefault="00C2763C" w:rsidP="00C2763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63C" w:rsidRPr="00F86E1F" w:rsidRDefault="00C2763C" w:rsidP="00C276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763C" w:rsidRDefault="00C2763C" w:rsidP="00C2763C">
      <w:pPr>
        <w:rPr>
          <w:b/>
          <w:bCs/>
        </w:rPr>
      </w:pPr>
    </w:p>
    <w:p w:rsidR="00C2763C" w:rsidRDefault="00C2763C" w:rsidP="00C2763C">
      <w:pPr>
        <w:rPr>
          <w:rFonts w:ascii="Calibri" w:eastAsia="Calibri" w:hAnsi="Calibri"/>
          <w:sz w:val="22"/>
          <w:szCs w:val="22"/>
          <w:lang w:eastAsia="en-US"/>
        </w:rPr>
      </w:pPr>
    </w:p>
    <w:p w:rsidR="00C2763C" w:rsidRDefault="00C2763C" w:rsidP="00C2763C">
      <w:pPr>
        <w:rPr>
          <w:rFonts w:ascii="Calibri" w:eastAsia="Calibri" w:hAnsi="Calibri"/>
          <w:sz w:val="22"/>
          <w:szCs w:val="22"/>
          <w:lang w:eastAsia="en-US"/>
        </w:rPr>
      </w:pPr>
      <w:bookmarkStart w:id="6" w:name="_GoBack"/>
      <w:bookmarkEnd w:id="6"/>
    </w:p>
    <w:p w:rsidR="00C2763C" w:rsidRPr="00D10B4D" w:rsidRDefault="00C2763C" w:rsidP="00C2763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0FD53" wp14:editId="5DE305E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500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2763C" w:rsidRDefault="00C2763C" w:rsidP="00C2763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2763C" w:rsidRPr="00E40D0A" w:rsidRDefault="00C2763C" w:rsidP="00C2763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226214" w:rsidRDefault="00226214"/>
    <w:sectPr w:rsidR="0022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2A1"/>
    <w:multiLevelType w:val="hybridMultilevel"/>
    <w:tmpl w:val="7C5A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9631D"/>
    <w:multiLevelType w:val="hybridMultilevel"/>
    <w:tmpl w:val="875EAAAC"/>
    <w:lvl w:ilvl="0" w:tplc="041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4C888A1C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71167"/>
    <w:multiLevelType w:val="hybridMultilevel"/>
    <w:tmpl w:val="AA8A1D7E"/>
    <w:lvl w:ilvl="0" w:tplc="5F164B72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EF"/>
    <w:rsid w:val="00226214"/>
    <w:rsid w:val="00C2763C"/>
    <w:rsid w:val="00D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15D8-C1E3-45CE-B98B-4EB00E63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63C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rsid w:val="00C2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2709</Words>
  <Characters>15446</Characters>
  <Application>Microsoft Office Word</Application>
  <DocSecurity>0</DocSecurity>
  <Lines>128</Lines>
  <Paragraphs>36</Paragraphs>
  <ScaleCrop>false</ScaleCrop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2020-05-19T04:23:00Z</dcterms:created>
  <dcterms:modified xsi:type="dcterms:W3CDTF">2020-05-19T04:26:00Z</dcterms:modified>
</cp:coreProperties>
</file>