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B7" w:rsidRPr="00AF66D3" w:rsidRDefault="00B54FB7" w:rsidP="00B54FB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0 августа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B54FB7" w:rsidRPr="00AF66D3" w:rsidRDefault="00B54FB7" w:rsidP="00B54FB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4CBE72" wp14:editId="6032C572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4FB7" w:rsidRDefault="00B54FB7" w:rsidP="00B54FB7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4CBE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B54FB7" w:rsidRDefault="00B54FB7" w:rsidP="00B54FB7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4FB7" w:rsidRPr="00AF66D3" w:rsidRDefault="00B54FB7" w:rsidP="00B54FB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B54FB7" w:rsidRPr="00AF66D3" w:rsidRDefault="00B54FB7" w:rsidP="00B54FB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A2CC" wp14:editId="69EB33AA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007C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B54FB7" w:rsidRDefault="00B54FB7" w:rsidP="00B54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B7" w:rsidRPr="00B54FB7" w:rsidRDefault="00B54FB7" w:rsidP="00B54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54FB7">
        <w:rPr>
          <w:rFonts w:ascii="Times New Roman" w:hAnsi="Times New Roman" w:cs="Times New Roman"/>
          <w:sz w:val="24"/>
          <w:szCs w:val="24"/>
        </w:rPr>
        <w:t>аключение по результатам публичных слушаний</w:t>
      </w:r>
    </w:p>
    <w:p w:rsidR="00B54FB7" w:rsidRPr="00B54FB7" w:rsidRDefault="00B54FB7" w:rsidP="00B54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FB7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землепользования и застройки муниципального образования сельского поселения Шапкинского сельсовета </w:t>
      </w:r>
    </w:p>
    <w:p w:rsidR="00B54FB7" w:rsidRDefault="00B54FB7" w:rsidP="00B54FB7">
      <w:pPr>
        <w:rPr>
          <w:rFonts w:ascii="Times New Roman" w:hAnsi="Times New Roman" w:cs="Times New Roman"/>
          <w:sz w:val="24"/>
          <w:szCs w:val="24"/>
        </w:rPr>
      </w:pPr>
      <w:r w:rsidRPr="00B54FB7">
        <w:rPr>
          <w:rFonts w:ascii="Times New Roman" w:hAnsi="Times New Roman" w:cs="Times New Roman"/>
          <w:sz w:val="24"/>
          <w:szCs w:val="24"/>
        </w:rPr>
        <w:t>17 августа 2018 года</w:t>
      </w:r>
    </w:p>
    <w:p w:rsidR="00B54FB7" w:rsidRPr="00B54FB7" w:rsidRDefault="00B54FB7" w:rsidP="00B54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FB7">
        <w:rPr>
          <w:rFonts w:ascii="Times New Roman" w:hAnsi="Times New Roman" w:cs="Times New Roman"/>
          <w:sz w:val="24"/>
          <w:szCs w:val="24"/>
        </w:rPr>
        <w:t>Публичные слушания назначены на основании постановления администрации Енисейского района от 09.08.2018 № 747-п «О проведении публичных слушаний по проекту внесения изменений в Правила землепользования и застройки сельских поселений, входящих в состав муниципального образования Енисейский район.</w:t>
      </w:r>
    </w:p>
    <w:p w:rsidR="00B54FB7" w:rsidRPr="00B54FB7" w:rsidRDefault="00B54FB7" w:rsidP="00B54FB7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FB7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публичных слушаний и материалы Проекта были опубликованы в общественно-информационном издании «Сельский вестник» и размещено на официальном информационном Интернет-сайте Енисейского района.</w:t>
      </w:r>
    </w:p>
    <w:p w:rsidR="00B54FB7" w:rsidRPr="00B54FB7" w:rsidRDefault="00B54FB7" w:rsidP="00B54FB7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FB7">
        <w:rPr>
          <w:rFonts w:ascii="Times New Roman" w:hAnsi="Times New Roman" w:cs="Times New Roman"/>
          <w:sz w:val="24"/>
          <w:szCs w:val="24"/>
        </w:rPr>
        <w:t>С материалами проекта можно было ознакомиться по адресу:</w:t>
      </w:r>
    </w:p>
    <w:p w:rsidR="00B54FB7" w:rsidRPr="00B54FB7" w:rsidRDefault="00B54FB7" w:rsidP="00B5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FB7">
        <w:rPr>
          <w:rFonts w:ascii="Times New Roman" w:hAnsi="Times New Roman" w:cs="Times New Roman"/>
          <w:sz w:val="24"/>
          <w:szCs w:val="24"/>
        </w:rPr>
        <w:t>г. Енисейск, ул. Ленина, 118. каб.2-12 (администрация Енисейского района), п. Шапкино, ул. Центральная, д.26 (администрация Шапкинского сельсовета).</w:t>
      </w:r>
    </w:p>
    <w:p w:rsidR="00B54FB7" w:rsidRPr="00B54FB7" w:rsidRDefault="00B54FB7" w:rsidP="00B54FB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B7">
        <w:rPr>
          <w:rFonts w:ascii="Times New Roman" w:hAnsi="Times New Roman" w:cs="Times New Roman"/>
          <w:sz w:val="24"/>
          <w:szCs w:val="24"/>
        </w:rPr>
        <w:t>Проектом предусмотрено:</w:t>
      </w:r>
    </w:p>
    <w:p w:rsidR="00B54FB7" w:rsidRPr="00B54FB7" w:rsidRDefault="00B54FB7" w:rsidP="00B54FB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B7">
        <w:rPr>
          <w:rFonts w:ascii="Times New Roman" w:hAnsi="Times New Roman" w:cs="Times New Roman"/>
          <w:sz w:val="24"/>
          <w:szCs w:val="24"/>
        </w:rPr>
        <w:t>в зону «Жилая усадебная застройка» добавить основные виды разрешенного использования:</w:t>
      </w:r>
    </w:p>
    <w:p w:rsidR="00B54FB7" w:rsidRPr="00B54FB7" w:rsidRDefault="00B54FB7" w:rsidP="00B54FB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B7"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хозяйства; </w:t>
      </w:r>
    </w:p>
    <w:p w:rsidR="00B54FB7" w:rsidRPr="00B54FB7" w:rsidRDefault="00B54FB7" w:rsidP="00B54FB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B7">
        <w:rPr>
          <w:rFonts w:ascii="Times New Roman" w:hAnsi="Times New Roman" w:cs="Times New Roman"/>
          <w:sz w:val="24"/>
          <w:szCs w:val="24"/>
        </w:rPr>
        <w:t>- блокированная жилая застройка.</w:t>
      </w:r>
    </w:p>
    <w:p w:rsidR="00B54FB7" w:rsidRPr="00B54FB7" w:rsidRDefault="00B54FB7" w:rsidP="00B54FB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B7">
        <w:rPr>
          <w:rFonts w:ascii="Times New Roman" w:hAnsi="Times New Roman" w:cs="Times New Roman"/>
          <w:sz w:val="24"/>
          <w:szCs w:val="24"/>
        </w:rPr>
        <w:t>Предложения и замечания по Проекту принимались до 17.08.2018.</w:t>
      </w:r>
    </w:p>
    <w:p w:rsidR="00B54FB7" w:rsidRPr="00B54FB7" w:rsidRDefault="00B54FB7" w:rsidP="00B54FB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B7">
        <w:rPr>
          <w:rFonts w:ascii="Times New Roman" w:hAnsi="Times New Roman" w:cs="Times New Roman"/>
          <w:sz w:val="24"/>
          <w:szCs w:val="24"/>
        </w:rPr>
        <w:t>В открытом обсуждении проекта приняли участие 7 человека.</w:t>
      </w:r>
    </w:p>
    <w:p w:rsidR="00B54FB7" w:rsidRPr="00B54FB7" w:rsidRDefault="00B54FB7" w:rsidP="00B54FB7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FB7">
        <w:rPr>
          <w:rFonts w:ascii="Times New Roman" w:hAnsi="Times New Roman" w:cs="Times New Roman"/>
          <w:sz w:val="24"/>
          <w:szCs w:val="24"/>
        </w:rPr>
        <w:t>В период проведения публичных слушаний по проекту, вынесенному на публичные слушания, от участников публичных слушаний предложений и замечаний не поступило.</w:t>
      </w:r>
    </w:p>
    <w:p w:rsidR="00B54FB7" w:rsidRPr="00B54FB7" w:rsidRDefault="00B54FB7" w:rsidP="00B54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B7">
        <w:rPr>
          <w:rFonts w:ascii="Times New Roman" w:hAnsi="Times New Roman" w:cs="Times New Roman"/>
          <w:sz w:val="24"/>
          <w:szCs w:val="24"/>
        </w:rPr>
        <w:t>С учетом положительных результатов публичных слушаний, принято решение</w:t>
      </w:r>
      <w:r w:rsidRPr="00B54F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Pr="00B54FB7">
        <w:rPr>
          <w:rFonts w:ascii="Times New Roman" w:hAnsi="Times New Roman" w:cs="Times New Roman"/>
          <w:sz w:val="24"/>
          <w:szCs w:val="24"/>
        </w:rPr>
        <w:t>Рекомендовать к утверждению и направить в Районный совет депутатов проект внесения изменений в Правила землепользования и застройки муниципального образования сельского поселения Шапкинского сельсовета.</w:t>
      </w:r>
    </w:p>
    <w:p w:rsidR="00B54FB7" w:rsidRPr="00B54FB7" w:rsidRDefault="00B54FB7" w:rsidP="00B54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4FB7">
        <w:rPr>
          <w:rFonts w:ascii="Times New Roman" w:hAnsi="Times New Roman" w:cs="Times New Roman"/>
          <w:sz w:val="24"/>
          <w:szCs w:val="24"/>
        </w:rPr>
        <w:t>Заключение подготовлено на основании протокола публичных слушаний по проекту внесения изменений в правила землепользования и застройки муниципального образования сельского поселения Шапкинского сельсовета от 17.08.2018.</w:t>
      </w:r>
    </w:p>
    <w:p w:rsidR="00B54FB7" w:rsidRDefault="00B54FB7" w:rsidP="00B5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FB7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             </w:t>
      </w:r>
      <w:r w:rsidRPr="00B54FB7">
        <w:rPr>
          <w:rFonts w:ascii="Times New Roman" w:hAnsi="Times New Roman" w:cs="Times New Roman"/>
          <w:sz w:val="24"/>
          <w:szCs w:val="24"/>
        </w:rPr>
        <w:t>А.П. Шептунов</w:t>
      </w:r>
    </w:p>
    <w:p w:rsidR="00B54FB7" w:rsidRPr="00B54FB7" w:rsidRDefault="00B54FB7" w:rsidP="00B5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9EC80" wp14:editId="0662F25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2459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54FB7" w:rsidRPr="00792346" w:rsidRDefault="00B54FB7" w:rsidP="00B54F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076343" w:rsidRDefault="00076343">
      <w:bookmarkStart w:id="0" w:name="_GoBack"/>
      <w:bookmarkEnd w:id="0"/>
    </w:p>
    <w:sectPr w:rsidR="0007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13"/>
    <w:rsid w:val="00076343"/>
    <w:rsid w:val="00676A13"/>
    <w:rsid w:val="00B5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D2E91-1892-459E-9B9D-07DFFF34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2018-08-21T02:42:00Z</dcterms:created>
  <dcterms:modified xsi:type="dcterms:W3CDTF">2018-08-21T02:49:00Z</dcterms:modified>
</cp:coreProperties>
</file>