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D3" w:rsidRPr="00AF66D3" w:rsidRDefault="00D119D3" w:rsidP="00D119D3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55(758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10 августа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D119D3" w:rsidRPr="00AF66D3" w:rsidRDefault="00D119D3" w:rsidP="00D119D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B4DC2E" wp14:editId="2E6F9F5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19D3" w:rsidRDefault="00D119D3" w:rsidP="00D119D3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B4DC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D119D3" w:rsidRDefault="00D119D3" w:rsidP="00D119D3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19D3" w:rsidRPr="00AF66D3" w:rsidRDefault="00D119D3" w:rsidP="00D119D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D119D3" w:rsidRPr="00AF66D3" w:rsidRDefault="00D119D3" w:rsidP="00D119D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F884C" wp14:editId="1F5C82FC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AA9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D119D3" w:rsidRPr="00AF66D3" w:rsidRDefault="00D119D3" w:rsidP="00D1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D3" w:rsidRPr="0057675D" w:rsidRDefault="00D119D3" w:rsidP="00D119D3">
      <w:pPr>
        <w:rPr>
          <w:rFonts w:ascii="Times New Roman" w:hAnsi="Times New Roman" w:cs="Times New Roman"/>
        </w:rPr>
      </w:pPr>
    </w:p>
    <w:p w:rsidR="00D119D3" w:rsidRDefault="00D119D3" w:rsidP="00D119D3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D119D3" w:rsidRDefault="00D119D3" w:rsidP="00D119D3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19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слушаниях по проекту внесения изменений в правила землепользования и застройки сельских поселений, входящих в состав муниципального образования Енисейский район</w:t>
      </w:r>
    </w:p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D3" w:rsidRPr="00D119D3" w:rsidRDefault="00D119D3" w:rsidP="00D1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Енисейского района от 09.08.2018 № 747-п назначены публичные слушания </w:t>
      </w:r>
      <w:r w:rsidRPr="00D11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проекту внесения изменений в Правила землепользования и застройки</w:t>
      </w:r>
      <w:r w:rsidRPr="00D1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поселений, входящих в состав муниципального образования Енисейский район, в срок с 13.08.2018 по 17.08.2018 </w:t>
      </w:r>
    </w:p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 открытых заседаний публичных слушаний назначены:</w:t>
      </w:r>
    </w:p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D119D3" w:rsidRPr="00D119D3" w:rsidTr="00D870ED"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 августа 2018</w:t>
            </w: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августа 2018</w:t>
            </w:r>
          </w:p>
        </w:tc>
      </w:tr>
      <w:tr w:rsidR="00D119D3" w:rsidRPr="00D119D3" w:rsidTr="00D870ED"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8-30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Высокогорский,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Набережная, 8а</w:t>
            </w: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9-00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Верхнепашино</w:t>
            </w:r>
            <w:proofErr w:type="spellEnd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Светская, д.91</w:t>
            </w:r>
          </w:p>
        </w:tc>
      </w:tr>
      <w:tr w:rsidR="00D119D3" w:rsidRPr="00D119D3" w:rsidTr="00D870ED"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10-00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Городище,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Школьная, д.31</w:t>
            </w: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10-30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Абалаково</w:t>
            </w:r>
            <w:proofErr w:type="spellEnd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Школьная, д. 5а</w:t>
            </w:r>
          </w:p>
        </w:tc>
      </w:tr>
      <w:tr w:rsidR="00D119D3" w:rsidRPr="00D119D3" w:rsidTr="00D870ED"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11-00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Потапово</w:t>
            </w:r>
            <w:proofErr w:type="spellEnd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Административная, д.2</w:t>
            </w: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11-30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Абалаково</w:t>
            </w:r>
            <w:proofErr w:type="spellEnd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Нефтяников, д.14</w:t>
            </w:r>
          </w:p>
        </w:tc>
      </w:tr>
      <w:tr w:rsidR="00D119D3" w:rsidRPr="00D119D3" w:rsidTr="00D870ED"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12-30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Епишино</w:t>
            </w:r>
            <w:proofErr w:type="spellEnd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Лесная, д.11</w:t>
            </w: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12-30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Новокаргино</w:t>
            </w:r>
            <w:proofErr w:type="spellEnd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Набережная, д. 7</w:t>
            </w:r>
          </w:p>
        </w:tc>
      </w:tr>
      <w:tr w:rsidR="00D119D3" w:rsidRPr="00D119D3" w:rsidTr="00D870ED"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17-00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Маковское</w:t>
            </w:r>
            <w:proofErr w:type="spellEnd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Пролетарская, д.31</w:t>
            </w: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13-30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Шапкино,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Центральная, д.26</w:t>
            </w:r>
          </w:p>
        </w:tc>
      </w:tr>
      <w:tr w:rsidR="00D119D3" w:rsidRPr="00D119D3" w:rsidTr="00D870ED"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16-30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Озерное,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Ленинградская, д.50</w:t>
            </w:r>
          </w:p>
        </w:tc>
      </w:tr>
      <w:tr w:rsidR="00D119D3" w:rsidRPr="00D119D3" w:rsidTr="00D870ED"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9D3" w:rsidRPr="00D119D3" w:rsidTr="00D870ED"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августа 2018</w:t>
            </w: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 августа 2018</w:t>
            </w:r>
          </w:p>
        </w:tc>
      </w:tr>
      <w:tr w:rsidR="00D119D3" w:rsidRPr="00D119D3" w:rsidTr="00D870ED"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9-00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Усть</w:t>
            </w:r>
            <w:proofErr w:type="spellEnd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-Кемь,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Калинина, д.5</w:t>
            </w: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8-30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Усть</w:t>
            </w:r>
            <w:proofErr w:type="spellEnd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Пит,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Центральная, д.52</w:t>
            </w:r>
          </w:p>
        </w:tc>
      </w:tr>
      <w:tr w:rsidR="00D119D3" w:rsidRPr="00D119D3" w:rsidTr="00D870ED"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10-30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Погодаево</w:t>
            </w:r>
            <w:proofErr w:type="spellEnd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Калинина, д.22</w:t>
            </w: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10-00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Новоназимово</w:t>
            </w:r>
            <w:proofErr w:type="spellEnd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Центральная, д.50</w:t>
            </w:r>
          </w:p>
        </w:tc>
      </w:tr>
      <w:tr w:rsidR="00D119D3" w:rsidRPr="00D119D3" w:rsidTr="00D870ED"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13-30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Чалбышево</w:t>
            </w:r>
            <w:proofErr w:type="spellEnd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Рождественского, д.38</w:t>
            </w: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13-00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Ярцево,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Горького, д.57</w:t>
            </w:r>
          </w:p>
        </w:tc>
      </w:tr>
      <w:tr w:rsidR="00D119D3" w:rsidRPr="00D119D3" w:rsidTr="00D870ED"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14-30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Подгорное,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пер. Клубный, д.3</w:t>
            </w: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14-30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Кривляк,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Рабочая, д.3</w:t>
            </w:r>
          </w:p>
        </w:tc>
      </w:tr>
      <w:tr w:rsidR="00D119D3" w:rsidRPr="00D119D3" w:rsidTr="00D870ED"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16-00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Малобелая</w:t>
            </w:r>
            <w:proofErr w:type="spellEnd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70 лет Октября, д.19</w:t>
            </w: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17-00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Майское,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Школьная, д.12а</w:t>
            </w:r>
          </w:p>
        </w:tc>
      </w:tr>
      <w:tr w:rsidR="00D119D3" w:rsidRPr="00D119D3" w:rsidTr="00D870ED"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17-00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Плотбище</w:t>
            </w:r>
            <w:proofErr w:type="spellEnd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д.18</w:t>
            </w: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19-00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Сым</w:t>
            </w:r>
            <w:proofErr w:type="spellEnd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Центральная, д.15</w:t>
            </w:r>
          </w:p>
        </w:tc>
      </w:tr>
      <w:tr w:rsidR="00D119D3" w:rsidRPr="00D119D3" w:rsidTr="00D870ED"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9D3" w:rsidRPr="00D119D3" w:rsidTr="00D870ED"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 августа 2018</w:t>
            </w: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9D3" w:rsidRPr="00D119D3" w:rsidTr="00D870ED">
        <w:trPr>
          <w:trHeight w:val="428"/>
        </w:trPr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12-00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Новый Городок,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ул. Почтовая, д.10/1</w:t>
            </w: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9D3" w:rsidRPr="00D119D3" w:rsidTr="00D870ED">
        <w:tc>
          <w:tcPr>
            <w:tcW w:w="4785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16-00</w:t>
            </w: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Луговатка</w:t>
            </w:r>
            <w:proofErr w:type="spellEnd"/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9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Свободная, д.1</w:t>
            </w:r>
          </w:p>
        </w:tc>
        <w:tc>
          <w:tcPr>
            <w:tcW w:w="4786" w:type="dxa"/>
          </w:tcPr>
          <w:p w:rsidR="00D119D3" w:rsidRPr="00D119D3" w:rsidRDefault="00D119D3" w:rsidP="00D119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19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слушаний являются: жители муниципальных образований, входящих в состав муниципального образования Енисейский район</w:t>
      </w:r>
    </w:p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проектом можно с 13.08.2018 по 17.08.2018 с 9-00 до 17-00 по адресу: г. Енисейск, ул. Ленина, 118 </w:t>
      </w:r>
      <w:proofErr w:type="spellStart"/>
      <w:r w:rsidRPr="00D11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1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212 (здание администрации Енисейского района), администрации сельских поселений. </w:t>
      </w:r>
    </w:p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опубликован в местном информационном вестнике, также размещен на официальном - информационном интернет сайте Енисейского района.</w:t>
      </w:r>
    </w:p>
    <w:p w:rsidR="00D119D3" w:rsidRPr="00D119D3" w:rsidRDefault="00D119D3" w:rsidP="00D11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9D3" w:rsidRPr="00D119D3" w:rsidRDefault="00D119D3" w:rsidP="00D11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 по проекту принимаются комиссией по подготовке проекта Правил землепользования и застройки (г. Енисейск, ул. Ленина, 118 Администрация Енисейского района, каб.2-12, адрес </w:t>
      </w:r>
      <w:proofErr w:type="spellStart"/>
      <w:r w:rsidRPr="00D1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эл.почты</w:t>
      </w:r>
      <w:proofErr w:type="spellEnd"/>
      <w:r w:rsidRPr="00D1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119D3">
        <w:rPr>
          <w:rFonts w:ascii="Times New Roman" w:eastAsia="Calibri" w:hAnsi="Times New Roman" w:cs="Times New Roman"/>
          <w:color w:val="000000"/>
          <w:sz w:val="24"/>
          <w:szCs w:val="24"/>
        </w:rPr>
        <w:t>arh@enadm.ru</w:t>
      </w:r>
      <w:r w:rsidRPr="00D1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срок до </w:t>
      </w:r>
      <w:r w:rsidRPr="00D1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17.08.2018.</w:t>
      </w:r>
    </w:p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D3" w:rsidRPr="00D119D3" w:rsidRDefault="00D119D3" w:rsidP="00D119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D3" w:rsidRPr="00D119D3" w:rsidRDefault="00D119D3" w:rsidP="00D119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9D3" w:rsidRDefault="00D119D3" w:rsidP="00D119D3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D119D3" w:rsidRDefault="00D119D3" w:rsidP="00D119D3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D119D3" w:rsidRDefault="00D119D3" w:rsidP="00D119D3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D119D3" w:rsidRDefault="00D119D3" w:rsidP="00D119D3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D119D3" w:rsidRDefault="00D119D3" w:rsidP="00D119D3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D119D3" w:rsidRDefault="00D119D3" w:rsidP="00D119D3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D119D3" w:rsidRDefault="00D119D3" w:rsidP="00D119D3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D119D3" w:rsidRDefault="00D119D3" w:rsidP="00D119D3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D119D3" w:rsidRDefault="00D119D3" w:rsidP="00D119D3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D119D3" w:rsidRDefault="00D119D3" w:rsidP="00D119D3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D119D3" w:rsidRPr="00D119D3" w:rsidRDefault="00D119D3" w:rsidP="00D119D3">
      <w:pPr>
        <w:keepNext/>
        <w:overflowPunct w:val="0"/>
        <w:autoSpaceDE w:val="0"/>
        <w:autoSpaceDN w:val="0"/>
        <w:adjustRightInd w:val="0"/>
        <w:spacing w:before="200" w:after="200" w:line="240" w:lineRule="auto"/>
        <w:ind w:firstLine="709"/>
        <w:contextualSpacing/>
        <w:jc w:val="center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119D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Проект внесения изменений в правила землепользования и застройки муниципального образования сельского поселения Шапкинского сельсовета</w:t>
      </w:r>
    </w:p>
    <w:p w:rsidR="00D119D3" w:rsidRPr="00D119D3" w:rsidRDefault="00D119D3" w:rsidP="00D119D3">
      <w:pPr>
        <w:keepNext/>
        <w:overflowPunct w:val="0"/>
        <w:autoSpaceDE w:val="0"/>
        <w:autoSpaceDN w:val="0"/>
        <w:adjustRightInd w:val="0"/>
        <w:spacing w:before="200" w:after="200" w:line="240" w:lineRule="auto"/>
        <w:ind w:firstLine="709"/>
        <w:contextualSpacing/>
        <w:jc w:val="center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119D3" w:rsidRPr="00D119D3" w:rsidRDefault="00D119D3" w:rsidP="00D119D3">
      <w:pPr>
        <w:keepNext/>
        <w:overflowPunct w:val="0"/>
        <w:autoSpaceDE w:val="0"/>
        <w:autoSpaceDN w:val="0"/>
        <w:adjustRightInd w:val="0"/>
        <w:spacing w:before="200" w:after="200" w:line="240" w:lineRule="auto"/>
        <w:ind w:firstLine="709"/>
        <w:contextualSpacing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119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Ст. 37 абзац «основные виды разрешенного использования» дополнить словами </w:t>
      </w:r>
    </w:p>
    <w:p w:rsidR="00D119D3" w:rsidRPr="00D119D3" w:rsidRDefault="00D119D3" w:rsidP="00D11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19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«Для ведения личного подсобного хозяйства» (размещение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 </w:t>
      </w:r>
      <w:r w:rsidRPr="00D119D3">
        <w:rPr>
          <w:rFonts w:ascii="Times New Roman" w:eastAsia="Times New Roman" w:hAnsi="Times New Roman" w:cs="Times New Roman"/>
          <w:sz w:val="24"/>
          <w:szCs w:val="28"/>
          <w:lang w:eastAsia="ru-RU"/>
        </w:rPr>
        <w:t>(код 2.2);</w:t>
      </w:r>
    </w:p>
    <w:p w:rsidR="00D119D3" w:rsidRPr="00D119D3" w:rsidRDefault="00D119D3" w:rsidP="00D119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119D3"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r w:rsidRPr="00D119D3">
        <w:rPr>
          <w:rFonts w:ascii="Times New Roman" w:eastAsia="Times New Roman" w:hAnsi="Times New Roman" w:cs="Times New Roman"/>
          <w:sz w:val="24"/>
          <w:szCs w:val="28"/>
          <w:lang w:eastAsia="ru-RU"/>
        </w:rPr>
        <w:t>блокированная жилая застройка» (р</w:t>
      </w:r>
      <w:r w:rsidRPr="00D119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отдыха) </w:t>
      </w:r>
      <w:r w:rsidRPr="00D119D3">
        <w:rPr>
          <w:rFonts w:ascii="Times New Roman" w:eastAsia="Times New Roman" w:hAnsi="Times New Roman" w:cs="Times New Roman"/>
          <w:sz w:val="24"/>
          <w:szCs w:val="28"/>
          <w:lang w:eastAsia="ru-RU"/>
        </w:rPr>
        <w:t>(код 2.3).</w:t>
      </w:r>
    </w:p>
    <w:p w:rsidR="00D119D3" w:rsidRPr="00D119D3" w:rsidRDefault="00D119D3" w:rsidP="00D11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119D3" w:rsidRDefault="00D119D3" w:rsidP="00D119D3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bookmarkStart w:id="0" w:name="_GoBack"/>
      <w:bookmarkEnd w:id="0"/>
      <w:r w:rsidRPr="00792346">
        <w:rPr>
          <w:rFonts w:ascii="Calibri" w:eastAsia="Times New Roman" w:hAnsi="Calibri" w:cs="Times New Roman"/>
          <w:color w:val="1F497D"/>
        </w:rPr>
        <w:t xml:space="preserve">                                        </w:t>
      </w:r>
      <w:r>
        <w:rPr>
          <w:rFonts w:ascii="Calibri" w:eastAsia="Times New Roman" w:hAnsi="Calibri" w:cs="Times New Roman"/>
          <w:color w:val="1F497D"/>
        </w:rPr>
        <w:t xml:space="preserve">                         </w:t>
      </w:r>
    </w:p>
    <w:p w:rsidR="00D119D3" w:rsidRPr="00792346" w:rsidRDefault="00D119D3" w:rsidP="00D119D3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9B9F1" wp14:editId="64FF157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972D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119D3" w:rsidRPr="00792346" w:rsidRDefault="00D119D3" w:rsidP="00D11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315C59" w:rsidRDefault="00315C59"/>
    <w:sectPr w:rsidR="0031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FE"/>
    <w:rsid w:val="00315C59"/>
    <w:rsid w:val="00A273FE"/>
    <w:rsid w:val="00D1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5CB73-BA64-4697-8E74-4EDB855B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2018-08-16T03:02:00Z</dcterms:created>
  <dcterms:modified xsi:type="dcterms:W3CDTF">2018-08-16T03:07:00Z</dcterms:modified>
</cp:coreProperties>
</file>