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656" w:rsidRDefault="00D35656" w:rsidP="00D356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5656" w:rsidRPr="00512F15" w:rsidRDefault="00D35656" w:rsidP="00D35656">
      <w:pPr>
        <w:rPr>
          <w:noProof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86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523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proofErr w:type="gramEnd"/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                                </w:t>
      </w:r>
      <w:r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 xml:space="preserve">6 </w:t>
      </w:r>
      <w:r>
        <w:rPr>
          <w:rFonts w:ascii="Bookman Old Style" w:hAnsi="Bookman Old Style"/>
          <w:b/>
        </w:rPr>
        <w:t>ноября</w:t>
      </w:r>
      <w:r w:rsidRPr="00512F15">
        <w:rPr>
          <w:rFonts w:ascii="Bookman Old Style" w:hAnsi="Bookman Old Style"/>
          <w:b/>
        </w:rPr>
        <w:t xml:space="preserve"> 201</w:t>
      </w:r>
      <w:r>
        <w:rPr>
          <w:rFonts w:ascii="Bookman Old Style" w:hAnsi="Bookman Old Style"/>
          <w:b/>
        </w:rPr>
        <w:t>5</w:t>
      </w:r>
      <w:r w:rsidRPr="00512F15">
        <w:rPr>
          <w:rFonts w:ascii="Bookman Old Style" w:hAnsi="Bookman Old Style"/>
          <w:b/>
        </w:rPr>
        <w:t xml:space="preserve"> г.</w:t>
      </w:r>
    </w:p>
    <w:p w:rsidR="00D35656" w:rsidRDefault="00D35656" w:rsidP="00D35656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eastAsia="ru-RU"/>
        </w:rPr>
        <mc:AlternateContent>
          <mc:Choice Requires="wps">
            <w:drawing>
              <wp:inline distT="0" distB="0" distL="0" distR="0">
                <wp:extent cx="6271260" cy="922020"/>
                <wp:effectExtent l="9525" t="9525" r="28575" b="28575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35656" w:rsidRDefault="00D35656" w:rsidP="00D35656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D35656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" filled="f" stroked="f">
                <o:lock v:ext="edit" shapetype="t"/>
                <v:textbox style="mso-fit-shape-to-text:t">
                  <w:txbxContent>
                    <w:p w:rsidR="00D35656" w:rsidRDefault="00D35656" w:rsidP="00D35656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 w:rsidRPr="00D35656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35656" w:rsidRPr="00D35656" w:rsidRDefault="00D35656" w:rsidP="00D35656">
      <w:pPr>
        <w:jc w:val="center"/>
        <w:rPr>
          <w:rFonts w:ascii="Times New Roman" w:hAnsi="Times New Roman" w:cs="Times New Roman"/>
          <w:b/>
        </w:rPr>
      </w:pPr>
      <w:r w:rsidRPr="00D35656">
        <w:rPr>
          <w:rFonts w:ascii="Times New Roman" w:hAnsi="Times New Roman" w:cs="Times New Roman"/>
          <w:b/>
        </w:rPr>
        <w:t>Официальное издание органов местного самоуправления</w:t>
      </w:r>
    </w:p>
    <w:p w:rsidR="00D35656" w:rsidRPr="00D35656" w:rsidRDefault="00D35656" w:rsidP="00D35656">
      <w:pPr>
        <w:jc w:val="center"/>
        <w:rPr>
          <w:rFonts w:ascii="Times New Roman" w:hAnsi="Times New Roman" w:cs="Times New Roman"/>
          <w:b/>
        </w:rPr>
      </w:pPr>
      <w:r w:rsidRPr="00D35656">
        <w:rPr>
          <w:rFonts w:ascii="Times New Roman" w:hAnsi="Times New Roman" w:cs="Times New Roman"/>
          <w:b/>
        </w:rPr>
        <w:t>Шапкинского сельсовета</w:t>
      </w:r>
    </w:p>
    <w:p w:rsidR="00D35656" w:rsidRPr="00D35656" w:rsidRDefault="00D35656" w:rsidP="00D35656">
      <w:pPr>
        <w:jc w:val="center"/>
        <w:rPr>
          <w:rFonts w:ascii="Bookman Old Style" w:hAnsi="Bookman Old Style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265148" wp14:editId="48091A70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F5DF5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D35656" w:rsidRDefault="00D35656" w:rsidP="00D35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5656" w:rsidRPr="00D35656" w:rsidRDefault="00D35656" w:rsidP="00D35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565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AA30ABA" wp14:editId="3BDF77F5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5656" w:rsidRPr="00D35656" w:rsidRDefault="00D35656" w:rsidP="00D35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5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ШАПКИНСКИЙ СЕЛЬСКИЙ СОВЕТ ДЕПУТАТОВ</w:t>
      </w:r>
    </w:p>
    <w:p w:rsidR="00D35656" w:rsidRPr="00D35656" w:rsidRDefault="00D35656" w:rsidP="00D35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D35656" w:rsidRPr="00D35656" w:rsidRDefault="00D35656" w:rsidP="00D35656">
      <w:pPr>
        <w:pBdr>
          <w:bottom w:val="single" w:sz="12" w:space="1" w:color="auto"/>
        </w:pBdr>
        <w:tabs>
          <w:tab w:val="center" w:pos="4677"/>
          <w:tab w:val="left" w:pos="80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35656" w:rsidRPr="00D35656" w:rsidRDefault="00D35656" w:rsidP="00D35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5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5656" w:rsidRPr="00D35656" w:rsidRDefault="00D35656" w:rsidP="00D35656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РЕШЕНИЕ                     </w:t>
      </w:r>
    </w:p>
    <w:p w:rsidR="00D35656" w:rsidRPr="00D35656" w:rsidRDefault="00D35656" w:rsidP="00D35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5656" w:rsidRPr="00D35656" w:rsidRDefault="00D35656" w:rsidP="00D35656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>13.11.2015 г.</w:t>
      </w: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п. Шапкино</w:t>
      </w: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№ 3-13р</w:t>
      </w:r>
    </w:p>
    <w:p w:rsidR="00D35656" w:rsidRPr="00D35656" w:rsidRDefault="00D35656" w:rsidP="00D35656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D35656" w:rsidRPr="00D35656" w:rsidRDefault="00D35656" w:rsidP="00D356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назначении публичных слушаний</w:t>
      </w:r>
    </w:p>
    <w:p w:rsidR="00D35656" w:rsidRPr="00D35656" w:rsidRDefault="00D35656" w:rsidP="00D356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бюджете Шапкинского сельсовета на 2016 год»</w:t>
      </w:r>
    </w:p>
    <w:p w:rsidR="00D35656" w:rsidRPr="00D35656" w:rsidRDefault="00D35656" w:rsidP="00D35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5656" w:rsidRPr="00D35656" w:rsidRDefault="00D35656" w:rsidP="00D356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выявления и учета мнения населения по проекту бюджета Шапкинского сельсовета на 2016 год в соответствии со ст. 28 ФЗ № 131 «О местном самоуправлении», на основании гл. 39.1. Устава Шапкинского сельсовета «О публичных слушаниях», Шапкинский сельский Совет депутатов РЕШИЛ:</w:t>
      </w:r>
    </w:p>
    <w:p w:rsidR="00D35656" w:rsidRPr="00D35656" w:rsidRDefault="00D35656" w:rsidP="00D3565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56" w:rsidRPr="00D35656" w:rsidRDefault="00D35656" w:rsidP="00D356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Шапкинского сельсовета</w:t>
      </w:r>
      <w:r w:rsidRPr="00D3565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выступить инициатором публичных слушаний по проекту бюджета Шапкинского сельсовета на 2016 год    25ноября 2015 года в 14.00 часов по адресу: п. Шапкино, ул. Центральная, 26 Администрация Шапкинского сельсовета.</w:t>
      </w:r>
    </w:p>
    <w:p w:rsidR="00D35656" w:rsidRPr="00D35656" w:rsidRDefault="00D35656" w:rsidP="00D356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Поручить заместителю председателя Шапкинского сельского Совета депутатов</w:t>
      </w:r>
      <w:r w:rsidRPr="00D3565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Давыдовой Ольге Николаевне, сформировать комиссию по проведению публичных слушаний в срок до 20 ноября 2015 года.</w:t>
      </w:r>
    </w:p>
    <w:p w:rsidR="00D35656" w:rsidRPr="00D35656" w:rsidRDefault="00D35656" w:rsidP="00D356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данное решение совместно с проектом решения «О бюджете Шапкинского сельсовета на 2016 год» в газете «Шапкинский вестник» и на официальном интернет-сайте администрации Шапкинского сельсовета.            </w:t>
      </w:r>
    </w:p>
    <w:p w:rsidR="00D35656" w:rsidRPr="00D35656" w:rsidRDefault="00D35656" w:rsidP="00D356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решения оставляю за собой.</w:t>
      </w:r>
    </w:p>
    <w:p w:rsidR="00D35656" w:rsidRPr="00D35656" w:rsidRDefault="00D35656" w:rsidP="00D356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в день официального опубликования (обнародования) в газете «Шапкинский </w:t>
      </w:r>
      <w:proofErr w:type="gramStart"/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вестник»   </w:t>
      </w:r>
      <w:proofErr w:type="gramEnd"/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и</w:t>
      </w:r>
      <w:r w:rsidRPr="00D3565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интернет-сайте Администрации Шапкинского сельсовета.                .</w:t>
      </w:r>
    </w:p>
    <w:p w:rsidR="00D35656" w:rsidRPr="00D35656" w:rsidRDefault="00D35656" w:rsidP="00D35656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D35656" w:rsidRPr="00D35656" w:rsidRDefault="00D35656" w:rsidP="00D35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Шапкинского сельсовета – </w:t>
      </w:r>
    </w:p>
    <w:p w:rsidR="00D35656" w:rsidRPr="00D35656" w:rsidRDefault="00D35656" w:rsidP="00D35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Шапкинского сельского </w:t>
      </w:r>
    </w:p>
    <w:p w:rsidR="00D35656" w:rsidRPr="00D35656" w:rsidRDefault="00D35656" w:rsidP="00D35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                                                                         Л.И. </w:t>
      </w:r>
      <w:proofErr w:type="spellStart"/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Загитова</w:t>
      </w:r>
      <w:proofErr w:type="spellEnd"/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D35656" w:rsidRPr="00D35656" w:rsidRDefault="00D35656" w:rsidP="00D35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56" w:rsidRPr="00D35656" w:rsidRDefault="00D35656" w:rsidP="00D35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56" w:rsidRPr="00D35656" w:rsidRDefault="00D35656" w:rsidP="00D35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56" w:rsidRDefault="00D35656" w:rsidP="00D35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56" w:rsidRDefault="00D35656" w:rsidP="00D35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56" w:rsidRDefault="00D35656" w:rsidP="00D35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56" w:rsidRPr="00D35656" w:rsidRDefault="00D35656" w:rsidP="00D35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D35656" w:rsidRPr="00D35656" w:rsidRDefault="00D35656" w:rsidP="00D35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565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709CB8C" wp14:editId="1DD26FA9">
            <wp:extent cx="449580" cy="533400"/>
            <wp:effectExtent l="0" t="0" r="7620" b="0"/>
            <wp:docPr id="2" name="Рисунок 2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656" w:rsidRPr="00D35656" w:rsidRDefault="00D35656" w:rsidP="00D35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D35656" w:rsidRPr="00D35656" w:rsidRDefault="00D35656" w:rsidP="00D35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5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ШАПКИНСКИЙ СЕЛЬСКИЙ СОВЕТ ДЕПУТАТОВ </w:t>
      </w:r>
    </w:p>
    <w:p w:rsidR="00D35656" w:rsidRPr="00D35656" w:rsidRDefault="00D35656" w:rsidP="00D35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D35656" w:rsidRPr="00D35656" w:rsidRDefault="00D35656" w:rsidP="00D35656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КРАСНОЯРСКОГО КРАЯ</w:t>
      </w: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5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D35656" w:rsidRPr="00D35656" w:rsidRDefault="00D35656" w:rsidP="00D35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5656" w:rsidRPr="00D35656" w:rsidRDefault="00D35656" w:rsidP="00D35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5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D35656" w:rsidRPr="00D35656" w:rsidRDefault="00D35656" w:rsidP="00D3565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56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00.00.2015г.                                                                                                  № </w:t>
      </w:r>
    </w:p>
    <w:p w:rsidR="00D35656" w:rsidRPr="00D35656" w:rsidRDefault="00D35656" w:rsidP="00D3565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5656" w:rsidRPr="00D35656" w:rsidRDefault="00D35656" w:rsidP="00D3565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5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бюджете Шапкинского сельсовета</w:t>
      </w:r>
    </w:p>
    <w:p w:rsidR="00D35656" w:rsidRPr="00D35656" w:rsidRDefault="00D35656" w:rsidP="00D3565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D35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 2016</w:t>
      </w:r>
      <w:proofErr w:type="gramEnd"/>
      <w:r w:rsidRPr="00D35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 и плановый  период</w:t>
      </w:r>
    </w:p>
    <w:p w:rsidR="00D35656" w:rsidRPr="00D35656" w:rsidRDefault="00D35656" w:rsidP="00D3565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2017-2018 годов. </w:t>
      </w:r>
    </w:p>
    <w:p w:rsidR="00D35656" w:rsidRPr="00D35656" w:rsidRDefault="00D35656" w:rsidP="00D3565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56" w:rsidRPr="00D35656" w:rsidRDefault="00D35656" w:rsidP="00D3565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Основные характеристики   бюджета поселения на 2016</w:t>
      </w:r>
      <w:proofErr w:type="gramStart"/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 и</w:t>
      </w:r>
      <w:proofErr w:type="gramEnd"/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плановый период 2017-2018 годов. </w:t>
      </w:r>
    </w:p>
    <w:p w:rsidR="00D35656" w:rsidRPr="00D35656" w:rsidRDefault="00D35656" w:rsidP="00D35656">
      <w:pPr>
        <w:widowControl w:val="0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35656">
        <w:rPr>
          <w:rFonts w:ascii="Times New Roman" w:eastAsia="Times New Roman" w:hAnsi="Times New Roman" w:cs="Times New Roman"/>
          <w:sz w:val="24"/>
          <w:szCs w:val="24"/>
        </w:rPr>
        <w:t>Утвердить основные характеристики бюджета поселения на 2016 год:</w:t>
      </w:r>
    </w:p>
    <w:p w:rsidR="00D35656" w:rsidRPr="00D35656" w:rsidRDefault="00D35656" w:rsidP="00D35656">
      <w:pPr>
        <w:widowControl w:val="0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35656">
        <w:rPr>
          <w:rFonts w:ascii="Times New Roman" w:eastAsia="Times New Roman" w:hAnsi="Times New Roman" w:cs="Times New Roman"/>
          <w:sz w:val="24"/>
          <w:szCs w:val="24"/>
        </w:rPr>
        <w:t xml:space="preserve">Прогнозируемый </w:t>
      </w:r>
      <w:proofErr w:type="gramStart"/>
      <w:r w:rsidRPr="00D35656">
        <w:rPr>
          <w:rFonts w:ascii="Times New Roman" w:eastAsia="Times New Roman" w:hAnsi="Times New Roman" w:cs="Times New Roman"/>
          <w:sz w:val="24"/>
          <w:szCs w:val="24"/>
        </w:rPr>
        <w:t>общий  объем</w:t>
      </w:r>
      <w:proofErr w:type="gramEnd"/>
      <w:r w:rsidRPr="00D35656">
        <w:rPr>
          <w:rFonts w:ascii="Times New Roman" w:eastAsia="Times New Roman" w:hAnsi="Times New Roman" w:cs="Times New Roman"/>
          <w:sz w:val="24"/>
          <w:szCs w:val="24"/>
        </w:rPr>
        <w:t xml:space="preserve"> доходов бюджета поселения в сумме 9301,1</w:t>
      </w:r>
      <w:r w:rsidRPr="00D3565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35656">
        <w:rPr>
          <w:rFonts w:ascii="Times New Roman" w:eastAsia="Times New Roman" w:hAnsi="Times New Roman" w:cs="Times New Roman"/>
          <w:sz w:val="24"/>
          <w:szCs w:val="24"/>
        </w:rPr>
        <w:t>тыс. рублей.</w:t>
      </w:r>
    </w:p>
    <w:p w:rsidR="00D35656" w:rsidRPr="00D35656" w:rsidRDefault="00D35656" w:rsidP="00D35656">
      <w:pPr>
        <w:widowControl w:val="0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5656">
        <w:rPr>
          <w:rFonts w:ascii="Times New Roman" w:eastAsia="Times New Roman" w:hAnsi="Times New Roman" w:cs="Times New Roman"/>
          <w:sz w:val="24"/>
          <w:szCs w:val="24"/>
        </w:rPr>
        <w:t>общий</w:t>
      </w:r>
      <w:proofErr w:type="gramEnd"/>
      <w:r w:rsidRPr="00D35656">
        <w:rPr>
          <w:rFonts w:ascii="Times New Roman" w:eastAsia="Times New Roman" w:hAnsi="Times New Roman" w:cs="Times New Roman"/>
          <w:sz w:val="24"/>
          <w:szCs w:val="24"/>
        </w:rPr>
        <w:t xml:space="preserve">   объем расходов бюджета поселения в сумме 9301,1 тыс. рублей. </w:t>
      </w:r>
    </w:p>
    <w:p w:rsidR="00D35656" w:rsidRPr="00D35656" w:rsidRDefault="00D35656" w:rsidP="00D35656">
      <w:pPr>
        <w:widowControl w:val="0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5656">
        <w:rPr>
          <w:rFonts w:ascii="Times New Roman" w:eastAsia="Times New Roman" w:hAnsi="Times New Roman" w:cs="Times New Roman"/>
          <w:sz w:val="24"/>
          <w:szCs w:val="24"/>
        </w:rPr>
        <w:t>дефицит  бюджета</w:t>
      </w:r>
      <w:proofErr w:type="gramEnd"/>
      <w:r w:rsidRPr="00D35656">
        <w:rPr>
          <w:rFonts w:ascii="Times New Roman" w:eastAsia="Times New Roman" w:hAnsi="Times New Roman" w:cs="Times New Roman"/>
          <w:sz w:val="24"/>
          <w:szCs w:val="24"/>
        </w:rPr>
        <w:t xml:space="preserve"> поселения в сумме 0 рублей. </w:t>
      </w:r>
    </w:p>
    <w:p w:rsidR="00D35656" w:rsidRPr="00D35656" w:rsidRDefault="00D35656" w:rsidP="00D35656">
      <w:pPr>
        <w:widowControl w:val="0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5656">
        <w:rPr>
          <w:rFonts w:ascii="Times New Roman" w:eastAsia="Times New Roman" w:hAnsi="Times New Roman" w:cs="Times New Roman"/>
          <w:sz w:val="24"/>
          <w:szCs w:val="24"/>
        </w:rPr>
        <w:t>источники</w:t>
      </w:r>
      <w:proofErr w:type="gramEnd"/>
      <w:r w:rsidRPr="00D35656">
        <w:rPr>
          <w:rFonts w:ascii="Times New Roman" w:eastAsia="Times New Roman" w:hAnsi="Times New Roman" w:cs="Times New Roman"/>
          <w:sz w:val="24"/>
          <w:szCs w:val="24"/>
        </w:rPr>
        <w:t xml:space="preserve"> внутреннего финансирования дефицита бюджета поселения в сумме 0 рублей согласно приложению 1к настоящему решению.</w:t>
      </w:r>
    </w:p>
    <w:p w:rsidR="00D35656" w:rsidRPr="00D35656" w:rsidRDefault="00D35656" w:rsidP="00D3565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 Утвердить основные </w:t>
      </w:r>
      <w:proofErr w:type="gramStart"/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 бюджета</w:t>
      </w:r>
      <w:proofErr w:type="gramEnd"/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на 2017 год и на 2018 год:</w:t>
      </w:r>
    </w:p>
    <w:p w:rsidR="00D35656" w:rsidRPr="00D35656" w:rsidRDefault="00D35656" w:rsidP="00D3565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прогнозируемый общий объем </w:t>
      </w:r>
      <w:proofErr w:type="gramStart"/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 бюджета</w:t>
      </w:r>
      <w:proofErr w:type="gramEnd"/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на 2017 год в сумме  8757,8</w:t>
      </w:r>
      <w:r w:rsidRPr="00D3565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и на 2018 год в сумме  8838,9</w:t>
      </w:r>
      <w:r w:rsidRPr="00D3565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D35656" w:rsidRPr="00D35656" w:rsidRDefault="00D35656" w:rsidP="00D3565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общий объем расходов бюджета поселения на 2017 год в </w:t>
      </w:r>
      <w:proofErr w:type="gramStart"/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  8757</w:t>
      </w:r>
      <w:proofErr w:type="gramEnd"/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>,8 тыс. рублей, в том числе условно утвержденные расходы в сумме  8757,8 тыс. рублей, и на 2018 год в сумме 8838,9</w:t>
      </w:r>
      <w:r w:rsidRPr="00D3565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в том числе условно утвержденные расходы в сумме  8838,9</w:t>
      </w:r>
      <w:r w:rsidRPr="00D3565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D35656" w:rsidRPr="00D35656" w:rsidRDefault="00D35656" w:rsidP="00D3565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дефицит бюджета поселения на 2017 год в сумме 0 рублей и на 2018 год в сумме 0 рублей;</w:t>
      </w:r>
    </w:p>
    <w:p w:rsidR="00D35656" w:rsidRPr="00D35656" w:rsidRDefault="00D35656" w:rsidP="00D356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источники внутреннего финансирования дефицита бюджета поселения на 2017 год в сумме 0 рублей и на 2018год в сумме0 рублей согласно приложению№ 1 к настоящему решению.</w:t>
      </w:r>
    </w:p>
    <w:p w:rsidR="00D35656" w:rsidRPr="00D35656" w:rsidRDefault="00D35656" w:rsidP="00D356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2. Главные администраторы. </w:t>
      </w:r>
    </w:p>
    <w:p w:rsidR="00D35656" w:rsidRPr="00D35656" w:rsidRDefault="00D35656" w:rsidP="00D3565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перечень главных администраторов </w:t>
      </w:r>
      <w:proofErr w:type="gramStart"/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 бюджета</w:t>
      </w:r>
      <w:proofErr w:type="gramEnd"/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и закрепленные за ними доходные источники согласно приложению№ 2  к настоящему Решению.</w:t>
      </w:r>
    </w:p>
    <w:p w:rsidR="00D35656" w:rsidRPr="00D35656" w:rsidRDefault="00D35656" w:rsidP="00D3565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главным администратором источников внутреннего финансирования </w:t>
      </w:r>
      <w:proofErr w:type="gramStart"/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дефицита  бюджета</w:t>
      </w:r>
      <w:proofErr w:type="gramEnd"/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администрацию Шапкинского сельсовета и закрепить за ними источники внутреннего финансирования дефицита   бюджета согласно приложению№ 8 к настоящему Решению.</w:t>
      </w:r>
    </w:p>
    <w:p w:rsidR="00D35656" w:rsidRPr="00D35656" w:rsidRDefault="00D35656" w:rsidP="00D3565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56" w:rsidRPr="00D35656" w:rsidRDefault="00D35656" w:rsidP="00D3565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Доходы   бюджета поселения на 2016 год и плановый период 2017 - 2018 годов.</w:t>
      </w:r>
    </w:p>
    <w:p w:rsidR="00D35656" w:rsidRPr="00D35656" w:rsidRDefault="00D35656" w:rsidP="00D3565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56" w:rsidRPr="00D35656" w:rsidRDefault="00D35656" w:rsidP="00D3565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proofErr w:type="gramStart"/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 бюджета</w:t>
      </w:r>
      <w:proofErr w:type="gramEnd"/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на 2016 год и плановый период 2017 - 2018 годов согласно приложению№ 3 к настоящему Решению.</w:t>
      </w:r>
    </w:p>
    <w:p w:rsidR="00D35656" w:rsidRPr="00D35656" w:rsidRDefault="00D35656" w:rsidP="00D3565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56" w:rsidRPr="00D35656" w:rsidRDefault="00D35656" w:rsidP="00D3565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Расходы бюджета поселения на 2016 год и плановый период 2017 - 2018 годов.</w:t>
      </w:r>
    </w:p>
    <w:p w:rsidR="00D35656" w:rsidRPr="00D35656" w:rsidRDefault="00D35656" w:rsidP="00D3565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56" w:rsidRPr="00D35656" w:rsidRDefault="00D35656" w:rsidP="00D3565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356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Утвердить в пределах общего объема расходов бюджета </w:t>
      </w: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D356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установленного статьей 1 настоящего Решения:</w:t>
      </w:r>
    </w:p>
    <w:p w:rsidR="00D35656" w:rsidRPr="00D35656" w:rsidRDefault="00D35656" w:rsidP="00D3565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356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1) распределение бюджетных ассигнований по разделам и подразделам бюджетной классификации расходов бюджетов Российской Федерации на 2016 год и плановый период 2017-2018 годов согласно приложению№ 4 к настоящему Решению;</w:t>
      </w:r>
    </w:p>
    <w:p w:rsidR="00D35656" w:rsidRPr="00D35656" w:rsidRDefault="00D35656" w:rsidP="00D3565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356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2) ведомственную структуру расходов   бюджета </w:t>
      </w: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D356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2016 </w:t>
      </w:r>
      <w:proofErr w:type="gramStart"/>
      <w:r w:rsidRPr="00D356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год  и</w:t>
      </w:r>
      <w:proofErr w:type="gramEnd"/>
      <w:r w:rsidRPr="00D356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плановый период 2017-2018 годов согласно приложению № 5 к настоящему Решению;</w:t>
      </w:r>
    </w:p>
    <w:p w:rsidR="00D35656" w:rsidRPr="00D35656" w:rsidRDefault="00D35656" w:rsidP="00D3565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3) распределение бюджетных ассигнований по целевым </w:t>
      </w:r>
      <w:proofErr w:type="gramStart"/>
      <w:r w:rsidRPr="00D356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статьям,  видам</w:t>
      </w:r>
      <w:proofErr w:type="gramEnd"/>
      <w:r w:rsidRPr="00D356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расходов (группам,  подгруппам, элементам  видов расходов), разделам, подразделам бюджетной классификации расходов бюджетов Российской Федерации на 2016 год и  плановый период 2017-2018 годов согласно приложению№ 6 к настоящему Решению</w:t>
      </w: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5656" w:rsidRPr="00D35656" w:rsidRDefault="00D35656" w:rsidP="00D35656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35656" w:rsidRPr="00D35656" w:rsidRDefault="00D35656" w:rsidP="00D3565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5. Публичные нормативные </w:t>
      </w:r>
      <w:proofErr w:type="gramStart"/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 Шапкинского</w:t>
      </w:r>
      <w:proofErr w:type="gramEnd"/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сельсовета. </w:t>
      </w:r>
    </w:p>
    <w:p w:rsidR="00D35656" w:rsidRPr="00D35656" w:rsidRDefault="00D35656" w:rsidP="00D3565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56" w:rsidRPr="00D35656" w:rsidRDefault="00D35656" w:rsidP="00D3565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общий объем </w:t>
      </w:r>
      <w:proofErr w:type="gramStart"/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 бюджета</w:t>
      </w:r>
      <w:proofErr w:type="gramEnd"/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на исполнение публичных нормативных обязательств  Шапкинского сельсовета на 2016 год в сумме 9301,1</w:t>
      </w:r>
      <w:r w:rsidRPr="00D3565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на 2017 год в сумме 8757,8</w:t>
      </w:r>
      <w:r w:rsidRPr="00D3565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и на 2018 год в сумме 8838,9</w:t>
      </w:r>
      <w:r w:rsidRPr="00D3565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:rsidR="00D35656" w:rsidRPr="00D35656" w:rsidRDefault="00D35656" w:rsidP="00D3565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56" w:rsidRPr="00D35656" w:rsidRDefault="00D35656" w:rsidP="00D356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6.   Изменение показателей сводной бюджетной </w:t>
      </w:r>
      <w:proofErr w:type="gramStart"/>
      <w:r w:rsidRPr="00D35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росписи  бюджета</w:t>
      </w:r>
      <w:proofErr w:type="gramEnd"/>
      <w:r w:rsidRPr="00D35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Шапкинского сельсовета в 2016 году</w:t>
      </w:r>
    </w:p>
    <w:p w:rsidR="00D35656" w:rsidRPr="00D35656" w:rsidRDefault="00D35656" w:rsidP="00D356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56" w:rsidRPr="00D35656" w:rsidRDefault="00D35656" w:rsidP="00D356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56" w:rsidRPr="00D35656" w:rsidRDefault="00D35656" w:rsidP="00D356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Установить, что </w:t>
      </w:r>
      <w:proofErr w:type="gramStart"/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администрации</w:t>
      </w:r>
      <w:proofErr w:type="gramEnd"/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Шапкинского сельсовета  вправе в ходе исполнения настоящего решения   вносить   изменения   в  сводную  бюджетную роспись     бюджета поселения  Шапкинского сельсовета на 2016 год и плановый период 2017-2018 годов без внесения изменений  в настоящее решение:</w:t>
      </w:r>
    </w:p>
    <w:p w:rsidR="00D35656" w:rsidRPr="00D35656" w:rsidRDefault="00D35656" w:rsidP="00D356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на  сумму  доходов,  дополнительно  полученных  от платных услуг, оказываемых  муниципальными казенными учреждениями,  безвозмездных  поступлений  от  физических  и юридических  лиц,  международных  организаций  и   правительств   иностранных  государств,  в  том  числе  добровольных  пожертвований, и от иной  приносящей доход деятельности, осуществляемой муниципальными казенными учреждениями,  сверх  утвержденных   настоящим  решением   и (или)  бюджетной  сметой бюджетных ассигнований на обеспечение деятельности муниципальных казенных учреждений,  и  направленных  на  финансирование   расходов  данных    учреждений   в соответствии с бюджетной сметой;</w:t>
      </w:r>
    </w:p>
    <w:p w:rsidR="00D35656" w:rsidRPr="00D35656" w:rsidRDefault="00D35656" w:rsidP="00D356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 </w:t>
      </w:r>
      <w:proofErr w:type="gramStart"/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случаях</w:t>
      </w:r>
      <w:proofErr w:type="gramEnd"/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образования,  переименования,  реорганизации,  ликвидации  органов  местного  самоуправления, перераспределения их полномочий и численности в пределах общего  объема  средств, предусмотренным настоящим решением  на обеспечение их  деятельности;</w:t>
      </w:r>
    </w:p>
    <w:p w:rsidR="00D35656" w:rsidRPr="00D35656" w:rsidRDefault="00D35656" w:rsidP="00D356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в случаях переименования, реорганизации, ликвидации, </w:t>
      </w:r>
      <w:proofErr w:type="gramStart"/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 районных</w:t>
      </w:r>
      <w:proofErr w:type="gramEnd"/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учреждений, перераспределения объема оказываемых муниципальных услуг, выполняемых работ и (или) исполняемых муниципальных функций  и численности в пределах  общего объема  средств, предусмотренных настоящим  решением  на обеспечение их  деятельности;</w:t>
      </w:r>
    </w:p>
    <w:p w:rsidR="00D35656" w:rsidRPr="00D35656" w:rsidRDefault="00D35656" w:rsidP="00D356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4) в случае перераспределения бюджетных ассигнований в пределах </w:t>
      </w:r>
      <w:proofErr w:type="gramStart"/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 объема</w:t>
      </w:r>
      <w:proofErr w:type="gramEnd"/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расходов, предусмотренного муниципальному бюджетному или автономному учреждению в  виде субсидий на возмещение нормативных затрат, связанных с оказанием ими в соответствии с муниципальным заданием муниципальных услуг (выполнением работ),  субсидий на иные цели, не связанные с финансовым обеспечением выполнения муниципального задания на оказание муниципальных услуг (выполнение работ), бюджетных инвестиций;</w:t>
      </w:r>
    </w:p>
    <w:p w:rsidR="00D35656" w:rsidRPr="00D35656" w:rsidRDefault="00D35656" w:rsidP="00D356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в случаях </w:t>
      </w:r>
      <w:proofErr w:type="gramStart"/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 размеров</w:t>
      </w:r>
      <w:proofErr w:type="gramEnd"/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субсидий, предусмотренных муниципальным  бюджетным или автономным учреждениям на возмещение нормативных затрат, связанных  с оказанием ими  в соответствии  с муниципальным заданием  муниципальных услуг (выполнением работ);</w:t>
      </w:r>
    </w:p>
    <w:p w:rsidR="00D35656" w:rsidRPr="00D35656" w:rsidRDefault="00D35656" w:rsidP="00D356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6) в случае перераспределения бюджетных ассигнований в пределах общего объема средств, предусмотренных настоящим решением по главному распорядителю </w:t>
      </w:r>
      <w:proofErr w:type="gramStart"/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 бюджета</w:t>
      </w:r>
      <w:proofErr w:type="gramEnd"/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 муниципальным бюджетным или автономным учреждениям в виде субсидий на цели, не связанные с финансовым обеспечением выполнения муниципального задания на оказание муниципальных услуг (выполнение работ);</w:t>
      </w:r>
    </w:p>
    <w:p w:rsidR="00D35656" w:rsidRPr="00D35656" w:rsidRDefault="00D35656" w:rsidP="00D356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7) в   </w:t>
      </w:r>
      <w:proofErr w:type="gramStart"/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 изменения</w:t>
      </w:r>
      <w:proofErr w:type="gramEnd"/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размера средств  межбюджетных  трансфертов,  предоставленных   из  районного  бюджета;</w:t>
      </w:r>
    </w:p>
    <w:p w:rsidR="00D35656" w:rsidRPr="00D35656" w:rsidRDefault="00D35656" w:rsidP="00D356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8) на сумму средств, предоставляемых за счет средств резервного    </w:t>
      </w:r>
      <w:proofErr w:type="gramStart"/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  администрации</w:t>
      </w:r>
      <w:proofErr w:type="gramEnd"/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Шапкинского сельсовета.</w:t>
      </w:r>
    </w:p>
    <w:p w:rsidR="00D35656" w:rsidRPr="00D35656" w:rsidRDefault="00D35656" w:rsidP="00D356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9) в случае заключения   администрацией Шапкинского сельсовета </w:t>
      </w:r>
      <w:proofErr w:type="gramStart"/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  с</w:t>
      </w:r>
      <w:proofErr w:type="gramEnd"/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Енисейского района о передаче  осуществления   части полномочий   в  пределах   объема  средств, предусмотренных  настоящим  Решением   на  выполнение    указанных полномочий;</w:t>
      </w:r>
    </w:p>
    <w:p w:rsidR="00D35656" w:rsidRPr="00D35656" w:rsidRDefault="00D35656" w:rsidP="00D356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10) в пределах общего объема средств, предусмотренных настоящим </w:t>
      </w:r>
      <w:proofErr w:type="gramStart"/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 для</w:t>
      </w:r>
      <w:proofErr w:type="gramEnd"/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  мероприятий в рамках одной муниципальной программы Шапкинского сельсовета, после внесения изменений  в указанную программу в установленном порядке.</w:t>
      </w:r>
    </w:p>
    <w:p w:rsidR="00D35656" w:rsidRPr="00D35656" w:rsidRDefault="00D35656" w:rsidP="00D356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>11)  на  сумму   остатков   средств, полученных от платных услуг, оказываемых муниципальными казенными учреждениями, безвозмездных поступлений от физических  и юридических лиц, международных  организаций и правительств иностранных государств, в том числе  добровольных пожертвований, и иной приносящей доход деятельности, осуществляемой муниципальными казенными учреждениями, по состоянию на 1 января 2016 года, которые направляются    на финансирование расходов  данных учреждений в соответствии с бюджетной сметой;</w:t>
      </w:r>
    </w:p>
    <w:p w:rsidR="00D35656" w:rsidRPr="00D35656" w:rsidRDefault="00D35656" w:rsidP="00D3565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в случае </w:t>
      </w:r>
      <w:proofErr w:type="gramStart"/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перераспределения  бюджетных</w:t>
      </w:r>
      <w:proofErr w:type="gramEnd"/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ассигнований  между видами источников финансирования  дефицита  бюджета Шапкинского сельсовета при образовании экономии в ходе исполнения  бюджета поселения в пределах общего объема  бюджетных ассигнований по источникам  финансирования дефицита бюджета.</w:t>
      </w:r>
    </w:p>
    <w:p w:rsidR="00D35656" w:rsidRPr="00D35656" w:rsidRDefault="00D35656" w:rsidP="00D3565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56" w:rsidRPr="00D35656" w:rsidRDefault="00D35656" w:rsidP="00D3565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56" w:rsidRPr="00D35656" w:rsidRDefault="00D35656" w:rsidP="00D3565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65"/>
      <w:bookmarkEnd w:id="0"/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7. Муниципальные целевые программы</w:t>
      </w:r>
    </w:p>
    <w:p w:rsidR="00D35656" w:rsidRPr="00D35656" w:rsidRDefault="00D35656" w:rsidP="00D3565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56" w:rsidRPr="00D35656" w:rsidRDefault="00D35656" w:rsidP="00D3565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в 2016 году и плановом периоде 2017 - 2018 годов осуществляется реализация муниципальных программ согласно приложению №9 к настоящему Решению.</w:t>
      </w:r>
    </w:p>
    <w:p w:rsidR="00D35656" w:rsidRPr="00D35656" w:rsidRDefault="00D35656" w:rsidP="00D3565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56" w:rsidRPr="00D35656" w:rsidRDefault="00D35656" w:rsidP="00D356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69"/>
      <w:bookmarkEnd w:id="1"/>
    </w:p>
    <w:p w:rsidR="00D35656" w:rsidRPr="00D35656" w:rsidRDefault="00D35656" w:rsidP="00D356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Статья 9. Общая предельная численность органов местного самоуправления</w:t>
      </w:r>
    </w:p>
    <w:p w:rsidR="00D35656" w:rsidRPr="00D35656" w:rsidRDefault="00D35656" w:rsidP="00D356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56" w:rsidRPr="00D35656" w:rsidRDefault="00D35656" w:rsidP="00D356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   предельная   штатная численность выборных должностных лиц, осуществляющих свои полномочия на постоянной </w:t>
      </w:r>
      <w:proofErr w:type="gramStart"/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основе,  муниципальных</w:t>
      </w:r>
      <w:proofErr w:type="gramEnd"/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служащих поселения, принятая     к  финансовому  обеспечению  в 2016 году  составляет  5 штатных единиц.</w:t>
      </w:r>
    </w:p>
    <w:p w:rsidR="00D35656" w:rsidRPr="00D35656" w:rsidRDefault="00D35656" w:rsidP="00D356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56" w:rsidRPr="00D35656" w:rsidRDefault="00D35656" w:rsidP="00D356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10. </w:t>
      </w:r>
      <w:proofErr w:type="gramStart"/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Индексация  заработной</w:t>
      </w:r>
      <w:proofErr w:type="gramEnd"/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платы  работников  муниципальных учреждений</w:t>
      </w:r>
    </w:p>
    <w:p w:rsidR="00D35656" w:rsidRPr="00D35656" w:rsidRDefault="00D35656" w:rsidP="00D356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56" w:rsidRPr="00D35656" w:rsidRDefault="00D35656" w:rsidP="00D356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Заработная </w:t>
      </w:r>
      <w:proofErr w:type="gramStart"/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 работников</w:t>
      </w:r>
      <w:proofErr w:type="gramEnd"/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муниципальных учреждений  в 2016 году увеличивается  (индексируется) на  7,0 процентов с  1 октября 2016года.</w:t>
      </w:r>
    </w:p>
    <w:p w:rsidR="00D35656" w:rsidRPr="00D35656" w:rsidRDefault="00D35656" w:rsidP="00D356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56" w:rsidRPr="00D35656" w:rsidRDefault="00D35656" w:rsidP="00D356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Статья 11. Особенности использования средств, получаемых муниципальными казенными учреждениями в 2016 году. </w:t>
      </w:r>
    </w:p>
    <w:p w:rsidR="00D35656" w:rsidRPr="00D35656" w:rsidRDefault="00D35656" w:rsidP="00D356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56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(Статья включается если в поселении есть казенные учреждения)</w:t>
      </w:r>
    </w:p>
    <w:p w:rsidR="00D35656" w:rsidRPr="00D35656" w:rsidRDefault="00D35656" w:rsidP="00D356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35656" w:rsidRPr="00D35656" w:rsidRDefault="00D35656" w:rsidP="00D356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Доходы от сдачи в аренду имущества, находящегося в муниципальной собственности и переданного в оперативное управление муниципальным казенным учреждениям, от платных услуг, оказываемых муниципальными казенными учреждениями, безвозмездные поступления от физических </w:t>
      </w: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юридических лиц, международных организаций и правительств иностранных государств, в том числе добровольные пожертвования, и от иной приносящей доход деятельности, осуществляемой муниципальными казенными учреждениями, (далее по тексту статьи – доходы от сдачи в аренду имущества и от приносящей доход деятельности) направляются в пределах сумм, фактически поступивших в доход  бюджета поселения и отраженных на лицевых счетах муниципальных казенных учреждений, на обеспечение их деятельности в соответствии с бюджетной сметой.</w:t>
      </w:r>
    </w:p>
    <w:p w:rsidR="00D35656" w:rsidRPr="00D35656" w:rsidRDefault="00D35656" w:rsidP="00D356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Доходы от сдачи в аренду имущества используются на оплату услуг связи, транспортных и коммунальных услуг, арендной </w:t>
      </w:r>
      <w:proofErr w:type="gramStart"/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платы  </w:t>
      </w: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</w:t>
      </w:r>
      <w:proofErr w:type="gramEnd"/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пользование имуществом, работ, услуг по содержанию имущества, прочих работ и услуг, прочих расходов, увеличения стоимости основных средств и увеличения стоимости материальных запасов.</w:t>
      </w:r>
    </w:p>
    <w:p w:rsidR="00D35656" w:rsidRPr="00D35656" w:rsidRDefault="00D35656" w:rsidP="00D356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3.В целях использования доходов от сдачи в аренду имущества </w:t>
      </w: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от приносящей доход деятельности муниципальные казенные учреждения ежемесячно до 20-го числа месяца, предшествующего планируемому, направляют информацию администрации сельсовета о фактическом их поступлении. Информация представляется нарастающим итогом с начала текущего финансового года с указанием поступлений в текущем месяце.</w:t>
      </w:r>
    </w:p>
    <w:p w:rsidR="00D35656" w:rsidRPr="00D35656" w:rsidRDefault="00D35656" w:rsidP="00D35656">
      <w:pPr>
        <w:tabs>
          <w:tab w:val="left" w:pos="567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4. Администрации сельсовета на основании информации о фактическом поступлении доходов от сдачи в аренду имущества и от приносящей доход деятельности ежемесячно до 25-го числа месяца, предшествующего планируемому,  осуществляет зачисление денежных средств на лицевые счета соответствующих муниципальных  казенных учреждений, открытые в территориальном отделе  казначейства  Красноярского края  по г. Енисейску и  Енисейскому  району, в соответствии с заявками на финансирование по датам предполагаемого финансирования.</w:t>
      </w:r>
    </w:p>
    <w:p w:rsidR="00D35656" w:rsidRPr="00D35656" w:rsidRDefault="00D35656" w:rsidP="00D356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12. Особенности </w:t>
      </w:r>
      <w:proofErr w:type="gramStart"/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 бюджета</w:t>
      </w:r>
      <w:proofErr w:type="gramEnd"/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поселения</w:t>
      </w:r>
    </w:p>
    <w:p w:rsidR="00D35656" w:rsidRPr="00D35656" w:rsidRDefault="00D35656" w:rsidP="00D356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56" w:rsidRPr="00D35656" w:rsidRDefault="00D35656" w:rsidP="00D356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1.Установить, что неиспользованные   </w:t>
      </w:r>
      <w:proofErr w:type="gramStart"/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состоянию</w:t>
      </w:r>
      <w:proofErr w:type="gramEnd"/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1 января  2016 остатки   межбюджетных трансфертов, предоставленных  за  счет средств федерального  бюджета,  бюджету поселения в форме  субвенций, субсидий    и  иных  межбюджетных  трансфертов, имеющих целевое  назначение, подлежат возврату  в районный  бюджет  в течение  первых  5 рабочих  дней 2016года. </w:t>
      </w:r>
    </w:p>
    <w:p w:rsidR="00D35656" w:rsidRPr="00D35656" w:rsidRDefault="00D35656" w:rsidP="00D356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Установить, что неиспользованные   </w:t>
      </w:r>
      <w:proofErr w:type="gramStart"/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состоянию</w:t>
      </w:r>
      <w:proofErr w:type="gramEnd"/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1 января  2016 остатки   средств бюджета поселения, за исключением  неиспользованных остатков межбюджетных трансфертов, предоставленных  за  счет средств федерального, краевого, районного бюджета в форме субвенций, субсидий    и  иных  межбюджетных  трансфертов, имеющих целевое  назначение, могут направляться на покрытие временных кассовых разрывов, возникающих в ходе исполнения бюджета поселения.</w:t>
      </w:r>
    </w:p>
    <w:p w:rsidR="00D35656" w:rsidRPr="00D35656" w:rsidRDefault="00D35656" w:rsidP="00D356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 Установить, что погашение кредиторской задолженности, сложившейся по состоянию на 1 января 2016 года по принятым обязательствам и фактически выполненным работам (услугам), производится за счет утвержденных бюджетных ассигнований 2016 года.</w:t>
      </w:r>
    </w:p>
    <w:p w:rsidR="00D35656" w:rsidRPr="00D35656" w:rsidRDefault="00D35656" w:rsidP="00D356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56" w:rsidRPr="00D35656" w:rsidRDefault="00D35656" w:rsidP="00D3565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13. Муниципальный дорожный фонд</w:t>
      </w:r>
    </w:p>
    <w:p w:rsidR="00D35656" w:rsidRPr="00D35656" w:rsidRDefault="00D35656" w:rsidP="00D3565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56" w:rsidRPr="00D35656" w:rsidRDefault="00D35656" w:rsidP="00D3565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объем бюджетных ассигнований муниципального дорожного фонда поселения на 2016 год в сумме 50,1</w:t>
      </w:r>
      <w:r w:rsidRPr="00D3565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на 2017 год в сумме 40,3</w:t>
      </w:r>
      <w:r w:rsidRPr="00D3565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на 2018 год в сумме 41,6</w:t>
      </w:r>
      <w:r w:rsidRPr="00D3565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:rsidR="00D35656" w:rsidRPr="00D35656" w:rsidRDefault="00D35656" w:rsidP="00D3565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 порядок формирования и использования бюджетных ассигнований муниципального дорожного фонда определяется нормативным правовым актом администрации сельсовета.</w:t>
      </w:r>
    </w:p>
    <w:p w:rsidR="00D35656" w:rsidRPr="00D35656" w:rsidRDefault="00D35656" w:rsidP="00D356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56" w:rsidRPr="00D35656" w:rsidRDefault="00D35656" w:rsidP="00D3565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14. Муниципальный внутренний долг</w:t>
      </w:r>
    </w:p>
    <w:p w:rsidR="00D35656" w:rsidRPr="00D35656" w:rsidRDefault="00D35656" w:rsidP="00D3565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56" w:rsidRPr="00D35656" w:rsidRDefault="00D35656" w:rsidP="00D3565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Установить верхний предел муниципального внутреннего </w:t>
      </w:r>
      <w:proofErr w:type="gramStart"/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долга  Шапкинского</w:t>
      </w:r>
      <w:proofErr w:type="gramEnd"/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на 1 января 2016 года, на 1 января 2017 года, на 1 января 2018 года  0 рублей.</w:t>
      </w:r>
    </w:p>
    <w:p w:rsidR="00D35656" w:rsidRPr="00D35656" w:rsidRDefault="00D35656" w:rsidP="00D3565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 верхний предел муниципального внутреннего долга по муниципальным гарантиям по состоянию на 1 января 2016 года, на 1 января 2017 года, на 1 января 2018</w:t>
      </w:r>
      <w:proofErr w:type="gramStart"/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 0</w:t>
      </w:r>
      <w:proofErr w:type="gramEnd"/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D35656" w:rsidRPr="00D35656" w:rsidRDefault="00D35656" w:rsidP="00D3565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Установить предельный объем муниципального внутреннего </w:t>
      </w:r>
      <w:proofErr w:type="gramStart"/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долга  Шапкинского</w:t>
      </w:r>
      <w:proofErr w:type="gramEnd"/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на 2016 год в размере  0 рублей; на 2017 год -  0  рублей; на 2018 год -  0 рублей.</w:t>
      </w:r>
    </w:p>
    <w:p w:rsidR="00D35656" w:rsidRPr="00D35656" w:rsidRDefault="00D35656" w:rsidP="00D3565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Установить, что предельный объем расходов на обслуживание муниципального внутреннего долга в 2016 году не должен </w:t>
      </w:r>
      <w:proofErr w:type="gramStart"/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превышать  0</w:t>
      </w:r>
      <w:proofErr w:type="gramEnd"/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 в 2017 году –0  рублей; в 2018 году -0 рублей.</w:t>
      </w:r>
    </w:p>
    <w:p w:rsidR="00D35656" w:rsidRPr="00D35656" w:rsidRDefault="00D35656" w:rsidP="00D356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Утвердить программу муниципальных внутренних заимствований Шапкинского сельсовета на 2016, 2017, 2018 годы согласно приложению № 7 к настоящему Решению</w:t>
      </w:r>
    </w:p>
    <w:p w:rsidR="00D35656" w:rsidRPr="00D35656" w:rsidRDefault="00D35656" w:rsidP="00D356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56" w:rsidRPr="00D35656" w:rsidRDefault="00D35656" w:rsidP="00D356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15. Муниципальные внутренние заимствования</w:t>
      </w:r>
    </w:p>
    <w:p w:rsidR="00D35656" w:rsidRPr="00D35656" w:rsidRDefault="00D35656" w:rsidP="00D356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56" w:rsidRPr="00D35656" w:rsidRDefault="00D35656" w:rsidP="00D356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 Утвердить </w:t>
      </w:r>
      <w:proofErr w:type="gramStart"/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 муниципальных</w:t>
      </w:r>
      <w:proofErr w:type="gramEnd"/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внутренних заимствований   Шапкинского сельсовета  на 2016 год( на 2017-2018 годы )согласно  приложению № 7 к  настоящему Решению</w:t>
      </w:r>
    </w:p>
    <w:p w:rsidR="00D35656" w:rsidRPr="00D35656" w:rsidRDefault="00D35656" w:rsidP="00D356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>2.Администрация Шапкинского сельсовета в  целях покрытия временных кассовых  разрывов, возникающих в процессе исполнения бюджета поселения,  на покрытие дефицита    бюджета поселения, а  также на осуществление мероприятий, связанных  с предотвращением чрезвычайных ситуаций,  вправе привлекать бюджетные кредиты из бюджетов муниципальных районов Российской Федерации, с уплатой процентов за пользование бюджетными кредитами в размере не более ¼ (одной четвертой) ставки рефинансирования Банка России, действующей на дату привлечения  бюджетного кредита.</w:t>
      </w:r>
    </w:p>
    <w:p w:rsidR="00D35656" w:rsidRPr="00D35656" w:rsidRDefault="00D35656" w:rsidP="00D356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56" w:rsidRPr="00D35656" w:rsidRDefault="00D35656" w:rsidP="00D356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16. </w:t>
      </w:r>
      <w:proofErr w:type="gramStart"/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  счета</w:t>
      </w:r>
      <w:proofErr w:type="gramEnd"/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бюджета поселения.</w:t>
      </w:r>
    </w:p>
    <w:p w:rsidR="00D35656" w:rsidRPr="00D35656" w:rsidRDefault="00D35656" w:rsidP="00D356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56" w:rsidRPr="00D35656" w:rsidRDefault="00D35656" w:rsidP="00D356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 Кассовое обслуживание </w:t>
      </w:r>
      <w:proofErr w:type="gramStart"/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 бюджета</w:t>
      </w:r>
      <w:proofErr w:type="gramEnd"/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части проведения и учета операций по кассовым поступлениям в   бюджет и кассовым выплатам из  бюджета осуществляется Управлением федерального казначейства по Красноярскому краю через открытие и  ведение лицевого счета бюджета поселения администрации сельсовета.</w:t>
      </w:r>
    </w:p>
    <w:p w:rsidR="00D35656" w:rsidRPr="00D35656" w:rsidRDefault="00D35656" w:rsidP="00D356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 Исполнение     бюджета </w:t>
      </w:r>
      <w:proofErr w:type="gramStart"/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>в  части</w:t>
      </w:r>
      <w:proofErr w:type="gramEnd"/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санкционирования   оплаты  денежных обязательств, открытия и ведения лицевых счетов  осуществляется территориальным отделом  казначейства  Красноярского края  по г. Енисейску и  Енисейскому  району.</w:t>
      </w:r>
    </w:p>
    <w:p w:rsidR="00D35656" w:rsidRPr="00D35656" w:rsidRDefault="00D35656" w:rsidP="00D356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Отдельные указанные выше полномочия по исполнению бюджета поселения осуществляются на основании соглашений, заключенных </w:t>
      </w:r>
      <w:proofErr w:type="gramStart"/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 администрацией</w:t>
      </w:r>
      <w:proofErr w:type="gramEnd"/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и казначейством  Красноярского края.  </w:t>
      </w:r>
    </w:p>
    <w:p w:rsidR="00D35656" w:rsidRPr="00D35656" w:rsidRDefault="00D35656" w:rsidP="00D356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</w:t>
      </w:r>
      <w:proofErr w:type="gramStart"/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Остатки  средств</w:t>
      </w:r>
      <w:proofErr w:type="gramEnd"/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бюджета на 1 января 2016 года   в полном  объеме направляются на покрытие временных кассовых разрывов,  возникающих  в ходе  исполнения     бюджета поселения в 2016 году,  за  исключением    остатков межбюджетных  трансфертов,  полученных  в  форме   субсидий,  субвенций   и  иных  межбюджетных  трансфертов, имеющих   целевое   назначение.</w:t>
      </w:r>
    </w:p>
    <w:p w:rsidR="00D35656" w:rsidRPr="00D35656" w:rsidRDefault="00D35656" w:rsidP="00D356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56" w:rsidRPr="00D35656" w:rsidRDefault="00D35656" w:rsidP="00D356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17. Вступление в силу решения, заключительные и </w:t>
      </w:r>
      <w:proofErr w:type="gramStart"/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переходные  положения</w:t>
      </w:r>
      <w:proofErr w:type="gramEnd"/>
    </w:p>
    <w:p w:rsidR="00D35656" w:rsidRPr="00D35656" w:rsidRDefault="00D35656" w:rsidP="00D356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решение вступает в силу с 1 января 2016 года, но не ранее дня, </w:t>
      </w:r>
      <w:proofErr w:type="gramStart"/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 за</w:t>
      </w:r>
      <w:proofErr w:type="gramEnd"/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днем его официального опубликования в газете «Шапкинский вестник».</w:t>
      </w:r>
    </w:p>
    <w:p w:rsidR="00D35656" w:rsidRPr="00D35656" w:rsidRDefault="00D35656" w:rsidP="00D356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 финансирование расходов, предусмотренных настоящим решением, в отношении которых не приняты нормативные правовые акты, устанавливающие соответствующие расходные обязательства поселения, осуществляется при условии принятия указанных нормативных правовых актов сельсовета.</w:t>
      </w:r>
    </w:p>
    <w:p w:rsidR="00D35656" w:rsidRPr="00D35656" w:rsidRDefault="00D35656" w:rsidP="00D356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56" w:rsidRPr="00D35656" w:rsidRDefault="00D35656" w:rsidP="00D356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56" w:rsidRPr="00D35656" w:rsidRDefault="00D35656" w:rsidP="00D35656">
      <w:pPr>
        <w:tabs>
          <w:tab w:val="left" w:pos="567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Шапкинского сельсовета – </w:t>
      </w:r>
    </w:p>
    <w:p w:rsidR="00D35656" w:rsidRPr="00D35656" w:rsidRDefault="00D35656" w:rsidP="00D35656">
      <w:pPr>
        <w:tabs>
          <w:tab w:val="left" w:pos="567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Шапкинского сельского </w:t>
      </w:r>
    </w:p>
    <w:p w:rsidR="00D35656" w:rsidRDefault="00D35656" w:rsidP="00D35656">
      <w:pPr>
        <w:tabs>
          <w:tab w:val="left" w:pos="567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Л.И.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Загитова</w:t>
      </w:r>
      <w:proofErr w:type="spellEnd"/>
    </w:p>
    <w:p w:rsidR="00D35656" w:rsidRDefault="00D35656" w:rsidP="00D35656">
      <w:pPr>
        <w:tabs>
          <w:tab w:val="left" w:pos="567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56" w:rsidRDefault="00D35656" w:rsidP="00D35656">
      <w:pPr>
        <w:tabs>
          <w:tab w:val="left" w:pos="567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56" w:rsidRDefault="00D35656" w:rsidP="00D35656">
      <w:pPr>
        <w:tabs>
          <w:tab w:val="left" w:pos="567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56" w:rsidRDefault="00D35656" w:rsidP="00D35656">
      <w:pPr>
        <w:tabs>
          <w:tab w:val="left" w:pos="567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56" w:rsidRDefault="00D35656" w:rsidP="00D35656">
      <w:pPr>
        <w:tabs>
          <w:tab w:val="left" w:pos="567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56" w:rsidRDefault="00D35656" w:rsidP="00D35656">
      <w:pPr>
        <w:tabs>
          <w:tab w:val="left" w:pos="567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56" w:rsidRDefault="00D35656" w:rsidP="00D35656">
      <w:pPr>
        <w:tabs>
          <w:tab w:val="left" w:pos="567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56" w:rsidRDefault="00D35656" w:rsidP="00D35656">
      <w:pPr>
        <w:tabs>
          <w:tab w:val="left" w:pos="567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56" w:rsidRDefault="00D35656" w:rsidP="00D35656">
      <w:pPr>
        <w:tabs>
          <w:tab w:val="left" w:pos="567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56" w:rsidRDefault="00D35656" w:rsidP="00D35656">
      <w:pPr>
        <w:tabs>
          <w:tab w:val="left" w:pos="567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56" w:rsidRDefault="00D35656" w:rsidP="00D35656">
      <w:pPr>
        <w:tabs>
          <w:tab w:val="left" w:pos="567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56" w:rsidRDefault="00D35656" w:rsidP="00D35656">
      <w:pPr>
        <w:tabs>
          <w:tab w:val="left" w:pos="567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56" w:rsidRDefault="00D35656" w:rsidP="00D35656">
      <w:pPr>
        <w:tabs>
          <w:tab w:val="left" w:pos="567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56" w:rsidRDefault="00D35656" w:rsidP="00D35656">
      <w:pPr>
        <w:tabs>
          <w:tab w:val="left" w:pos="567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56" w:rsidRDefault="00D35656" w:rsidP="00D35656">
      <w:pPr>
        <w:tabs>
          <w:tab w:val="left" w:pos="567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56" w:rsidRDefault="00D35656" w:rsidP="00D35656">
      <w:pPr>
        <w:tabs>
          <w:tab w:val="left" w:pos="567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56" w:rsidRDefault="00D35656" w:rsidP="00D35656">
      <w:pPr>
        <w:tabs>
          <w:tab w:val="left" w:pos="567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56" w:rsidRDefault="00D35656" w:rsidP="00D35656">
      <w:pPr>
        <w:tabs>
          <w:tab w:val="left" w:pos="567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56" w:rsidRDefault="00D35656" w:rsidP="00D35656">
      <w:pPr>
        <w:tabs>
          <w:tab w:val="left" w:pos="567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:rsidR="00D35656" w:rsidRPr="00D35656" w:rsidRDefault="00D35656" w:rsidP="00D35656">
      <w:pPr>
        <w:spacing w:after="0" w:line="240" w:lineRule="auto"/>
        <w:rPr>
          <w:rFonts w:ascii="Calibri" w:eastAsia="Calibri" w:hAnsi="Calibri" w:cs="Times New Roman"/>
        </w:rPr>
      </w:pPr>
    </w:p>
    <w:p w:rsidR="00D35656" w:rsidRPr="00D35656" w:rsidRDefault="00D35656" w:rsidP="00D356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656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14605" r="15240" b="234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9E5A1"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EM4wVB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D35656" w:rsidRPr="00D35656" w:rsidRDefault="00D35656" w:rsidP="00D35656">
      <w:pPr>
        <w:spacing w:after="0" w:line="240" w:lineRule="auto"/>
        <w:ind w:left="-540" w:right="-51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3565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D35656" w:rsidRPr="00D35656" w:rsidRDefault="00D35656" w:rsidP="00D35656">
      <w:pPr>
        <w:spacing w:after="0" w:line="240" w:lineRule="auto"/>
        <w:ind w:left="-540" w:right="-51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3565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Енисейский район, п. Шапкино, ул. Центральная, 26, тел. 70-285 Распространяется бесплатно. Тираж 10 экз.</w:t>
      </w:r>
    </w:p>
    <w:p w:rsidR="00D35656" w:rsidRPr="00D35656" w:rsidRDefault="00D35656" w:rsidP="00D35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56" w:rsidRPr="00D35656" w:rsidRDefault="00D35656" w:rsidP="00D35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56" w:rsidRPr="00D35656" w:rsidRDefault="00D35656" w:rsidP="00D35656">
      <w:pPr>
        <w:tabs>
          <w:tab w:val="left" w:pos="567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35656" w:rsidRPr="00D35656" w:rsidSect="00D35656">
          <w:pgSz w:w="11906" w:h="16838"/>
          <w:pgMar w:top="284" w:right="991" w:bottom="540" w:left="1134" w:header="709" w:footer="709" w:gutter="0"/>
          <w:cols w:space="708"/>
          <w:docGrid w:linePitch="360"/>
        </w:sectPr>
      </w:pPr>
    </w:p>
    <w:p w:rsidR="00D35656" w:rsidRPr="00D35656" w:rsidRDefault="00D35656" w:rsidP="00D35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56" w:rsidRPr="00D35656" w:rsidRDefault="00D35656" w:rsidP="00D35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7</w:t>
      </w:r>
    </w:p>
    <w:p w:rsidR="00D35656" w:rsidRPr="00D35656" w:rsidRDefault="00D35656" w:rsidP="00D35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сельского Совета депутатов</w:t>
      </w:r>
    </w:p>
    <w:p w:rsidR="00D35656" w:rsidRPr="00D35656" w:rsidRDefault="00D35656" w:rsidP="00D35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Шапкинского сельсовета от 00.00.2015г. № </w:t>
      </w:r>
    </w:p>
    <w:p w:rsidR="00D35656" w:rsidRPr="00D35656" w:rsidRDefault="00D35656" w:rsidP="00D35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5656" w:rsidRPr="00D35656" w:rsidRDefault="00D35656" w:rsidP="00D35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56" w:rsidRPr="00D35656" w:rsidRDefault="00D35656" w:rsidP="00D35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муниципальных внутренних заимствований Шапкинского </w:t>
      </w:r>
      <w:proofErr w:type="gramStart"/>
      <w:r w:rsidRPr="00D35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сельсовета  на</w:t>
      </w:r>
      <w:proofErr w:type="gramEnd"/>
      <w:r w:rsidRPr="00D35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год и плановый период 2017-2018 годов                  </w:t>
      </w:r>
    </w:p>
    <w:p w:rsidR="00D35656" w:rsidRPr="00D35656" w:rsidRDefault="00D35656" w:rsidP="00D35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(</w:t>
      </w:r>
      <w:proofErr w:type="spellStart"/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tbl>
      <w:tblPr>
        <w:tblStyle w:val="a3"/>
        <w:tblW w:w="10080" w:type="dxa"/>
        <w:tblInd w:w="-1332" w:type="dxa"/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1980"/>
        <w:gridCol w:w="1620"/>
        <w:gridCol w:w="1440"/>
      </w:tblGrid>
      <w:tr w:rsidR="00D35656" w:rsidRPr="00D35656" w:rsidTr="007605C1">
        <w:tc>
          <w:tcPr>
            <w:tcW w:w="720" w:type="dxa"/>
            <w:vMerge w:val="restart"/>
            <w:vAlign w:val="center"/>
          </w:tcPr>
          <w:p w:rsidR="00D35656" w:rsidRPr="00D35656" w:rsidRDefault="00D35656" w:rsidP="00D35656">
            <w:pPr>
              <w:jc w:val="center"/>
              <w:rPr>
                <w:sz w:val="24"/>
                <w:szCs w:val="24"/>
              </w:rPr>
            </w:pPr>
            <w:r w:rsidRPr="00D35656">
              <w:rPr>
                <w:sz w:val="24"/>
                <w:szCs w:val="24"/>
              </w:rPr>
              <w:t>№ строки</w:t>
            </w:r>
          </w:p>
        </w:tc>
        <w:tc>
          <w:tcPr>
            <w:tcW w:w="4320" w:type="dxa"/>
          </w:tcPr>
          <w:p w:rsidR="00D35656" w:rsidRPr="00D35656" w:rsidRDefault="00D35656" w:rsidP="00D35656">
            <w:pPr>
              <w:jc w:val="center"/>
              <w:rPr>
                <w:sz w:val="24"/>
                <w:szCs w:val="24"/>
              </w:rPr>
            </w:pPr>
            <w:r w:rsidRPr="00D35656">
              <w:rPr>
                <w:sz w:val="24"/>
                <w:szCs w:val="24"/>
              </w:rPr>
              <w:t>Внутренние заимствования (привлечение/погашение)</w:t>
            </w:r>
          </w:p>
        </w:tc>
        <w:tc>
          <w:tcPr>
            <w:tcW w:w="1980" w:type="dxa"/>
            <w:vAlign w:val="center"/>
          </w:tcPr>
          <w:p w:rsidR="00D35656" w:rsidRPr="00D35656" w:rsidRDefault="00D35656" w:rsidP="00D35656">
            <w:pPr>
              <w:jc w:val="center"/>
              <w:rPr>
                <w:sz w:val="24"/>
                <w:szCs w:val="24"/>
              </w:rPr>
            </w:pPr>
            <w:r w:rsidRPr="00D35656">
              <w:rPr>
                <w:sz w:val="24"/>
                <w:szCs w:val="24"/>
              </w:rPr>
              <w:t>2016 год</w:t>
            </w:r>
          </w:p>
        </w:tc>
        <w:tc>
          <w:tcPr>
            <w:tcW w:w="1620" w:type="dxa"/>
            <w:vAlign w:val="center"/>
          </w:tcPr>
          <w:p w:rsidR="00D35656" w:rsidRPr="00D35656" w:rsidRDefault="00D35656" w:rsidP="00D35656">
            <w:pPr>
              <w:jc w:val="center"/>
              <w:rPr>
                <w:sz w:val="24"/>
                <w:szCs w:val="24"/>
              </w:rPr>
            </w:pPr>
            <w:r w:rsidRPr="00D35656">
              <w:rPr>
                <w:sz w:val="24"/>
                <w:szCs w:val="24"/>
              </w:rPr>
              <w:t>2017 год</w:t>
            </w:r>
          </w:p>
        </w:tc>
        <w:tc>
          <w:tcPr>
            <w:tcW w:w="1440" w:type="dxa"/>
            <w:vAlign w:val="center"/>
          </w:tcPr>
          <w:p w:rsidR="00D35656" w:rsidRPr="00D35656" w:rsidRDefault="00D35656" w:rsidP="00D35656">
            <w:pPr>
              <w:jc w:val="center"/>
              <w:rPr>
                <w:sz w:val="24"/>
                <w:szCs w:val="24"/>
              </w:rPr>
            </w:pPr>
            <w:r w:rsidRPr="00D35656">
              <w:rPr>
                <w:sz w:val="24"/>
                <w:szCs w:val="24"/>
              </w:rPr>
              <w:t>2018 год</w:t>
            </w:r>
          </w:p>
        </w:tc>
      </w:tr>
      <w:tr w:rsidR="00D35656" w:rsidRPr="00D35656" w:rsidTr="007605C1">
        <w:trPr>
          <w:trHeight w:val="321"/>
        </w:trPr>
        <w:tc>
          <w:tcPr>
            <w:tcW w:w="720" w:type="dxa"/>
            <w:vMerge/>
          </w:tcPr>
          <w:p w:rsidR="00D35656" w:rsidRPr="00D35656" w:rsidRDefault="00D35656" w:rsidP="00D356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D35656" w:rsidRPr="00D35656" w:rsidRDefault="00D35656" w:rsidP="00D35656">
            <w:pPr>
              <w:jc w:val="center"/>
              <w:rPr>
                <w:sz w:val="24"/>
                <w:szCs w:val="24"/>
              </w:rPr>
            </w:pPr>
            <w:r w:rsidRPr="00D35656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D35656" w:rsidRPr="00D35656" w:rsidRDefault="00D35656" w:rsidP="00D35656">
            <w:pPr>
              <w:jc w:val="center"/>
              <w:rPr>
                <w:sz w:val="24"/>
                <w:szCs w:val="24"/>
              </w:rPr>
            </w:pPr>
            <w:r w:rsidRPr="00D35656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D35656" w:rsidRPr="00D35656" w:rsidRDefault="00D35656" w:rsidP="00D35656">
            <w:pPr>
              <w:jc w:val="center"/>
              <w:rPr>
                <w:sz w:val="24"/>
                <w:szCs w:val="24"/>
              </w:rPr>
            </w:pPr>
            <w:r w:rsidRPr="00D35656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D35656" w:rsidRPr="00D35656" w:rsidRDefault="00D35656" w:rsidP="00D35656">
            <w:pPr>
              <w:jc w:val="center"/>
              <w:rPr>
                <w:sz w:val="24"/>
                <w:szCs w:val="24"/>
              </w:rPr>
            </w:pPr>
            <w:r w:rsidRPr="00D35656">
              <w:rPr>
                <w:sz w:val="24"/>
                <w:szCs w:val="24"/>
              </w:rPr>
              <w:t>4</w:t>
            </w:r>
          </w:p>
        </w:tc>
      </w:tr>
      <w:tr w:rsidR="00D35656" w:rsidRPr="00D35656" w:rsidTr="007605C1">
        <w:trPr>
          <w:trHeight w:val="342"/>
        </w:trPr>
        <w:tc>
          <w:tcPr>
            <w:tcW w:w="720" w:type="dxa"/>
          </w:tcPr>
          <w:p w:rsidR="00D35656" w:rsidRPr="00D35656" w:rsidRDefault="00D35656" w:rsidP="00D35656">
            <w:pPr>
              <w:jc w:val="center"/>
              <w:rPr>
                <w:sz w:val="24"/>
                <w:szCs w:val="24"/>
              </w:rPr>
            </w:pPr>
            <w:r w:rsidRPr="00D35656">
              <w:rPr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D35656" w:rsidRPr="00D35656" w:rsidRDefault="00D35656" w:rsidP="00D35656">
            <w:pPr>
              <w:rPr>
                <w:sz w:val="24"/>
                <w:szCs w:val="24"/>
              </w:rPr>
            </w:pPr>
            <w:r w:rsidRPr="00D35656">
              <w:rPr>
                <w:sz w:val="24"/>
                <w:szCs w:val="24"/>
              </w:rPr>
              <w:t>Кредиты, полученные по соглашениям и договорам, заключенным от имени муниципального образования</w:t>
            </w:r>
          </w:p>
        </w:tc>
        <w:tc>
          <w:tcPr>
            <w:tcW w:w="1980" w:type="dxa"/>
            <w:vAlign w:val="center"/>
          </w:tcPr>
          <w:p w:rsidR="00D35656" w:rsidRPr="00D35656" w:rsidRDefault="00D35656" w:rsidP="00D35656">
            <w:pPr>
              <w:jc w:val="center"/>
              <w:rPr>
                <w:sz w:val="24"/>
                <w:szCs w:val="24"/>
              </w:rPr>
            </w:pPr>
            <w:r w:rsidRPr="00D35656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D35656" w:rsidRPr="00D35656" w:rsidRDefault="00D35656" w:rsidP="00D35656">
            <w:pPr>
              <w:jc w:val="center"/>
              <w:rPr>
                <w:sz w:val="24"/>
                <w:szCs w:val="24"/>
              </w:rPr>
            </w:pPr>
            <w:r w:rsidRPr="00D35656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D35656" w:rsidRPr="00D35656" w:rsidRDefault="00D35656" w:rsidP="00D35656">
            <w:pPr>
              <w:jc w:val="center"/>
              <w:rPr>
                <w:sz w:val="24"/>
                <w:szCs w:val="24"/>
              </w:rPr>
            </w:pPr>
            <w:r w:rsidRPr="00D35656">
              <w:rPr>
                <w:sz w:val="24"/>
                <w:szCs w:val="24"/>
              </w:rPr>
              <w:t>0</w:t>
            </w:r>
          </w:p>
        </w:tc>
      </w:tr>
      <w:tr w:rsidR="00D35656" w:rsidRPr="00D35656" w:rsidTr="007605C1">
        <w:trPr>
          <w:trHeight w:val="480"/>
        </w:trPr>
        <w:tc>
          <w:tcPr>
            <w:tcW w:w="720" w:type="dxa"/>
            <w:vMerge w:val="restart"/>
          </w:tcPr>
          <w:p w:rsidR="00D35656" w:rsidRPr="00D35656" w:rsidRDefault="00D35656" w:rsidP="00D35656">
            <w:pPr>
              <w:jc w:val="center"/>
              <w:rPr>
                <w:sz w:val="24"/>
                <w:szCs w:val="24"/>
              </w:rPr>
            </w:pPr>
            <w:r w:rsidRPr="00D35656">
              <w:rPr>
                <w:sz w:val="24"/>
                <w:szCs w:val="24"/>
              </w:rPr>
              <w:t>1.1</w:t>
            </w:r>
          </w:p>
        </w:tc>
        <w:tc>
          <w:tcPr>
            <w:tcW w:w="4320" w:type="dxa"/>
          </w:tcPr>
          <w:p w:rsidR="00D35656" w:rsidRPr="00D35656" w:rsidRDefault="00D35656" w:rsidP="00D35656">
            <w:pPr>
              <w:rPr>
                <w:sz w:val="24"/>
                <w:szCs w:val="24"/>
              </w:rPr>
            </w:pPr>
            <w:r w:rsidRPr="00D35656">
              <w:rPr>
                <w:sz w:val="24"/>
                <w:szCs w:val="24"/>
              </w:rPr>
              <w:t>Получение, в том числе:</w:t>
            </w:r>
          </w:p>
          <w:p w:rsidR="00D35656" w:rsidRPr="00D35656" w:rsidRDefault="00D35656" w:rsidP="00D3565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35656" w:rsidRPr="00D35656" w:rsidRDefault="00D35656" w:rsidP="00D35656">
            <w:pPr>
              <w:jc w:val="center"/>
              <w:rPr>
                <w:sz w:val="24"/>
                <w:szCs w:val="24"/>
              </w:rPr>
            </w:pPr>
            <w:r w:rsidRPr="00D35656">
              <w:rPr>
                <w:sz w:val="24"/>
                <w:szCs w:val="24"/>
              </w:rPr>
              <w:t>0</w:t>
            </w:r>
          </w:p>
          <w:p w:rsidR="00D35656" w:rsidRPr="00D35656" w:rsidRDefault="00D35656" w:rsidP="00D356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D35656" w:rsidRPr="00D35656" w:rsidRDefault="00D35656" w:rsidP="00D35656">
            <w:pPr>
              <w:jc w:val="center"/>
              <w:rPr>
                <w:sz w:val="24"/>
                <w:szCs w:val="24"/>
              </w:rPr>
            </w:pPr>
            <w:r w:rsidRPr="00D35656">
              <w:rPr>
                <w:sz w:val="24"/>
                <w:szCs w:val="24"/>
              </w:rPr>
              <w:t>0</w:t>
            </w:r>
          </w:p>
          <w:p w:rsidR="00D35656" w:rsidRPr="00D35656" w:rsidRDefault="00D35656" w:rsidP="00D3565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35656" w:rsidRPr="00D35656" w:rsidRDefault="00D35656" w:rsidP="00D35656">
            <w:pPr>
              <w:jc w:val="center"/>
              <w:rPr>
                <w:sz w:val="24"/>
                <w:szCs w:val="24"/>
              </w:rPr>
            </w:pPr>
            <w:r w:rsidRPr="00D35656">
              <w:rPr>
                <w:sz w:val="24"/>
                <w:szCs w:val="24"/>
              </w:rPr>
              <w:t>0</w:t>
            </w:r>
          </w:p>
          <w:p w:rsidR="00D35656" w:rsidRPr="00D35656" w:rsidRDefault="00D35656" w:rsidP="00D35656">
            <w:pPr>
              <w:rPr>
                <w:sz w:val="24"/>
                <w:szCs w:val="24"/>
              </w:rPr>
            </w:pPr>
          </w:p>
        </w:tc>
      </w:tr>
      <w:tr w:rsidR="00D35656" w:rsidRPr="00D35656" w:rsidTr="007605C1">
        <w:trPr>
          <w:trHeight w:val="450"/>
        </w:trPr>
        <w:tc>
          <w:tcPr>
            <w:tcW w:w="720" w:type="dxa"/>
            <w:vMerge/>
          </w:tcPr>
          <w:p w:rsidR="00D35656" w:rsidRPr="00D35656" w:rsidRDefault="00D35656" w:rsidP="00D356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D35656" w:rsidRPr="00D35656" w:rsidRDefault="00D35656" w:rsidP="00D35656">
            <w:pPr>
              <w:rPr>
                <w:sz w:val="24"/>
                <w:szCs w:val="24"/>
              </w:rPr>
            </w:pPr>
            <w:proofErr w:type="gramStart"/>
            <w:r w:rsidRPr="00D35656">
              <w:rPr>
                <w:sz w:val="24"/>
                <w:szCs w:val="24"/>
              </w:rPr>
              <w:t>кредиты</w:t>
            </w:r>
            <w:proofErr w:type="gramEnd"/>
            <w:r w:rsidRPr="00D35656">
              <w:rPr>
                <w:sz w:val="24"/>
                <w:szCs w:val="24"/>
              </w:rPr>
              <w:t xml:space="preserve"> кредитных организаций</w:t>
            </w:r>
          </w:p>
          <w:p w:rsidR="00D35656" w:rsidRPr="00D35656" w:rsidRDefault="00D35656" w:rsidP="00D3565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35656" w:rsidRPr="00D35656" w:rsidRDefault="00D35656" w:rsidP="00D35656">
            <w:pPr>
              <w:jc w:val="center"/>
              <w:rPr>
                <w:sz w:val="24"/>
                <w:szCs w:val="24"/>
              </w:rPr>
            </w:pPr>
            <w:r w:rsidRPr="00D35656">
              <w:rPr>
                <w:sz w:val="24"/>
                <w:szCs w:val="24"/>
              </w:rPr>
              <w:t>0</w:t>
            </w:r>
          </w:p>
          <w:p w:rsidR="00D35656" w:rsidRPr="00D35656" w:rsidRDefault="00D35656" w:rsidP="00D356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D35656" w:rsidRPr="00D35656" w:rsidRDefault="00D35656" w:rsidP="00D35656">
            <w:pPr>
              <w:jc w:val="center"/>
              <w:rPr>
                <w:sz w:val="24"/>
                <w:szCs w:val="24"/>
              </w:rPr>
            </w:pPr>
            <w:r w:rsidRPr="00D35656">
              <w:rPr>
                <w:sz w:val="24"/>
                <w:szCs w:val="24"/>
              </w:rPr>
              <w:t>0</w:t>
            </w:r>
          </w:p>
          <w:p w:rsidR="00D35656" w:rsidRPr="00D35656" w:rsidRDefault="00D35656" w:rsidP="00D3565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35656" w:rsidRPr="00D35656" w:rsidRDefault="00D35656" w:rsidP="00D35656">
            <w:pPr>
              <w:rPr>
                <w:sz w:val="24"/>
                <w:szCs w:val="24"/>
              </w:rPr>
            </w:pPr>
            <w:r w:rsidRPr="00D35656">
              <w:rPr>
                <w:sz w:val="24"/>
                <w:szCs w:val="24"/>
              </w:rPr>
              <w:t xml:space="preserve">         0</w:t>
            </w:r>
          </w:p>
          <w:p w:rsidR="00D35656" w:rsidRPr="00D35656" w:rsidRDefault="00D35656" w:rsidP="00D35656">
            <w:pPr>
              <w:rPr>
                <w:sz w:val="24"/>
                <w:szCs w:val="24"/>
              </w:rPr>
            </w:pPr>
          </w:p>
        </w:tc>
      </w:tr>
      <w:tr w:rsidR="00D35656" w:rsidRPr="00D35656" w:rsidTr="007605C1">
        <w:trPr>
          <w:trHeight w:val="990"/>
        </w:trPr>
        <w:tc>
          <w:tcPr>
            <w:tcW w:w="720" w:type="dxa"/>
            <w:vMerge/>
          </w:tcPr>
          <w:p w:rsidR="00D35656" w:rsidRPr="00D35656" w:rsidRDefault="00D35656" w:rsidP="00D356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D35656" w:rsidRPr="00D35656" w:rsidRDefault="00D35656" w:rsidP="00D35656">
            <w:pPr>
              <w:rPr>
                <w:sz w:val="24"/>
                <w:szCs w:val="24"/>
              </w:rPr>
            </w:pPr>
            <w:proofErr w:type="gramStart"/>
            <w:r w:rsidRPr="00D35656">
              <w:rPr>
                <w:sz w:val="24"/>
                <w:szCs w:val="24"/>
              </w:rPr>
              <w:t>кредиты</w:t>
            </w:r>
            <w:proofErr w:type="gramEnd"/>
            <w:r w:rsidRPr="00D35656">
              <w:rPr>
                <w:sz w:val="24"/>
                <w:szCs w:val="24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1980" w:type="dxa"/>
          </w:tcPr>
          <w:p w:rsidR="00D35656" w:rsidRPr="00D35656" w:rsidRDefault="00D35656" w:rsidP="00D35656">
            <w:pPr>
              <w:jc w:val="center"/>
              <w:rPr>
                <w:sz w:val="24"/>
                <w:szCs w:val="24"/>
              </w:rPr>
            </w:pPr>
          </w:p>
          <w:p w:rsidR="00D35656" w:rsidRPr="00D35656" w:rsidRDefault="00D35656" w:rsidP="00D35656">
            <w:pPr>
              <w:jc w:val="center"/>
              <w:rPr>
                <w:sz w:val="24"/>
                <w:szCs w:val="24"/>
              </w:rPr>
            </w:pPr>
            <w:r w:rsidRPr="00D35656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D35656" w:rsidRPr="00D35656" w:rsidRDefault="00D35656" w:rsidP="00D35656">
            <w:pPr>
              <w:jc w:val="center"/>
              <w:rPr>
                <w:sz w:val="24"/>
                <w:szCs w:val="24"/>
              </w:rPr>
            </w:pPr>
          </w:p>
          <w:p w:rsidR="00D35656" w:rsidRPr="00D35656" w:rsidRDefault="00D35656" w:rsidP="00D35656">
            <w:pPr>
              <w:jc w:val="center"/>
              <w:rPr>
                <w:sz w:val="24"/>
                <w:szCs w:val="24"/>
              </w:rPr>
            </w:pPr>
            <w:r w:rsidRPr="00D35656">
              <w:rPr>
                <w:sz w:val="24"/>
                <w:szCs w:val="24"/>
              </w:rPr>
              <w:t>0</w:t>
            </w:r>
          </w:p>
          <w:p w:rsidR="00D35656" w:rsidRPr="00D35656" w:rsidRDefault="00D35656" w:rsidP="00D3565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35656" w:rsidRPr="00D35656" w:rsidRDefault="00D35656" w:rsidP="00D35656">
            <w:pPr>
              <w:rPr>
                <w:sz w:val="24"/>
                <w:szCs w:val="24"/>
              </w:rPr>
            </w:pPr>
          </w:p>
          <w:p w:rsidR="00D35656" w:rsidRPr="00D35656" w:rsidRDefault="00D35656" w:rsidP="00D35656">
            <w:pPr>
              <w:rPr>
                <w:sz w:val="24"/>
                <w:szCs w:val="24"/>
              </w:rPr>
            </w:pPr>
            <w:r w:rsidRPr="00D35656">
              <w:rPr>
                <w:sz w:val="24"/>
                <w:szCs w:val="24"/>
              </w:rPr>
              <w:t xml:space="preserve">         0</w:t>
            </w:r>
          </w:p>
          <w:p w:rsidR="00D35656" w:rsidRPr="00D35656" w:rsidRDefault="00D35656" w:rsidP="00D35656">
            <w:pPr>
              <w:rPr>
                <w:sz w:val="24"/>
                <w:szCs w:val="24"/>
              </w:rPr>
            </w:pPr>
          </w:p>
        </w:tc>
      </w:tr>
      <w:tr w:rsidR="00D35656" w:rsidRPr="00D35656" w:rsidTr="007605C1">
        <w:trPr>
          <w:trHeight w:val="510"/>
        </w:trPr>
        <w:tc>
          <w:tcPr>
            <w:tcW w:w="720" w:type="dxa"/>
            <w:vMerge w:val="restart"/>
          </w:tcPr>
          <w:p w:rsidR="00D35656" w:rsidRPr="00D35656" w:rsidRDefault="00D35656" w:rsidP="00D35656">
            <w:pPr>
              <w:jc w:val="center"/>
              <w:rPr>
                <w:sz w:val="24"/>
                <w:szCs w:val="24"/>
              </w:rPr>
            </w:pPr>
            <w:r w:rsidRPr="00D35656">
              <w:rPr>
                <w:sz w:val="24"/>
                <w:szCs w:val="24"/>
              </w:rPr>
              <w:t>1.2</w:t>
            </w:r>
          </w:p>
        </w:tc>
        <w:tc>
          <w:tcPr>
            <w:tcW w:w="4320" w:type="dxa"/>
          </w:tcPr>
          <w:p w:rsidR="00D35656" w:rsidRPr="00D35656" w:rsidRDefault="00D35656" w:rsidP="00D35656">
            <w:pPr>
              <w:rPr>
                <w:sz w:val="24"/>
                <w:szCs w:val="24"/>
              </w:rPr>
            </w:pPr>
            <w:r w:rsidRPr="00D35656">
              <w:rPr>
                <w:sz w:val="24"/>
                <w:szCs w:val="24"/>
              </w:rPr>
              <w:t>Погашение, в том числе:</w:t>
            </w:r>
          </w:p>
          <w:p w:rsidR="00D35656" w:rsidRPr="00D35656" w:rsidRDefault="00D35656" w:rsidP="00D3565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35656" w:rsidRPr="00D35656" w:rsidRDefault="00D35656" w:rsidP="00D35656">
            <w:pPr>
              <w:jc w:val="center"/>
              <w:rPr>
                <w:sz w:val="24"/>
                <w:szCs w:val="24"/>
              </w:rPr>
            </w:pPr>
            <w:r w:rsidRPr="00D35656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D35656" w:rsidRPr="00D35656" w:rsidRDefault="00D35656" w:rsidP="00D35656">
            <w:pPr>
              <w:jc w:val="center"/>
              <w:rPr>
                <w:sz w:val="24"/>
                <w:szCs w:val="24"/>
              </w:rPr>
            </w:pPr>
            <w:r w:rsidRPr="00D35656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D35656" w:rsidRPr="00D35656" w:rsidRDefault="00D35656" w:rsidP="00D35656">
            <w:pPr>
              <w:jc w:val="center"/>
              <w:rPr>
                <w:sz w:val="24"/>
                <w:szCs w:val="24"/>
              </w:rPr>
            </w:pPr>
            <w:r w:rsidRPr="00D35656">
              <w:rPr>
                <w:sz w:val="24"/>
                <w:szCs w:val="24"/>
              </w:rPr>
              <w:t>0</w:t>
            </w:r>
          </w:p>
        </w:tc>
      </w:tr>
      <w:tr w:rsidR="00D35656" w:rsidRPr="00D35656" w:rsidTr="007605C1">
        <w:trPr>
          <w:trHeight w:val="480"/>
        </w:trPr>
        <w:tc>
          <w:tcPr>
            <w:tcW w:w="720" w:type="dxa"/>
            <w:vMerge/>
          </w:tcPr>
          <w:p w:rsidR="00D35656" w:rsidRPr="00D35656" w:rsidRDefault="00D35656" w:rsidP="00D356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D35656" w:rsidRPr="00D35656" w:rsidRDefault="00D35656" w:rsidP="00D35656">
            <w:pPr>
              <w:rPr>
                <w:sz w:val="24"/>
                <w:szCs w:val="24"/>
              </w:rPr>
            </w:pPr>
            <w:proofErr w:type="gramStart"/>
            <w:r w:rsidRPr="00D35656">
              <w:rPr>
                <w:sz w:val="24"/>
                <w:szCs w:val="24"/>
              </w:rPr>
              <w:t>кредиты</w:t>
            </w:r>
            <w:proofErr w:type="gramEnd"/>
            <w:r w:rsidRPr="00D35656">
              <w:rPr>
                <w:sz w:val="24"/>
                <w:szCs w:val="24"/>
              </w:rPr>
              <w:t xml:space="preserve"> кредитных организаций</w:t>
            </w:r>
          </w:p>
          <w:p w:rsidR="00D35656" w:rsidRPr="00D35656" w:rsidRDefault="00D35656" w:rsidP="00D3565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35656" w:rsidRPr="00D35656" w:rsidRDefault="00D35656" w:rsidP="00D35656">
            <w:pPr>
              <w:jc w:val="center"/>
              <w:rPr>
                <w:sz w:val="24"/>
                <w:szCs w:val="24"/>
              </w:rPr>
            </w:pPr>
            <w:r w:rsidRPr="00D35656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D35656" w:rsidRPr="00D35656" w:rsidRDefault="00D35656" w:rsidP="00D35656">
            <w:pPr>
              <w:jc w:val="center"/>
              <w:rPr>
                <w:sz w:val="24"/>
                <w:szCs w:val="24"/>
              </w:rPr>
            </w:pPr>
            <w:r w:rsidRPr="00D35656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D35656" w:rsidRPr="00D35656" w:rsidRDefault="00D35656" w:rsidP="00D35656">
            <w:pPr>
              <w:jc w:val="center"/>
              <w:rPr>
                <w:sz w:val="24"/>
                <w:szCs w:val="24"/>
              </w:rPr>
            </w:pPr>
            <w:r w:rsidRPr="00D35656">
              <w:rPr>
                <w:sz w:val="24"/>
                <w:szCs w:val="24"/>
              </w:rPr>
              <w:t>0</w:t>
            </w:r>
          </w:p>
        </w:tc>
      </w:tr>
      <w:tr w:rsidR="00D35656" w:rsidRPr="00D35656" w:rsidTr="007605C1">
        <w:trPr>
          <w:trHeight w:val="915"/>
        </w:trPr>
        <w:tc>
          <w:tcPr>
            <w:tcW w:w="720" w:type="dxa"/>
            <w:vMerge/>
          </w:tcPr>
          <w:p w:rsidR="00D35656" w:rsidRPr="00D35656" w:rsidRDefault="00D35656" w:rsidP="00D356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D35656" w:rsidRPr="00D35656" w:rsidRDefault="00D35656" w:rsidP="00D35656">
            <w:pPr>
              <w:rPr>
                <w:sz w:val="24"/>
                <w:szCs w:val="24"/>
              </w:rPr>
            </w:pPr>
            <w:proofErr w:type="gramStart"/>
            <w:r w:rsidRPr="00D35656">
              <w:rPr>
                <w:sz w:val="24"/>
                <w:szCs w:val="24"/>
              </w:rPr>
              <w:t>кредиты</w:t>
            </w:r>
            <w:proofErr w:type="gramEnd"/>
            <w:r w:rsidRPr="00D35656">
              <w:rPr>
                <w:sz w:val="24"/>
                <w:szCs w:val="24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1980" w:type="dxa"/>
            <w:vAlign w:val="center"/>
          </w:tcPr>
          <w:p w:rsidR="00D35656" w:rsidRPr="00D35656" w:rsidRDefault="00D35656" w:rsidP="00D35656">
            <w:pPr>
              <w:jc w:val="center"/>
              <w:rPr>
                <w:sz w:val="24"/>
                <w:szCs w:val="24"/>
              </w:rPr>
            </w:pPr>
            <w:r w:rsidRPr="00D35656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D35656" w:rsidRPr="00D35656" w:rsidRDefault="00D35656" w:rsidP="00D35656">
            <w:pPr>
              <w:jc w:val="center"/>
              <w:rPr>
                <w:sz w:val="24"/>
                <w:szCs w:val="24"/>
              </w:rPr>
            </w:pPr>
            <w:r w:rsidRPr="00D35656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D35656" w:rsidRPr="00D35656" w:rsidRDefault="00D35656" w:rsidP="00D35656">
            <w:pPr>
              <w:jc w:val="center"/>
              <w:rPr>
                <w:sz w:val="24"/>
                <w:szCs w:val="24"/>
              </w:rPr>
            </w:pPr>
            <w:r w:rsidRPr="00D35656">
              <w:rPr>
                <w:sz w:val="24"/>
                <w:szCs w:val="24"/>
              </w:rPr>
              <w:t>0</w:t>
            </w:r>
          </w:p>
        </w:tc>
      </w:tr>
      <w:tr w:rsidR="00D35656" w:rsidRPr="00D35656" w:rsidTr="007605C1">
        <w:tc>
          <w:tcPr>
            <w:tcW w:w="720" w:type="dxa"/>
          </w:tcPr>
          <w:p w:rsidR="00D35656" w:rsidRPr="00D35656" w:rsidRDefault="00D35656" w:rsidP="00D35656">
            <w:pPr>
              <w:jc w:val="center"/>
              <w:rPr>
                <w:sz w:val="24"/>
                <w:szCs w:val="24"/>
              </w:rPr>
            </w:pPr>
            <w:r w:rsidRPr="00D35656">
              <w:rPr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:rsidR="00D35656" w:rsidRPr="00D35656" w:rsidRDefault="00D35656" w:rsidP="00D35656">
            <w:pPr>
              <w:rPr>
                <w:sz w:val="24"/>
                <w:szCs w:val="24"/>
              </w:rPr>
            </w:pPr>
            <w:r w:rsidRPr="00D35656">
              <w:rPr>
                <w:sz w:val="24"/>
                <w:szCs w:val="24"/>
              </w:rPr>
              <w:t>Общий объем заимствований, направляемых на покрытие дефицита местного бюджета и погашение муниципальных долговых обязательств</w:t>
            </w:r>
          </w:p>
        </w:tc>
        <w:tc>
          <w:tcPr>
            <w:tcW w:w="1980" w:type="dxa"/>
            <w:vAlign w:val="center"/>
          </w:tcPr>
          <w:p w:rsidR="00D35656" w:rsidRPr="00D35656" w:rsidRDefault="00D35656" w:rsidP="00D35656">
            <w:pPr>
              <w:jc w:val="center"/>
              <w:rPr>
                <w:sz w:val="24"/>
                <w:szCs w:val="24"/>
              </w:rPr>
            </w:pPr>
            <w:r w:rsidRPr="00D35656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D35656" w:rsidRPr="00D35656" w:rsidRDefault="00D35656" w:rsidP="00D35656">
            <w:pPr>
              <w:jc w:val="center"/>
              <w:rPr>
                <w:sz w:val="24"/>
                <w:szCs w:val="24"/>
              </w:rPr>
            </w:pPr>
            <w:r w:rsidRPr="00D35656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D35656" w:rsidRPr="00D35656" w:rsidRDefault="00D35656" w:rsidP="00D35656">
            <w:pPr>
              <w:jc w:val="center"/>
              <w:rPr>
                <w:sz w:val="24"/>
                <w:szCs w:val="24"/>
              </w:rPr>
            </w:pPr>
            <w:r w:rsidRPr="00D35656">
              <w:rPr>
                <w:sz w:val="24"/>
                <w:szCs w:val="24"/>
              </w:rPr>
              <w:t>0</w:t>
            </w:r>
          </w:p>
        </w:tc>
      </w:tr>
      <w:tr w:rsidR="00D35656" w:rsidRPr="00D35656" w:rsidTr="007605C1">
        <w:tc>
          <w:tcPr>
            <w:tcW w:w="720" w:type="dxa"/>
          </w:tcPr>
          <w:p w:rsidR="00D35656" w:rsidRPr="00D35656" w:rsidRDefault="00D35656" w:rsidP="00D35656">
            <w:pPr>
              <w:jc w:val="center"/>
              <w:rPr>
                <w:sz w:val="24"/>
                <w:szCs w:val="24"/>
              </w:rPr>
            </w:pPr>
            <w:r w:rsidRPr="00D35656">
              <w:rPr>
                <w:sz w:val="24"/>
                <w:szCs w:val="24"/>
              </w:rPr>
              <w:t>2.1</w:t>
            </w:r>
          </w:p>
        </w:tc>
        <w:tc>
          <w:tcPr>
            <w:tcW w:w="4320" w:type="dxa"/>
          </w:tcPr>
          <w:p w:rsidR="00D35656" w:rsidRPr="00D35656" w:rsidRDefault="00D35656" w:rsidP="00D35656">
            <w:pPr>
              <w:jc w:val="center"/>
              <w:rPr>
                <w:sz w:val="24"/>
                <w:szCs w:val="24"/>
              </w:rPr>
            </w:pPr>
            <w:proofErr w:type="gramStart"/>
            <w:r w:rsidRPr="00D35656">
              <w:rPr>
                <w:sz w:val="24"/>
                <w:szCs w:val="24"/>
              </w:rPr>
              <w:t>получение</w:t>
            </w:r>
            <w:proofErr w:type="gramEnd"/>
          </w:p>
        </w:tc>
        <w:tc>
          <w:tcPr>
            <w:tcW w:w="1980" w:type="dxa"/>
            <w:vAlign w:val="center"/>
          </w:tcPr>
          <w:p w:rsidR="00D35656" w:rsidRPr="00D35656" w:rsidRDefault="00D35656" w:rsidP="00D35656">
            <w:pPr>
              <w:jc w:val="center"/>
              <w:rPr>
                <w:sz w:val="24"/>
                <w:szCs w:val="24"/>
              </w:rPr>
            </w:pPr>
            <w:r w:rsidRPr="00D35656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D35656" w:rsidRPr="00D35656" w:rsidRDefault="00D35656" w:rsidP="00D35656">
            <w:pPr>
              <w:jc w:val="center"/>
              <w:rPr>
                <w:sz w:val="24"/>
                <w:szCs w:val="24"/>
              </w:rPr>
            </w:pPr>
            <w:r w:rsidRPr="00D35656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D35656" w:rsidRPr="00D35656" w:rsidRDefault="00D35656" w:rsidP="00D35656">
            <w:pPr>
              <w:jc w:val="center"/>
              <w:rPr>
                <w:sz w:val="24"/>
                <w:szCs w:val="24"/>
              </w:rPr>
            </w:pPr>
            <w:r w:rsidRPr="00D35656">
              <w:rPr>
                <w:sz w:val="24"/>
                <w:szCs w:val="24"/>
              </w:rPr>
              <w:t>0</w:t>
            </w:r>
          </w:p>
        </w:tc>
      </w:tr>
      <w:tr w:rsidR="00D35656" w:rsidRPr="00D35656" w:rsidTr="007605C1">
        <w:tc>
          <w:tcPr>
            <w:tcW w:w="720" w:type="dxa"/>
          </w:tcPr>
          <w:p w:rsidR="00D35656" w:rsidRPr="00D35656" w:rsidRDefault="00D35656" w:rsidP="00D35656">
            <w:pPr>
              <w:jc w:val="center"/>
              <w:rPr>
                <w:sz w:val="24"/>
                <w:szCs w:val="24"/>
              </w:rPr>
            </w:pPr>
            <w:r w:rsidRPr="00D35656">
              <w:rPr>
                <w:sz w:val="24"/>
                <w:szCs w:val="24"/>
              </w:rPr>
              <w:t>2.2</w:t>
            </w:r>
          </w:p>
        </w:tc>
        <w:tc>
          <w:tcPr>
            <w:tcW w:w="4320" w:type="dxa"/>
          </w:tcPr>
          <w:p w:rsidR="00D35656" w:rsidRPr="00D35656" w:rsidRDefault="00D35656" w:rsidP="00D35656">
            <w:pPr>
              <w:jc w:val="center"/>
              <w:rPr>
                <w:sz w:val="24"/>
                <w:szCs w:val="24"/>
              </w:rPr>
            </w:pPr>
            <w:proofErr w:type="gramStart"/>
            <w:r w:rsidRPr="00D35656">
              <w:rPr>
                <w:sz w:val="24"/>
                <w:szCs w:val="24"/>
              </w:rPr>
              <w:t>погашение</w:t>
            </w:r>
            <w:proofErr w:type="gramEnd"/>
          </w:p>
        </w:tc>
        <w:tc>
          <w:tcPr>
            <w:tcW w:w="1980" w:type="dxa"/>
          </w:tcPr>
          <w:p w:rsidR="00D35656" w:rsidRPr="00D35656" w:rsidRDefault="00D35656" w:rsidP="00D35656">
            <w:pPr>
              <w:jc w:val="center"/>
              <w:rPr>
                <w:sz w:val="24"/>
                <w:szCs w:val="24"/>
              </w:rPr>
            </w:pPr>
            <w:r w:rsidRPr="00D35656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D35656" w:rsidRPr="00D35656" w:rsidRDefault="00D35656" w:rsidP="00D35656">
            <w:pPr>
              <w:jc w:val="center"/>
              <w:rPr>
                <w:sz w:val="24"/>
                <w:szCs w:val="24"/>
              </w:rPr>
            </w:pPr>
            <w:r w:rsidRPr="00D35656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D35656" w:rsidRPr="00D35656" w:rsidRDefault="00D35656" w:rsidP="00D35656">
            <w:pPr>
              <w:jc w:val="center"/>
              <w:rPr>
                <w:sz w:val="24"/>
                <w:szCs w:val="24"/>
              </w:rPr>
            </w:pPr>
            <w:r w:rsidRPr="00D35656">
              <w:rPr>
                <w:sz w:val="24"/>
                <w:szCs w:val="24"/>
              </w:rPr>
              <w:t>0</w:t>
            </w:r>
          </w:p>
        </w:tc>
      </w:tr>
    </w:tbl>
    <w:p w:rsidR="00D35656" w:rsidRPr="00D35656" w:rsidRDefault="00D35656" w:rsidP="00D35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56" w:rsidRPr="00D35656" w:rsidRDefault="00D35656" w:rsidP="00D35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56" w:rsidRPr="00D35656" w:rsidRDefault="00D35656" w:rsidP="00D35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56" w:rsidRPr="00D35656" w:rsidRDefault="00D35656" w:rsidP="00D35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56" w:rsidRPr="00D35656" w:rsidRDefault="00D35656" w:rsidP="00D35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56" w:rsidRPr="00D35656" w:rsidRDefault="00D35656" w:rsidP="00D35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56" w:rsidRPr="00D35656" w:rsidRDefault="00D35656" w:rsidP="00D35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56" w:rsidRPr="00D35656" w:rsidRDefault="00D35656" w:rsidP="00D35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56" w:rsidRPr="00D35656" w:rsidRDefault="00D35656" w:rsidP="00D35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56" w:rsidRPr="00D35656" w:rsidRDefault="00D35656" w:rsidP="00D35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56" w:rsidRPr="00D35656" w:rsidRDefault="00D35656" w:rsidP="00D35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56" w:rsidRPr="00D35656" w:rsidRDefault="00D35656" w:rsidP="00D35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56" w:rsidRPr="00D35656" w:rsidRDefault="00D35656" w:rsidP="00D35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56" w:rsidRPr="00D35656" w:rsidRDefault="00D35656" w:rsidP="00D35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56" w:rsidRPr="00D35656" w:rsidRDefault="00D35656" w:rsidP="00D35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56" w:rsidRPr="00D35656" w:rsidRDefault="00D35656" w:rsidP="00D35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56" w:rsidRPr="00D35656" w:rsidRDefault="00D35656" w:rsidP="00D35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56" w:rsidRPr="00D35656" w:rsidRDefault="00D35656" w:rsidP="00D35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56" w:rsidRPr="00D35656" w:rsidRDefault="00D35656" w:rsidP="00D35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56" w:rsidRPr="00D35656" w:rsidRDefault="00D35656" w:rsidP="00D35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56" w:rsidRPr="00D35656" w:rsidRDefault="00D35656" w:rsidP="00D35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56" w:rsidRPr="00D35656" w:rsidRDefault="00D35656" w:rsidP="00D35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56" w:rsidRPr="00D35656" w:rsidRDefault="00D35656" w:rsidP="00D35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8</w:t>
      </w:r>
    </w:p>
    <w:p w:rsidR="00D35656" w:rsidRPr="00D35656" w:rsidRDefault="00D35656" w:rsidP="00D35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сельского Совета депутатов</w:t>
      </w:r>
    </w:p>
    <w:p w:rsidR="00D35656" w:rsidRPr="00D35656" w:rsidRDefault="00D35656" w:rsidP="00D35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Шапкинского сельсовета от 00.00.2015г. № </w:t>
      </w:r>
    </w:p>
    <w:p w:rsidR="00D35656" w:rsidRPr="00D35656" w:rsidRDefault="00D35656" w:rsidP="00D35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56" w:rsidRPr="00D35656" w:rsidRDefault="00D35656" w:rsidP="00D35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56" w:rsidRPr="00D35656" w:rsidRDefault="00D35656" w:rsidP="00D35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56" w:rsidRPr="00D35656" w:rsidRDefault="00D35656" w:rsidP="00D35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56" w:rsidRPr="00D35656" w:rsidRDefault="00D35656" w:rsidP="00D35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ГЛАВНЫЕ АДМИНИСТРАТОРЫ ИСТОЧНИКОВ ВНУТРЕННЕГО ФИНАНСИРОВАНИЯ ДЕФИЦИТА БЮДЖЕТА ПОСЕЛЕНИЯ НА 2016 ГОД</w:t>
      </w:r>
    </w:p>
    <w:p w:rsidR="00D35656" w:rsidRPr="00D35656" w:rsidRDefault="00D35656" w:rsidP="00D35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"/>
        <w:gridCol w:w="1332"/>
        <w:gridCol w:w="3011"/>
        <w:gridCol w:w="4396"/>
      </w:tblGrid>
      <w:tr w:rsidR="00D35656" w:rsidRPr="00D35656" w:rsidTr="007605C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56" w:rsidRPr="00D35656" w:rsidRDefault="00D35656" w:rsidP="00D3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56" w:rsidRPr="00D35656" w:rsidRDefault="00D35656" w:rsidP="00D3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56" w:rsidRPr="00D35656" w:rsidRDefault="00D35656" w:rsidP="00D3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56" w:rsidRPr="00D35656" w:rsidRDefault="00D35656" w:rsidP="00D3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</w:tr>
      <w:tr w:rsidR="00D35656" w:rsidRPr="00D35656" w:rsidTr="007605C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56" w:rsidRPr="00D35656" w:rsidRDefault="00D35656" w:rsidP="00D3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56" w:rsidRPr="00D35656" w:rsidRDefault="00D35656" w:rsidP="00D3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56" w:rsidRPr="00D35656" w:rsidRDefault="00D35656" w:rsidP="00D3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56" w:rsidRPr="00D35656" w:rsidRDefault="00D35656" w:rsidP="00D35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</w:tr>
      <w:tr w:rsidR="00D35656" w:rsidRPr="00D35656" w:rsidTr="007605C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56" w:rsidRPr="00D35656" w:rsidRDefault="00D35656" w:rsidP="00D3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56" w:rsidRPr="00D35656" w:rsidRDefault="00D35656" w:rsidP="00D3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56" w:rsidRPr="00D35656" w:rsidRDefault="00D35656" w:rsidP="00D3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01 05 02 01 10 0000 610 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56" w:rsidRPr="00D35656" w:rsidRDefault="00D35656" w:rsidP="00D35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</w:t>
            </w:r>
            <w:proofErr w:type="gramStart"/>
            <w:r w:rsidRPr="00D3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 бюджетов</w:t>
            </w:r>
            <w:proofErr w:type="gramEnd"/>
            <w:r w:rsidRPr="00D3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</w:tbl>
    <w:p w:rsidR="00D35656" w:rsidRPr="00D35656" w:rsidRDefault="00D35656" w:rsidP="00D356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5656" w:rsidRPr="00D35656" w:rsidRDefault="00D35656" w:rsidP="00D35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56" w:rsidRPr="00D35656" w:rsidRDefault="00D35656" w:rsidP="00D35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56" w:rsidRPr="00D35656" w:rsidRDefault="00D35656" w:rsidP="00D35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56" w:rsidRPr="00D35656" w:rsidRDefault="00D35656" w:rsidP="00D35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56" w:rsidRPr="00D35656" w:rsidRDefault="00D35656" w:rsidP="00D35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56" w:rsidRPr="00D35656" w:rsidRDefault="00D35656" w:rsidP="00D35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56" w:rsidRPr="00D35656" w:rsidRDefault="00D35656" w:rsidP="00D35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56" w:rsidRPr="00D35656" w:rsidRDefault="00D35656" w:rsidP="00D35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56" w:rsidRPr="00D35656" w:rsidRDefault="00D35656" w:rsidP="00D35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306" w:rsidRDefault="009F0306"/>
    <w:sectPr w:rsidR="009F0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6748B"/>
    <w:multiLevelType w:val="hybridMultilevel"/>
    <w:tmpl w:val="837C9DB2"/>
    <w:lvl w:ilvl="0" w:tplc="D15A23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A721EC8"/>
    <w:multiLevelType w:val="hybridMultilevel"/>
    <w:tmpl w:val="FD0E9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888A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53719D"/>
    <w:multiLevelType w:val="hybridMultilevel"/>
    <w:tmpl w:val="091A9CCE"/>
    <w:lvl w:ilvl="0" w:tplc="928CA82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75"/>
    <w:rsid w:val="00123675"/>
    <w:rsid w:val="009F0306"/>
    <w:rsid w:val="00D3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3855D-35A7-4BDC-851D-8CF1CC49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5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 Знак Знак Знак Знак"/>
    <w:basedOn w:val="a"/>
    <w:rsid w:val="00D35656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rmal (Web)"/>
    <w:basedOn w:val="a"/>
    <w:uiPriority w:val="99"/>
    <w:semiHidden/>
    <w:unhideWhenUsed/>
    <w:rsid w:val="00D356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2976</Words>
  <Characters>16966</Characters>
  <Application>Microsoft Office Word</Application>
  <DocSecurity>0</DocSecurity>
  <Lines>141</Lines>
  <Paragraphs>39</Paragraphs>
  <ScaleCrop>false</ScaleCrop>
  <Company/>
  <LinksUpToDate>false</LinksUpToDate>
  <CharactersWithSpaces>19903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2015-11-16T04:10:00Z</dcterms:created>
  <dcterms:modified xsi:type="dcterms:W3CDTF">2015-11-16T04:15:00Z</dcterms:modified>
</cp:coreProperties>
</file>