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6E" w:rsidRPr="00C9296E" w:rsidRDefault="00C9296E" w:rsidP="00C9296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62</w:t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499</w:t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</w:t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августа</w:t>
      </w: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C9296E" w:rsidRPr="00C9296E" w:rsidRDefault="00C9296E" w:rsidP="00C9296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9296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296E" w:rsidRDefault="00C9296E" w:rsidP="00C9296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C9296E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9296E" w:rsidRDefault="00C9296E" w:rsidP="00C9296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C9296E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296E" w:rsidRPr="00C9296E" w:rsidRDefault="00C9296E" w:rsidP="00C9296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9296E" w:rsidRPr="00C9296E" w:rsidRDefault="00C9296E" w:rsidP="00C9296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9296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9296E" w:rsidRPr="00C9296E" w:rsidRDefault="00C9296E" w:rsidP="00C9296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C929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AB35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9296E" w:rsidRDefault="00C9296E" w:rsidP="00C9296E">
      <w:pPr>
        <w:jc w:val="center"/>
      </w:pPr>
      <w:r>
        <w:rPr>
          <w:noProof/>
          <w:lang w:eastAsia="ru-RU"/>
        </w:rPr>
        <w:drawing>
          <wp:inline distT="0" distB="0" distL="0" distR="0" wp14:anchorId="21C104C0" wp14:editId="04DFEC1B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96E" w:rsidRPr="00C9296E" w:rsidRDefault="00C9296E" w:rsidP="00C9296E">
      <w:pPr>
        <w:jc w:val="center"/>
        <w:rPr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C9296E" w:rsidRPr="00C9296E" w:rsidRDefault="00C9296E" w:rsidP="00C92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C9296E" w:rsidRPr="00C9296E" w:rsidRDefault="00C9296E" w:rsidP="00C92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 xml:space="preserve">КРАСНОЯРСКОГО КРАЯ                              </w:t>
      </w:r>
    </w:p>
    <w:p w:rsidR="00C9296E" w:rsidRPr="00C9296E" w:rsidRDefault="00C9296E" w:rsidP="00C92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9296E" w:rsidRPr="00C9296E" w:rsidRDefault="00C9296E" w:rsidP="00C9296E">
      <w:pPr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9296E" w:rsidRPr="00C9296E" w:rsidRDefault="00C9296E" w:rsidP="00C92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РЕШЕНИЕ</w:t>
      </w:r>
    </w:p>
    <w:p w:rsidR="00C9296E" w:rsidRPr="00C9296E" w:rsidRDefault="00C9296E" w:rsidP="00C9296E">
      <w:pPr>
        <w:rPr>
          <w:rFonts w:ascii="Times New Roman" w:hAnsi="Times New Roman" w:cs="Times New Roman"/>
          <w:sz w:val="24"/>
          <w:szCs w:val="24"/>
        </w:rPr>
      </w:pPr>
    </w:p>
    <w:p w:rsidR="00C9296E" w:rsidRPr="00C9296E" w:rsidRDefault="00C9296E" w:rsidP="00C92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27.08.2015 г.</w:t>
      </w:r>
      <w:r w:rsidRPr="00C9296E">
        <w:rPr>
          <w:rFonts w:ascii="Times New Roman" w:hAnsi="Times New Roman" w:cs="Times New Roman"/>
          <w:sz w:val="24"/>
          <w:szCs w:val="24"/>
        </w:rPr>
        <w:tab/>
      </w:r>
      <w:r w:rsidRPr="00C9296E">
        <w:rPr>
          <w:rFonts w:ascii="Times New Roman" w:hAnsi="Times New Roman" w:cs="Times New Roman"/>
          <w:sz w:val="24"/>
          <w:szCs w:val="24"/>
        </w:rPr>
        <w:tab/>
        <w:t xml:space="preserve">       п. Шапкино</w:t>
      </w:r>
      <w:r w:rsidRPr="00C929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9296E">
        <w:rPr>
          <w:rFonts w:ascii="Times New Roman" w:hAnsi="Times New Roman" w:cs="Times New Roman"/>
          <w:sz w:val="24"/>
          <w:szCs w:val="24"/>
        </w:rPr>
        <w:tab/>
        <w:t xml:space="preserve">               № 60-276р</w:t>
      </w:r>
    </w:p>
    <w:p w:rsidR="00C9296E" w:rsidRPr="00C9296E" w:rsidRDefault="00C9296E" w:rsidP="00C9296E">
      <w:pPr>
        <w:spacing w:after="0"/>
        <w:rPr>
          <w:sz w:val="24"/>
          <w:szCs w:val="24"/>
        </w:rPr>
      </w:pPr>
    </w:p>
    <w:p w:rsidR="00C9296E" w:rsidRPr="00C9296E" w:rsidRDefault="00C9296E" w:rsidP="00C92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96E">
        <w:rPr>
          <w:rFonts w:ascii="Times New Roman" w:hAnsi="Times New Roman" w:cs="Times New Roman"/>
          <w:b/>
          <w:sz w:val="24"/>
          <w:szCs w:val="24"/>
        </w:rPr>
        <w:t xml:space="preserve">О переводе квартиры в </w:t>
      </w:r>
    </w:p>
    <w:p w:rsidR="00C9296E" w:rsidRPr="00C9296E" w:rsidRDefault="00C9296E" w:rsidP="00C92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96E">
        <w:rPr>
          <w:rFonts w:ascii="Times New Roman" w:hAnsi="Times New Roman" w:cs="Times New Roman"/>
          <w:b/>
          <w:sz w:val="24"/>
          <w:szCs w:val="24"/>
        </w:rPr>
        <w:t>коммерческое использование</w:t>
      </w:r>
    </w:p>
    <w:p w:rsidR="00C9296E" w:rsidRDefault="00C9296E" w:rsidP="00C92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296E">
        <w:rPr>
          <w:rFonts w:ascii="Times New Roman" w:hAnsi="Times New Roman" w:cs="Times New Roman"/>
          <w:b/>
          <w:sz w:val="24"/>
          <w:szCs w:val="24"/>
        </w:rPr>
        <w:t xml:space="preserve">Шапкинского сельсовета </w:t>
      </w:r>
    </w:p>
    <w:p w:rsidR="00C9296E" w:rsidRPr="00C9296E" w:rsidRDefault="00C9296E" w:rsidP="00C929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9296E">
        <w:rPr>
          <w:rFonts w:ascii="Times New Roman" w:hAnsi="Times New Roman" w:cs="Times New Roman"/>
          <w:sz w:val="24"/>
          <w:szCs w:val="24"/>
        </w:rPr>
        <w:t xml:space="preserve">   На основании раздела 4 Жилищного кодекса, Устава Шапкинского сельсовета, Решения Шапкинского сельского Совета депутатов от 29.04.2015 г. № 55-253р «Об управлении муниципальным жилищным фондом Шапкинского сельсовета», Шапкинский сельский Совет депутатов РЕШИЛ:</w:t>
      </w:r>
    </w:p>
    <w:p w:rsidR="00C9296E" w:rsidRPr="00C9296E" w:rsidRDefault="00C9296E" w:rsidP="00C92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96E" w:rsidRPr="00C9296E" w:rsidRDefault="00C9296E" w:rsidP="00C929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Квартиру по адресу: п. Шапкино, ул. Мира, д. 18А, кв. 10 Енисейского района, Красноярского края перевести из муниципального жилья в коммерческое использование Шапкинского сельсовета.</w:t>
      </w:r>
    </w:p>
    <w:p w:rsidR="00C9296E" w:rsidRPr="00C9296E" w:rsidRDefault="00C9296E" w:rsidP="00C929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Контроль настоящего Решения оставляю за собой.</w:t>
      </w:r>
    </w:p>
    <w:p w:rsidR="00C9296E" w:rsidRPr="00C9296E" w:rsidRDefault="00C9296E" w:rsidP="00C929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>Решение вступает в силу с момента опубликования в информационном издании «Шапкинский вестник».</w:t>
      </w:r>
    </w:p>
    <w:p w:rsidR="00C9296E" w:rsidRPr="00C9296E" w:rsidRDefault="00C9296E" w:rsidP="00C9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296E">
        <w:rPr>
          <w:rFonts w:ascii="Times New Roman" w:hAnsi="Times New Roman" w:cs="Times New Roman"/>
          <w:sz w:val="24"/>
          <w:szCs w:val="24"/>
        </w:rPr>
        <w:t xml:space="preserve">Глава Шапкинского сельсовета – </w:t>
      </w:r>
    </w:p>
    <w:p w:rsidR="00C9296E" w:rsidRPr="00C9296E" w:rsidRDefault="00C9296E" w:rsidP="00C92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96E" w:rsidRPr="00C9296E" w:rsidRDefault="00C9296E" w:rsidP="00C92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 xml:space="preserve">Председатель Шапкинского сельского </w:t>
      </w:r>
    </w:p>
    <w:p w:rsidR="00C9296E" w:rsidRPr="00C9296E" w:rsidRDefault="00C9296E" w:rsidP="00C929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6E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Л.И. Загитова                                                                                                   </w:t>
      </w:r>
    </w:p>
    <w:p w:rsidR="00C9296E" w:rsidRDefault="00C9296E" w:rsidP="00C92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96E" w:rsidRDefault="00C9296E" w:rsidP="00C92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96E" w:rsidRDefault="00C9296E" w:rsidP="00C92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96E" w:rsidRPr="00C9296E" w:rsidRDefault="00C9296E" w:rsidP="00C92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96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CB09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9296E" w:rsidRPr="00C9296E" w:rsidRDefault="00C9296E" w:rsidP="00C9296E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9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229B6" w:rsidRPr="00831220" w:rsidRDefault="00C9296E" w:rsidP="00831220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96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</w:t>
      </w:r>
      <w:r w:rsidR="008312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аняется бесплатно. Тираж 10 экз</w:t>
      </w:r>
      <w:bookmarkStart w:id="0" w:name="_GoBack"/>
      <w:bookmarkEnd w:id="0"/>
    </w:p>
    <w:sectPr w:rsidR="004229B6" w:rsidRPr="0083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5"/>
    <w:rsid w:val="004229B6"/>
    <w:rsid w:val="00831220"/>
    <w:rsid w:val="00C9296E"/>
    <w:rsid w:val="00E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53E8D-E40B-4D4E-AEF9-E579E42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6E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C9296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C929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2015-08-28T03:39:00Z</dcterms:created>
  <dcterms:modified xsi:type="dcterms:W3CDTF">2015-09-04T03:47:00Z</dcterms:modified>
</cp:coreProperties>
</file>