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CC8" w:rsidRPr="00C45E30" w:rsidRDefault="00B03CC8" w:rsidP="00B03C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BBC8FF" wp14:editId="331A8C7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03CC8" w:rsidRPr="00C45E30" w:rsidRDefault="00B03CC8" w:rsidP="00B03C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3CC8" w:rsidRPr="00C45E30" w:rsidRDefault="00B03CC8" w:rsidP="00B0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CC8" w:rsidRPr="00C45E30" w:rsidRDefault="00B03CC8" w:rsidP="00B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19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ведомственного перечня муниципальных услуг (работ), оказываемых (выполняемых) муниципальными учреждениями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Шапкинского сельсовета</w:t>
      </w:r>
      <w:r w:rsidRPr="00B0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 и плановый период 2017-2018 гг.</w:t>
      </w: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CC8" w:rsidRPr="00B03CC8" w:rsidRDefault="00B03CC8" w:rsidP="00B03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03CC8">
        <w:rPr>
          <w:rFonts w:ascii="Times New Roman" w:eastAsia="Calibri" w:hAnsi="Times New Roman" w:cs="Times New Roman"/>
          <w:sz w:val="28"/>
          <w:szCs w:val="24"/>
          <w:lang w:eastAsia="ru-RU"/>
        </w:rPr>
        <w:t>В соответствии с  пунктом 3.1 статьи 6.2 Бюджетного кодекса Российской Федерации, постановлением Правительства Российской Федерации от 26.02.2014 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  ПОСТАНОВЛЯЮ:</w:t>
      </w: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Утвердить ведомственный перечень муниципальных услуг (работ), оказываемых (выполняемых) муниципальными учреждениями культуры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Шапкинского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895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2016 год 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плановый период 2017 – 2018 гг., согласно приложению.</w:t>
      </w:r>
    </w:p>
    <w:p w:rsid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перечень настоящего постановления применяется при формировании муниципальных заданий на оказание муниципальных услуг (выполнения работ), начиная с муниципальных заданий на 2016 год.  </w:t>
      </w:r>
    </w:p>
    <w:p w:rsid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03CC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Контроль за исполнением настоящего </w:t>
      </w: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постановление подлежит официальному опубликованию (обнародованию) в информационном издании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Шапкинский</w:t>
      </w:r>
      <w:r w:rsidRPr="00B03C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вестник».</w:t>
      </w:r>
    </w:p>
    <w:p w:rsidR="00B03CC8" w:rsidRDefault="00B03CC8" w:rsidP="00B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C8" w:rsidRDefault="00B03CC8" w:rsidP="00B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C8" w:rsidRPr="00B03CC8" w:rsidRDefault="00B03CC8" w:rsidP="00B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Загитова</w:t>
      </w:r>
    </w:p>
    <w:p w:rsidR="00B03CC8" w:rsidRPr="00C45E30" w:rsidRDefault="00B03CC8" w:rsidP="00B0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03CC8" w:rsidRPr="00B03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CC8" w:rsidRPr="00B03CC8" w:rsidRDefault="00B03CC8" w:rsidP="00B03CC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к постановлению</w:t>
      </w:r>
    </w:p>
    <w:p w:rsidR="00B03CC8" w:rsidRPr="00B03CC8" w:rsidRDefault="00895746" w:rsidP="00B03CC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B03CC8" w:rsidRPr="00B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03CC8" w:rsidRPr="00B03CC8" w:rsidRDefault="00B03CC8" w:rsidP="00B03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Ведомственный перечень</w:t>
      </w: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муниципальных услуг (работ), оказываемых (выполняемых) муниципальными учреждениями культуры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Шапкинского</w:t>
      </w:r>
      <w:r w:rsidRPr="00B03C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сельсовета  на 2016 год и плановый период 2017 – 2018 гг.</w:t>
      </w: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CC8" w:rsidRPr="00B03CC8" w:rsidRDefault="00B03CC8" w:rsidP="00B03C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262"/>
        <w:gridCol w:w="1414"/>
        <w:gridCol w:w="1819"/>
        <w:gridCol w:w="1617"/>
        <w:gridCol w:w="1011"/>
        <w:gridCol w:w="1204"/>
        <w:gridCol w:w="1260"/>
        <w:gridCol w:w="3060"/>
        <w:gridCol w:w="740"/>
        <w:gridCol w:w="1222"/>
      </w:tblGrid>
      <w:tr w:rsidR="00B03CC8" w:rsidRPr="00B03CC8" w:rsidTr="00F775DB">
        <w:trPr>
          <w:trHeight w:val="149"/>
        </w:trPr>
        <w:tc>
          <w:tcPr>
            <w:tcW w:w="559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2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муниципальной услуги (работы),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414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 код органа, осуществляющего полномочия учредителя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9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 код муниципального учреждения</w:t>
            </w:r>
          </w:p>
        </w:tc>
        <w:tc>
          <w:tcPr>
            <w:tcW w:w="1617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Содержание муниципальной услуги (работы) </w:t>
            </w:r>
          </w:p>
        </w:tc>
        <w:tc>
          <w:tcPr>
            <w:tcW w:w="1011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Условия (формы) оказания муниципальной услуги (работы) </w:t>
            </w:r>
          </w:p>
        </w:tc>
        <w:tc>
          <w:tcPr>
            <w:tcW w:w="1204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260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3060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показателей, характеризующих качество и (или) объем муниципальной. услуги (работы), единицы измерения</w:t>
            </w:r>
          </w:p>
        </w:tc>
        <w:tc>
          <w:tcPr>
            <w:tcW w:w="740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Платность муниципальной услуги (работы) </w:t>
            </w:r>
          </w:p>
        </w:tc>
        <w:tc>
          <w:tcPr>
            <w:tcW w:w="1222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НПА</w:t>
            </w:r>
          </w:p>
        </w:tc>
      </w:tr>
      <w:tr w:rsidR="00B03CC8" w:rsidRPr="00B03CC8" w:rsidTr="00F775DB">
        <w:trPr>
          <w:trHeight w:val="149"/>
        </w:trPr>
        <w:tc>
          <w:tcPr>
            <w:tcW w:w="559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2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9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7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4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0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0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2" w:type="dxa"/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B03CC8" w:rsidRPr="00B03CC8" w:rsidTr="00F775DB">
        <w:trPr>
          <w:trHeight w:val="1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учреждений клубного типа: клубов </w:t>
            </w:r>
          </w:p>
          <w:p w:rsidR="00B03CC8" w:rsidRPr="00B03CC8" w:rsidRDefault="00F2650A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Шапкинского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CC8" w:rsidRPr="00B03CC8" w:rsidRDefault="00F2650A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B03CC8"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</w:t>
            </w:r>
            <w:r w:rsidR="00B03CC8"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</w:t>
            </w:r>
            <w:r w:rsidR="00B03CC8"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культуры</w:t>
            </w:r>
            <w:r w:rsidR="00B03CC8"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Шапкинского сельсовета</w:t>
            </w:r>
            <w:r w:rsidR="00B03CC8"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учреждений клубного 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F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</w:t>
            </w:r>
            <w:r w:rsidR="00F2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110" w:type="dxa"/>
              <w:tblLayout w:type="fixed"/>
              <w:tblLook w:val="00A0" w:firstRow="1" w:lastRow="0" w:firstColumn="1" w:lastColumn="0" w:noHBand="0" w:noVBand="0"/>
            </w:tblPr>
            <w:tblGrid>
              <w:gridCol w:w="3110"/>
            </w:tblGrid>
            <w:tr w:rsidR="00B03CC8" w:rsidRPr="00B03CC8" w:rsidTr="00F775DB">
              <w:trPr>
                <w:trHeight w:val="825"/>
              </w:trPr>
              <w:tc>
                <w:tcPr>
                  <w:tcW w:w="3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746" w:rsidRPr="00895746" w:rsidRDefault="00895746" w:rsidP="0089574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потребителей по отношению к прошлому году;</w:t>
                  </w:r>
                </w:p>
                <w:p w:rsidR="00895746" w:rsidRPr="00895746" w:rsidRDefault="00895746" w:rsidP="00895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95746" w:rsidRPr="00895746" w:rsidRDefault="00895746" w:rsidP="0089574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посетителей мероприятий по отношению к прошлому году;</w:t>
                  </w:r>
                </w:p>
                <w:p w:rsidR="00895746" w:rsidRPr="00895746" w:rsidRDefault="00895746" w:rsidP="00895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95746" w:rsidRPr="00895746" w:rsidRDefault="00895746" w:rsidP="0089574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клубных формирований по отношению к прошлому году;</w:t>
                  </w:r>
                </w:p>
                <w:p w:rsidR="00895746" w:rsidRPr="00895746" w:rsidRDefault="00895746" w:rsidP="00895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03CC8" w:rsidRPr="00B03CC8" w:rsidRDefault="00895746" w:rsidP="00895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8957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участников клубных формирований по отношению к прошлому году;</w:t>
                  </w:r>
                </w:p>
              </w:tc>
            </w:tr>
          </w:tbl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1.«Основы законодательства Российской Федерации о культуре» № 3612-1 от 09.10.1992;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Устав 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закон от 06.10.2003 № 131-ФЗ «Об общих принципах организаци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местного самоуправления в Российской Федерации»</w:t>
            </w:r>
          </w:p>
        </w:tc>
      </w:tr>
      <w:tr w:rsidR="00B03CC8" w:rsidRPr="00B03CC8" w:rsidTr="00F775DB">
        <w:trPr>
          <w:trHeight w:val="1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библиотек ,</w:t>
            </w:r>
          </w:p>
          <w:p w:rsidR="00B03CC8" w:rsidRPr="00B03CC8" w:rsidRDefault="00895746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89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юджетное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чреждение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 Шапкинского сельсовета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Шапкинская библиотека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  библиотеки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библиотек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89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46" w:rsidRPr="00895746" w:rsidRDefault="00895746" w:rsidP="00895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читателей по отношению к прошлому году</w:t>
            </w:r>
          </w:p>
          <w:p w:rsidR="00895746" w:rsidRPr="00895746" w:rsidRDefault="00895746" w:rsidP="0089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46" w:rsidRPr="00895746" w:rsidRDefault="00895746" w:rsidP="008957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книговыдач по отношению к прошлому году</w:t>
            </w:r>
          </w:p>
          <w:p w:rsidR="00895746" w:rsidRPr="00895746" w:rsidRDefault="00895746" w:rsidP="0089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CC8" w:rsidRPr="00B03CC8" w:rsidRDefault="00F261E6" w:rsidP="00F2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   </w:t>
            </w:r>
            <w:bookmarkStart w:id="0" w:name="_GoBack"/>
            <w:bookmarkEnd w:id="0"/>
            <w:r w:rsidR="00895746" w:rsidRP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отношению к прошлому году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1.«Основы законодательства Российской Федерации о культуре» № 3612-1 от 09.10.1992;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Устав </w:t>
            </w:r>
            <w:r w:rsidR="0089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Шапкинского </w:t>
            </w: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  <w:p w:rsidR="00B03CC8" w:rsidRPr="00B03CC8" w:rsidRDefault="00B03CC8" w:rsidP="00B0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B03CC8" w:rsidRPr="00B03CC8" w:rsidRDefault="00B03CC8" w:rsidP="00B03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CC8" w:rsidRPr="00B03CC8" w:rsidRDefault="00B03CC8" w:rsidP="00B03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256C" w:rsidRDefault="00C1256C"/>
    <w:sectPr w:rsidR="00C1256C" w:rsidSect="00D873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0CF8"/>
    <w:multiLevelType w:val="hybridMultilevel"/>
    <w:tmpl w:val="99E42F4C"/>
    <w:lvl w:ilvl="0" w:tplc="4C888A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9A2515"/>
    <w:multiLevelType w:val="hybridMultilevel"/>
    <w:tmpl w:val="5F441538"/>
    <w:lvl w:ilvl="0" w:tplc="4C888A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A"/>
    <w:rsid w:val="0078102A"/>
    <w:rsid w:val="00895746"/>
    <w:rsid w:val="00B03CC8"/>
    <w:rsid w:val="00C1256C"/>
    <w:rsid w:val="00F261E6"/>
    <w:rsid w:val="00F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8DF8-18CC-4269-A4FE-8D82B31E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2015-08-31T03:27:00Z</dcterms:created>
  <dcterms:modified xsi:type="dcterms:W3CDTF">2015-08-31T03:58:00Z</dcterms:modified>
</cp:coreProperties>
</file>